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E3D" w:rsidRPr="004879DF" w:rsidRDefault="006254A9" w:rsidP="00540ED8">
      <w:pPr>
        <w:spacing w:line="360" w:lineRule="auto"/>
        <w:jc w:val="right"/>
        <w:rPr>
          <w:rFonts w:ascii="Arial" w:hAnsi="Arial" w:cs="Arial"/>
          <w:b/>
          <w:sz w:val="32"/>
          <w:szCs w:val="32"/>
        </w:rPr>
      </w:pPr>
      <w:r>
        <w:rPr>
          <w:rFonts w:ascii="Arial" w:hAnsi="Arial" w:cs="Arial"/>
          <w:b/>
          <w:noProof/>
          <w:sz w:val="32"/>
          <w:szCs w:val="32"/>
        </w:rPr>
        <w:pict>
          <v:roundrect id="_x0000_s1026" style="position:absolute;left:0;text-align:left;margin-left:.4pt;margin-top:-2.55pt;width:459.65pt;height:58.65pt;z-index:251659263" arcsize="10923f" filled="f" strokecolor="black [3213]"/>
        </w:pict>
      </w:r>
      <w:r w:rsidR="000F7EEE">
        <w:rPr>
          <w:rFonts w:ascii="Arial" w:hAnsi="Arial" w:cs="Arial"/>
          <w:b/>
          <w:sz w:val="32"/>
          <w:szCs w:val="32"/>
        </w:rPr>
        <w:t>5</w:t>
      </w:r>
    </w:p>
    <w:p w:rsidR="00B308A0" w:rsidRPr="004F4BAF" w:rsidRDefault="00B308A0" w:rsidP="00B308A0">
      <w:pPr>
        <w:spacing w:line="360" w:lineRule="auto"/>
        <w:jc w:val="right"/>
        <w:rPr>
          <w:rFonts w:ascii="Arial" w:hAnsi="Arial" w:cs="Arial"/>
          <w:b/>
        </w:rPr>
      </w:pPr>
      <w:r>
        <w:rPr>
          <w:rFonts w:ascii="Arial" w:hAnsi="Arial" w:cs="Arial"/>
          <w:b/>
        </w:rPr>
        <w:t>CAPITAL INVESTMENT NEEDS</w:t>
      </w:r>
    </w:p>
    <w:p w:rsidR="00BE0E3D" w:rsidRDefault="000F7EEE" w:rsidP="00BE0E3D">
      <w:pPr>
        <w:pStyle w:val="Heading1"/>
        <w:spacing w:before="100" w:beforeAutospacing="1" w:line="360" w:lineRule="auto"/>
        <w:jc w:val="both"/>
        <w:rPr>
          <w:rFonts w:ascii="Arial" w:hAnsi="Arial" w:cs="Arial"/>
          <w:color w:val="auto"/>
          <w:sz w:val="22"/>
          <w:szCs w:val="22"/>
        </w:rPr>
      </w:pPr>
      <w:bookmarkStart w:id="0" w:name="OLE_LINK1"/>
      <w:bookmarkStart w:id="1" w:name="OLE_LINK2"/>
      <w:r>
        <w:rPr>
          <w:rFonts w:ascii="Arial" w:hAnsi="Arial" w:cs="Arial"/>
          <w:color w:val="auto"/>
          <w:sz w:val="22"/>
          <w:szCs w:val="22"/>
        </w:rPr>
        <w:t>5</w:t>
      </w:r>
      <w:r w:rsidR="00BE0E3D" w:rsidRPr="00BE0E3D">
        <w:rPr>
          <w:rFonts w:ascii="Arial" w:hAnsi="Arial" w:cs="Arial"/>
          <w:color w:val="auto"/>
          <w:sz w:val="22"/>
          <w:szCs w:val="22"/>
        </w:rPr>
        <w:t>.1</w:t>
      </w:r>
      <w:r w:rsidR="00BE0E3D" w:rsidRPr="00BE0E3D">
        <w:rPr>
          <w:rFonts w:ascii="Arial" w:hAnsi="Arial" w:cs="Arial"/>
          <w:color w:val="auto"/>
          <w:sz w:val="22"/>
          <w:szCs w:val="22"/>
        </w:rPr>
        <w:tab/>
        <w:t>PHYSICAL INFRASTRUCTURE</w:t>
      </w:r>
      <w:r w:rsidR="00BE0E3D" w:rsidRPr="00BE0E3D">
        <w:rPr>
          <w:rFonts w:ascii="Arial" w:hAnsi="Arial" w:cs="Arial"/>
          <w:color w:val="auto"/>
          <w:sz w:val="22"/>
          <w:szCs w:val="22"/>
        </w:rPr>
        <w:tab/>
      </w:r>
    </w:p>
    <w:p w:rsidR="00BE0E3D" w:rsidRDefault="000F7EEE" w:rsidP="00BE0E3D">
      <w:pPr>
        <w:pStyle w:val="Heading1"/>
        <w:spacing w:before="100" w:beforeAutospacing="1" w:line="360" w:lineRule="auto"/>
        <w:jc w:val="both"/>
        <w:rPr>
          <w:rFonts w:ascii="Arial" w:hAnsi="Arial" w:cs="Arial"/>
          <w:color w:val="auto"/>
          <w:sz w:val="22"/>
          <w:szCs w:val="22"/>
        </w:rPr>
      </w:pPr>
      <w:r>
        <w:rPr>
          <w:rFonts w:ascii="Arial" w:hAnsi="Arial" w:cs="Arial"/>
          <w:color w:val="auto"/>
          <w:sz w:val="22"/>
          <w:szCs w:val="22"/>
        </w:rPr>
        <w:t>5</w:t>
      </w:r>
      <w:r w:rsidR="00BE0E3D" w:rsidRPr="00BE0E3D">
        <w:rPr>
          <w:rFonts w:ascii="Arial" w:hAnsi="Arial" w:cs="Arial"/>
          <w:color w:val="auto"/>
          <w:sz w:val="22"/>
          <w:szCs w:val="22"/>
        </w:rPr>
        <w:t>.1.1</w:t>
      </w:r>
      <w:r w:rsidR="00BE0E3D" w:rsidRPr="00BE0E3D">
        <w:rPr>
          <w:rFonts w:ascii="Arial" w:hAnsi="Arial" w:cs="Arial"/>
          <w:color w:val="auto"/>
          <w:sz w:val="22"/>
          <w:szCs w:val="22"/>
        </w:rPr>
        <w:tab/>
        <w:t>WATER SUPPLY</w:t>
      </w:r>
    </w:p>
    <w:p w:rsidR="00A139BD" w:rsidRPr="00A139BD" w:rsidRDefault="00A139BD" w:rsidP="00A139BD">
      <w:pPr>
        <w:spacing w:after="0"/>
      </w:pPr>
    </w:p>
    <w:bookmarkEnd w:id="0"/>
    <w:bookmarkEnd w:id="1"/>
    <w:p w:rsidR="00BE0E3D" w:rsidRPr="00BE0E3D" w:rsidRDefault="00D63139" w:rsidP="004E0268">
      <w:pPr>
        <w:pStyle w:val="Heading1"/>
        <w:spacing w:before="0" w:line="360" w:lineRule="auto"/>
        <w:jc w:val="both"/>
        <w:rPr>
          <w:rFonts w:ascii="Arial" w:hAnsi="Arial" w:cs="Arial"/>
          <w:color w:val="auto"/>
          <w:sz w:val="22"/>
          <w:szCs w:val="22"/>
        </w:rPr>
      </w:pPr>
      <w:r>
        <w:rPr>
          <w:rFonts w:ascii="Arial" w:hAnsi="Arial" w:cs="Arial"/>
          <w:color w:val="auto"/>
          <w:sz w:val="22"/>
          <w:szCs w:val="22"/>
        </w:rPr>
        <w:t>i)</w:t>
      </w:r>
      <w:r w:rsidR="00BE0E3D" w:rsidRPr="00BE0E3D">
        <w:rPr>
          <w:rFonts w:ascii="Arial" w:hAnsi="Arial" w:cs="Arial"/>
          <w:color w:val="auto"/>
          <w:sz w:val="22"/>
          <w:szCs w:val="22"/>
        </w:rPr>
        <w:t xml:space="preserve"> </w:t>
      </w:r>
      <w:r w:rsidR="00BE0E3D" w:rsidRPr="00BE0E3D">
        <w:rPr>
          <w:rFonts w:ascii="Arial" w:hAnsi="Arial" w:cs="Arial"/>
          <w:color w:val="auto"/>
          <w:sz w:val="22"/>
          <w:szCs w:val="22"/>
        </w:rPr>
        <w:tab/>
        <w:t>Existing Status</w:t>
      </w:r>
    </w:p>
    <w:p w:rsidR="004936FF" w:rsidRDefault="00611BF2" w:rsidP="00D63139">
      <w:pPr>
        <w:spacing w:after="0" w:line="360" w:lineRule="auto"/>
        <w:jc w:val="both"/>
        <w:rPr>
          <w:rFonts w:ascii="Arial" w:hAnsi="Arial" w:cs="Arial"/>
        </w:rPr>
      </w:pPr>
      <w:r>
        <w:rPr>
          <w:rFonts w:ascii="Arial" w:hAnsi="Arial" w:cs="Arial"/>
        </w:rPr>
        <w:t>The main sources of water supply to Chengam Town Panchayat are Cheyyar River (infiltration wells)</w:t>
      </w:r>
      <w:r w:rsidR="0073345E">
        <w:rPr>
          <w:rFonts w:ascii="Arial" w:hAnsi="Arial" w:cs="Arial"/>
        </w:rPr>
        <w:t xml:space="preserve"> and the</w:t>
      </w:r>
      <w:r>
        <w:rPr>
          <w:rFonts w:ascii="Arial" w:hAnsi="Arial" w:cs="Arial"/>
        </w:rPr>
        <w:t xml:space="preserve"> open wells </w:t>
      </w:r>
      <w:r w:rsidR="0073345E">
        <w:rPr>
          <w:rFonts w:ascii="Arial" w:hAnsi="Arial" w:cs="Arial"/>
        </w:rPr>
        <w:t>&amp;</w:t>
      </w:r>
      <w:r>
        <w:rPr>
          <w:rFonts w:ascii="Arial" w:hAnsi="Arial" w:cs="Arial"/>
        </w:rPr>
        <w:t xml:space="preserve"> bore wells located at various locations of the town. The w</w:t>
      </w:r>
      <w:r w:rsidR="005F6B02" w:rsidRPr="008A48BE">
        <w:rPr>
          <w:rFonts w:ascii="Arial" w:hAnsi="Arial" w:cs="Arial"/>
        </w:rPr>
        <w:t xml:space="preserve">ater </w:t>
      </w:r>
      <w:r>
        <w:rPr>
          <w:rFonts w:ascii="Arial" w:hAnsi="Arial" w:cs="Arial"/>
        </w:rPr>
        <w:t>s</w:t>
      </w:r>
      <w:r w:rsidR="005F6B02" w:rsidRPr="008A48BE">
        <w:rPr>
          <w:rFonts w:ascii="Arial" w:hAnsi="Arial" w:cs="Arial"/>
        </w:rPr>
        <w:t xml:space="preserve">upply scheme </w:t>
      </w:r>
      <w:r w:rsidR="0073345E" w:rsidRPr="008A48BE">
        <w:rPr>
          <w:rFonts w:ascii="Arial" w:hAnsi="Arial" w:cs="Arial"/>
        </w:rPr>
        <w:t xml:space="preserve">for Chengam with </w:t>
      </w:r>
      <w:r w:rsidR="0073345E">
        <w:rPr>
          <w:rFonts w:ascii="Arial" w:hAnsi="Arial" w:cs="Arial"/>
        </w:rPr>
        <w:t>h</w:t>
      </w:r>
      <w:r w:rsidR="0073345E" w:rsidRPr="008A48BE">
        <w:rPr>
          <w:rFonts w:ascii="Arial" w:hAnsi="Arial" w:cs="Arial"/>
        </w:rPr>
        <w:t>ead work</w:t>
      </w:r>
      <w:r w:rsidR="0073345E">
        <w:rPr>
          <w:rFonts w:ascii="Arial" w:hAnsi="Arial" w:cs="Arial"/>
        </w:rPr>
        <w:t>s</w:t>
      </w:r>
      <w:r w:rsidR="0073345E" w:rsidRPr="008A48BE">
        <w:rPr>
          <w:rFonts w:ascii="Arial" w:hAnsi="Arial" w:cs="Arial"/>
        </w:rPr>
        <w:t xml:space="preserve"> </w:t>
      </w:r>
      <w:r w:rsidR="00FD6523">
        <w:rPr>
          <w:rFonts w:ascii="Arial" w:hAnsi="Arial" w:cs="Arial"/>
        </w:rPr>
        <w:t>on</w:t>
      </w:r>
      <w:r w:rsidR="0073345E">
        <w:rPr>
          <w:rFonts w:ascii="Arial" w:hAnsi="Arial" w:cs="Arial"/>
        </w:rPr>
        <w:t xml:space="preserve"> Cheyyar River bank at </w:t>
      </w:r>
      <w:r w:rsidR="0073345E" w:rsidRPr="008A48BE">
        <w:rPr>
          <w:rFonts w:ascii="Arial" w:hAnsi="Arial" w:cs="Arial"/>
        </w:rPr>
        <w:t xml:space="preserve">Valayampattu Road </w:t>
      </w:r>
      <w:r w:rsidR="008A48BE" w:rsidRPr="008A48BE">
        <w:rPr>
          <w:rFonts w:ascii="Arial" w:hAnsi="Arial" w:cs="Arial"/>
        </w:rPr>
        <w:t>was</w:t>
      </w:r>
      <w:r w:rsidR="005F6B02" w:rsidRPr="008A48BE">
        <w:rPr>
          <w:rFonts w:ascii="Arial" w:hAnsi="Arial" w:cs="Arial"/>
        </w:rPr>
        <w:t xml:space="preserve"> executed by </w:t>
      </w:r>
      <w:r w:rsidR="003B2262">
        <w:rPr>
          <w:rFonts w:ascii="Arial" w:hAnsi="Arial" w:cs="Arial"/>
        </w:rPr>
        <w:t>TWAD Board</w:t>
      </w:r>
      <w:r w:rsidR="00F273FB">
        <w:rPr>
          <w:rFonts w:ascii="Arial" w:hAnsi="Arial" w:cs="Arial"/>
        </w:rPr>
        <w:t xml:space="preserve"> </w:t>
      </w:r>
      <w:r w:rsidR="00D63139">
        <w:rPr>
          <w:rFonts w:ascii="Arial" w:hAnsi="Arial" w:cs="Arial"/>
        </w:rPr>
        <w:t>(year 2001)</w:t>
      </w:r>
      <w:r w:rsidR="004936FF" w:rsidRPr="008A48BE">
        <w:rPr>
          <w:rFonts w:ascii="Arial" w:hAnsi="Arial" w:cs="Arial"/>
        </w:rPr>
        <w:t>.</w:t>
      </w:r>
      <w:r w:rsidR="00F013E0" w:rsidRPr="008A48BE">
        <w:rPr>
          <w:rFonts w:ascii="Arial" w:hAnsi="Arial" w:cs="Arial"/>
        </w:rPr>
        <w:t xml:space="preserve"> </w:t>
      </w:r>
      <w:r w:rsidR="004936FF" w:rsidRPr="008A48BE">
        <w:rPr>
          <w:rFonts w:ascii="Arial" w:hAnsi="Arial" w:cs="Arial"/>
        </w:rPr>
        <w:t xml:space="preserve"> The following table furnishes </w:t>
      </w:r>
      <w:r w:rsidR="003B2262">
        <w:rPr>
          <w:rFonts w:ascii="Arial" w:hAnsi="Arial" w:cs="Arial"/>
        </w:rPr>
        <w:t xml:space="preserve">the </w:t>
      </w:r>
      <w:r w:rsidR="004936FF" w:rsidRPr="008A48BE">
        <w:rPr>
          <w:rFonts w:ascii="Arial" w:hAnsi="Arial" w:cs="Arial"/>
        </w:rPr>
        <w:t>general detail</w:t>
      </w:r>
      <w:r w:rsidR="0073345E">
        <w:rPr>
          <w:rFonts w:ascii="Arial" w:hAnsi="Arial" w:cs="Arial"/>
        </w:rPr>
        <w:t>s</w:t>
      </w:r>
      <w:r w:rsidR="004936FF" w:rsidRPr="008A48BE">
        <w:rPr>
          <w:rFonts w:ascii="Arial" w:hAnsi="Arial" w:cs="Arial"/>
        </w:rPr>
        <w:t xml:space="preserve"> of water supply </w:t>
      </w:r>
      <w:r w:rsidR="003B2262">
        <w:rPr>
          <w:rFonts w:ascii="Arial" w:hAnsi="Arial" w:cs="Arial"/>
        </w:rPr>
        <w:t>in Chengam Town Panchayat</w:t>
      </w:r>
      <w:r w:rsidR="004936FF" w:rsidRPr="008A48BE">
        <w:rPr>
          <w:rFonts w:ascii="Arial" w:hAnsi="Arial" w:cs="Arial"/>
        </w:rPr>
        <w:t>.</w:t>
      </w:r>
    </w:p>
    <w:p w:rsidR="0073345E" w:rsidRPr="00AC3B83" w:rsidRDefault="0073345E" w:rsidP="0073345E">
      <w:pPr>
        <w:spacing w:after="0" w:line="288" w:lineRule="auto"/>
        <w:jc w:val="center"/>
        <w:rPr>
          <w:rFonts w:ascii="Arial" w:hAnsi="Arial" w:cs="Arial"/>
          <w:b/>
        </w:rPr>
      </w:pPr>
      <w:r w:rsidRPr="00AC3B83">
        <w:rPr>
          <w:rFonts w:ascii="Arial" w:hAnsi="Arial" w:cs="Arial"/>
          <w:b/>
        </w:rPr>
        <w:t>General details – Water Supply</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894"/>
        <w:gridCol w:w="4082"/>
      </w:tblGrid>
      <w:tr w:rsidR="007B539C" w:rsidRPr="00AC3B83" w:rsidTr="00701315">
        <w:trPr>
          <w:trHeight w:val="233"/>
          <w:jc w:val="center"/>
        </w:trPr>
        <w:tc>
          <w:tcPr>
            <w:tcW w:w="4894" w:type="dxa"/>
            <w:noWrap/>
            <w:tcMar>
              <w:top w:w="15" w:type="dxa"/>
              <w:left w:w="15" w:type="dxa"/>
              <w:bottom w:w="0" w:type="dxa"/>
              <w:right w:w="15" w:type="dxa"/>
            </w:tcMar>
            <w:vAlign w:val="bottom"/>
          </w:tcPr>
          <w:p w:rsidR="007B539C" w:rsidRPr="00DC4876" w:rsidRDefault="007B539C" w:rsidP="0073345E">
            <w:pPr>
              <w:spacing w:after="0" w:line="288" w:lineRule="auto"/>
              <w:jc w:val="both"/>
              <w:rPr>
                <w:rFonts w:ascii="Arial" w:hAnsi="Arial" w:cs="Arial"/>
                <w:sz w:val="20"/>
                <w:szCs w:val="20"/>
              </w:rPr>
            </w:pPr>
            <w:r w:rsidRPr="00DC4876">
              <w:rPr>
                <w:rFonts w:ascii="Arial" w:hAnsi="Arial" w:cs="Arial"/>
                <w:sz w:val="20"/>
                <w:szCs w:val="20"/>
              </w:rPr>
              <w:t>Water Supply Source</w:t>
            </w:r>
          </w:p>
        </w:tc>
        <w:tc>
          <w:tcPr>
            <w:tcW w:w="4082" w:type="dxa"/>
            <w:noWrap/>
            <w:tcMar>
              <w:top w:w="15" w:type="dxa"/>
              <w:left w:w="15" w:type="dxa"/>
              <w:bottom w:w="0" w:type="dxa"/>
              <w:right w:w="15" w:type="dxa"/>
            </w:tcMar>
            <w:vAlign w:val="bottom"/>
          </w:tcPr>
          <w:p w:rsidR="001232FB" w:rsidRPr="008524EC" w:rsidRDefault="008524EC" w:rsidP="0073345E">
            <w:pPr>
              <w:pStyle w:val="ListParagraph"/>
              <w:numPr>
                <w:ilvl w:val="0"/>
                <w:numId w:val="7"/>
              </w:numPr>
              <w:spacing w:after="0" w:line="288" w:lineRule="auto"/>
              <w:ind w:left="299" w:hanging="180"/>
              <w:jc w:val="both"/>
              <w:rPr>
                <w:rFonts w:ascii="Arial" w:eastAsia="Arial Unicode MS" w:hAnsi="Arial" w:cs="Arial"/>
                <w:sz w:val="20"/>
                <w:szCs w:val="20"/>
              </w:rPr>
            </w:pPr>
            <w:r w:rsidRPr="008524EC">
              <w:rPr>
                <w:rFonts w:ascii="Arial" w:eastAsia="Arial Unicode MS" w:hAnsi="Arial" w:cs="Arial"/>
                <w:sz w:val="20"/>
                <w:szCs w:val="20"/>
              </w:rPr>
              <w:t xml:space="preserve">Infiltration wells at </w:t>
            </w:r>
            <w:r w:rsidR="001232FB" w:rsidRPr="008524EC">
              <w:rPr>
                <w:rFonts w:ascii="Arial" w:eastAsia="Arial Unicode MS" w:hAnsi="Arial" w:cs="Arial"/>
                <w:sz w:val="20"/>
                <w:szCs w:val="20"/>
              </w:rPr>
              <w:t>Melapallayam</w:t>
            </w:r>
            <w:r w:rsidRPr="008524EC">
              <w:rPr>
                <w:rFonts w:ascii="Arial" w:eastAsia="Arial Unicode MS" w:hAnsi="Arial" w:cs="Arial"/>
                <w:sz w:val="20"/>
                <w:szCs w:val="20"/>
              </w:rPr>
              <w:t xml:space="preserve"> </w:t>
            </w:r>
            <w:r w:rsidR="00701315" w:rsidRPr="008524EC">
              <w:rPr>
                <w:rFonts w:ascii="Arial" w:eastAsia="Arial Unicode MS" w:hAnsi="Arial" w:cs="Arial"/>
                <w:sz w:val="18"/>
                <w:szCs w:val="20"/>
              </w:rPr>
              <w:t>(</w:t>
            </w:r>
            <w:r w:rsidR="00701315" w:rsidRPr="008524EC">
              <w:rPr>
                <w:rFonts w:ascii="Arial" w:hAnsi="Arial" w:cs="Arial"/>
                <w:sz w:val="20"/>
              </w:rPr>
              <w:t>Valayampattu Road</w:t>
            </w:r>
            <w:r w:rsidR="00701315" w:rsidRPr="008524EC">
              <w:rPr>
                <w:rFonts w:ascii="Arial" w:eastAsia="Arial Unicode MS" w:hAnsi="Arial" w:cs="Arial"/>
                <w:sz w:val="18"/>
                <w:szCs w:val="20"/>
              </w:rPr>
              <w:t>)</w:t>
            </w:r>
            <w:r w:rsidR="00701315" w:rsidRPr="008524EC">
              <w:rPr>
                <w:rFonts w:ascii="Arial" w:eastAsia="Arial Unicode MS" w:hAnsi="Arial" w:cs="Arial"/>
                <w:sz w:val="20"/>
                <w:szCs w:val="20"/>
              </w:rPr>
              <w:t xml:space="preserve"> </w:t>
            </w:r>
            <w:r w:rsidR="001232FB" w:rsidRPr="008524EC">
              <w:rPr>
                <w:rFonts w:ascii="Arial" w:eastAsia="Arial Unicode MS" w:hAnsi="Arial" w:cs="Arial"/>
                <w:sz w:val="20"/>
                <w:szCs w:val="20"/>
              </w:rPr>
              <w:t>-</w:t>
            </w:r>
            <w:r w:rsidRPr="008524EC">
              <w:rPr>
                <w:rFonts w:ascii="Arial" w:eastAsia="Arial Unicode MS" w:hAnsi="Arial" w:cs="Arial"/>
                <w:sz w:val="20"/>
                <w:szCs w:val="20"/>
              </w:rPr>
              <w:t xml:space="preserve"> </w:t>
            </w:r>
            <w:r w:rsidR="001232FB" w:rsidRPr="008524EC">
              <w:rPr>
                <w:rFonts w:ascii="Arial" w:eastAsia="Arial Unicode MS" w:hAnsi="Arial" w:cs="Arial"/>
                <w:sz w:val="20"/>
                <w:szCs w:val="20"/>
              </w:rPr>
              <w:t>2</w:t>
            </w:r>
          </w:p>
          <w:p w:rsidR="00773CD9" w:rsidRPr="008524EC" w:rsidRDefault="00773CD9" w:rsidP="0073345E">
            <w:pPr>
              <w:pStyle w:val="ListParagraph"/>
              <w:numPr>
                <w:ilvl w:val="0"/>
                <w:numId w:val="7"/>
              </w:numPr>
              <w:spacing w:after="0" w:line="288" w:lineRule="auto"/>
              <w:ind w:left="299" w:hanging="180"/>
              <w:jc w:val="both"/>
              <w:rPr>
                <w:rFonts w:ascii="Arial" w:eastAsia="Arial Unicode MS" w:hAnsi="Arial" w:cs="Arial"/>
                <w:sz w:val="20"/>
                <w:szCs w:val="20"/>
              </w:rPr>
            </w:pPr>
            <w:r w:rsidRPr="008524EC">
              <w:rPr>
                <w:rFonts w:ascii="Arial" w:eastAsia="Arial Unicode MS" w:hAnsi="Arial" w:cs="Arial"/>
                <w:sz w:val="20"/>
                <w:szCs w:val="20"/>
              </w:rPr>
              <w:t>Open wells -12</w:t>
            </w:r>
          </w:p>
          <w:p w:rsidR="00056BA1" w:rsidRPr="008524EC" w:rsidRDefault="00056BA1" w:rsidP="0073345E">
            <w:pPr>
              <w:pStyle w:val="ListParagraph"/>
              <w:numPr>
                <w:ilvl w:val="0"/>
                <w:numId w:val="7"/>
              </w:numPr>
              <w:spacing w:after="0" w:line="288" w:lineRule="auto"/>
              <w:ind w:left="299" w:hanging="180"/>
              <w:jc w:val="both"/>
              <w:rPr>
                <w:rFonts w:ascii="Arial" w:eastAsia="Arial Unicode MS" w:hAnsi="Arial" w:cs="Arial"/>
                <w:sz w:val="20"/>
                <w:szCs w:val="20"/>
              </w:rPr>
            </w:pPr>
            <w:r w:rsidRPr="008524EC">
              <w:rPr>
                <w:rFonts w:ascii="Arial" w:eastAsia="Arial Unicode MS" w:hAnsi="Arial" w:cs="Arial"/>
                <w:sz w:val="20"/>
                <w:szCs w:val="20"/>
              </w:rPr>
              <w:t>Bore wells - 2</w:t>
            </w:r>
          </w:p>
        </w:tc>
      </w:tr>
      <w:tr w:rsidR="007B539C" w:rsidRPr="00D96D57" w:rsidTr="005D7F63">
        <w:trPr>
          <w:trHeight w:val="146"/>
          <w:jc w:val="center"/>
        </w:trPr>
        <w:tc>
          <w:tcPr>
            <w:tcW w:w="4894" w:type="dxa"/>
            <w:noWrap/>
            <w:tcMar>
              <w:top w:w="15" w:type="dxa"/>
              <w:left w:w="15" w:type="dxa"/>
              <w:bottom w:w="0" w:type="dxa"/>
              <w:right w:w="15" w:type="dxa"/>
            </w:tcMar>
            <w:vAlign w:val="bottom"/>
          </w:tcPr>
          <w:p w:rsidR="007B539C" w:rsidRPr="00AC3B83" w:rsidRDefault="007B539C" w:rsidP="005D7F63">
            <w:pPr>
              <w:spacing w:after="0" w:line="288" w:lineRule="auto"/>
              <w:jc w:val="both"/>
              <w:rPr>
                <w:rFonts w:ascii="Arial" w:hAnsi="Arial" w:cs="Arial"/>
                <w:sz w:val="20"/>
                <w:szCs w:val="20"/>
              </w:rPr>
            </w:pPr>
            <w:r w:rsidRPr="00AC3B83">
              <w:rPr>
                <w:rFonts w:ascii="Arial" w:hAnsi="Arial" w:cs="Arial"/>
                <w:sz w:val="20"/>
                <w:szCs w:val="20"/>
              </w:rPr>
              <w:t>Population (2001)</w:t>
            </w:r>
          </w:p>
        </w:tc>
        <w:tc>
          <w:tcPr>
            <w:tcW w:w="4082" w:type="dxa"/>
            <w:noWrap/>
            <w:tcMar>
              <w:top w:w="15" w:type="dxa"/>
              <w:left w:w="15" w:type="dxa"/>
              <w:bottom w:w="0" w:type="dxa"/>
              <w:right w:w="15" w:type="dxa"/>
            </w:tcMar>
            <w:vAlign w:val="bottom"/>
          </w:tcPr>
          <w:p w:rsidR="007B539C" w:rsidRPr="00AC3B83" w:rsidRDefault="007B539C"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23,223</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Pr="00150B0A" w:rsidRDefault="007B539C" w:rsidP="005D7F63">
            <w:pPr>
              <w:spacing w:after="0" w:line="288" w:lineRule="auto"/>
              <w:jc w:val="both"/>
              <w:rPr>
                <w:rFonts w:ascii="Arial" w:hAnsi="Arial" w:cs="Arial"/>
                <w:sz w:val="20"/>
                <w:szCs w:val="20"/>
              </w:rPr>
            </w:pPr>
            <w:r w:rsidRPr="00150B0A">
              <w:rPr>
                <w:rFonts w:ascii="Arial" w:hAnsi="Arial" w:cs="Arial"/>
                <w:sz w:val="20"/>
                <w:szCs w:val="20"/>
              </w:rPr>
              <w:t>Present population(2009)</w:t>
            </w:r>
          </w:p>
        </w:tc>
        <w:tc>
          <w:tcPr>
            <w:tcW w:w="4082" w:type="dxa"/>
            <w:noWrap/>
            <w:tcMar>
              <w:top w:w="15" w:type="dxa"/>
              <w:left w:w="15" w:type="dxa"/>
              <w:bottom w:w="0" w:type="dxa"/>
              <w:right w:w="15" w:type="dxa"/>
            </w:tcMar>
            <w:vAlign w:val="bottom"/>
          </w:tcPr>
          <w:p w:rsidR="007B539C" w:rsidRPr="00150B0A" w:rsidRDefault="005205E4" w:rsidP="00150B0A">
            <w:pPr>
              <w:spacing w:after="0" w:line="288" w:lineRule="auto"/>
              <w:jc w:val="both"/>
              <w:rPr>
                <w:rFonts w:ascii="Arial" w:eastAsia="Arial Unicode MS" w:hAnsi="Arial" w:cs="Arial"/>
                <w:sz w:val="20"/>
                <w:szCs w:val="20"/>
              </w:rPr>
            </w:pPr>
            <w:r w:rsidRPr="0073345E">
              <w:rPr>
                <w:rFonts w:ascii="Arial" w:eastAsia="Arial Unicode MS" w:hAnsi="Arial" w:cs="Arial"/>
                <w:sz w:val="20"/>
                <w:szCs w:val="20"/>
              </w:rPr>
              <w:t>2</w:t>
            </w:r>
            <w:r w:rsidR="00150B0A" w:rsidRPr="0073345E">
              <w:rPr>
                <w:rFonts w:ascii="Arial" w:eastAsia="Arial Unicode MS" w:hAnsi="Arial" w:cs="Arial"/>
                <w:sz w:val="20"/>
                <w:szCs w:val="20"/>
              </w:rPr>
              <w:t>6</w:t>
            </w:r>
            <w:r w:rsidRPr="0073345E">
              <w:rPr>
                <w:rFonts w:ascii="Arial" w:eastAsia="Arial Unicode MS" w:hAnsi="Arial" w:cs="Arial"/>
                <w:sz w:val="20"/>
                <w:szCs w:val="20"/>
              </w:rPr>
              <w:t>,000</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Pr="00AC3B83" w:rsidRDefault="007B539C" w:rsidP="005D7F63">
            <w:pPr>
              <w:spacing w:after="0" w:line="288" w:lineRule="auto"/>
              <w:jc w:val="both"/>
              <w:rPr>
                <w:rFonts w:ascii="Arial" w:hAnsi="Arial" w:cs="Arial"/>
                <w:sz w:val="20"/>
                <w:szCs w:val="20"/>
              </w:rPr>
            </w:pPr>
            <w:r>
              <w:rPr>
                <w:rFonts w:ascii="Arial" w:hAnsi="Arial" w:cs="Arial"/>
                <w:sz w:val="20"/>
                <w:szCs w:val="20"/>
              </w:rPr>
              <w:t>Total number of wards</w:t>
            </w:r>
          </w:p>
        </w:tc>
        <w:tc>
          <w:tcPr>
            <w:tcW w:w="4082" w:type="dxa"/>
            <w:noWrap/>
            <w:tcMar>
              <w:top w:w="15" w:type="dxa"/>
              <w:left w:w="15" w:type="dxa"/>
              <w:bottom w:w="0" w:type="dxa"/>
              <w:right w:w="15" w:type="dxa"/>
            </w:tcMar>
            <w:vAlign w:val="bottom"/>
          </w:tcPr>
          <w:p w:rsidR="007B539C" w:rsidRPr="00AC3B83" w:rsidRDefault="007B539C"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18</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Default="007B539C" w:rsidP="00FD6523">
            <w:pPr>
              <w:spacing w:after="0" w:line="288" w:lineRule="auto"/>
              <w:jc w:val="both"/>
              <w:rPr>
                <w:rFonts w:ascii="Arial" w:hAnsi="Arial" w:cs="Arial"/>
                <w:sz w:val="20"/>
                <w:szCs w:val="20"/>
              </w:rPr>
            </w:pPr>
            <w:r>
              <w:rPr>
                <w:rFonts w:ascii="Arial" w:hAnsi="Arial" w:cs="Arial"/>
                <w:sz w:val="20"/>
                <w:szCs w:val="20"/>
              </w:rPr>
              <w:t xml:space="preserve">Total </w:t>
            </w:r>
            <w:r w:rsidR="00FD6523">
              <w:rPr>
                <w:rFonts w:ascii="Arial" w:hAnsi="Arial" w:cs="Arial"/>
                <w:sz w:val="20"/>
                <w:szCs w:val="20"/>
              </w:rPr>
              <w:t>a</w:t>
            </w:r>
            <w:r>
              <w:rPr>
                <w:rFonts w:ascii="Arial" w:hAnsi="Arial" w:cs="Arial"/>
                <w:sz w:val="20"/>
                <w:szCs w:val="20"/>
              </w:rPr>
              <w:t>rea of the town</w:t>
            </w:r>
          </w:p>
        </w:tc>
        <w:tc>
          <w:tcPr>
            <w:tcW w:w="4082" w:type="dxa"/>
            <w:noWrap/>
            <w:tcMar>
              <w:top w:w="15" w:type="dxa"/>
              <w:left w:w="15" w:type="dxa"/>
              <w:bottom w:w="0" w:type="dxa"/>
              <w:right w:w="15" w:type="dxa"/>
            </w:tcMar>
            <w:vAlign w:val="bottom"/>
          </w:tcPr>
          <w:p w:rsidR="007B539C" w:rsidRDefault="007B539C"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8 sq.km</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Pr="00F32546" w:rsidRDefault="007B539C" w:rsidP="005D7F63">
            <w:pPr>
              <w:spacing w:after="0" w:line="288" w:lineRule="auto"/>
              <w:jc w:val="both"/>
              <w:rPr>
                <w:rFonts w:ascii="Arial" w:eastAsia="Arial Unicode MS" w:hAnsi="Arial" w:cs="Arial"/>
                <w:sz w:val="20"/>
                <w:szCs w:val="20"/>
              </w:rPr>
            </w:pPr>
            <w:r w:rsidRPr="00F32546">
              <w:rPr>
                <w:rFonts w:ascii="Arial" w:eastAsia="Arial Unicode MS" w:hAnsi="Arial" w:cs="Arial"/>
                <w:sz w:val="20"/>
                <w:szCs w:val="20"/>
              </w:rPr>
              <w:t>Supply per day</w:t>
            </w:r>
          </w:p>
        </w:tc>
        <w:tc>
          <w:tcPr>
            <w:tcW w:w="4082" w:type="dxa"/>
            <w:noWrap/>
            <w:tcMar>
              <w:top w:w="15" w:type="dxa"/>
              <w:left w:w="15" w:type="dxa"/>
              <w:bottom w:w="0" w:type="dxa"/>
              <w:right w:w="15" w:type="dxa"/>
            </w:tcMar>
            <w:vAlign w:val="bottom"/>
          </w:tcPr>
          <w:p w:rsidR="007B539C" w:rsidRPr="00F32546" w:rsidRDefault="005D7F63"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 xml:space="preserve">17.62 </w:t>
            </w:r>
            <w:r w:rsidR="007B539C" w:rsidRPr="00F32546">
              <w:rPr>
                <w:rFonts w:ascii="Arial" w:eastAsia="Arial Unicode MS" w:hAnsi="Arial" w:cs="Arial"/>
                <w:sz w:val="20"/>
                <w:szCs w:val="20"/>
              </w:rPr>
              <w:t xml:space="preserve">Ll </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Pr="00150B0A" w:rsidRDefault="007B539C" w:rsidP="005D7F63">
            <w:pPr>
              <w:spacing w:after="0" w:line="288" w:lineRule="auto"/>
              <w:jc w:val="both"/>
              <w:rPr>
                <w:rFonts w:ascii="Arial" w:eastAsia="Arial Unicode MS" w:hAnsi="Arial" w:cs="Arial"/>
                <w:sz w:val="20"/>
                <w:szCs w:val="20"/>
              </w:rPr>
            </w:pPr>
            <w:r w:rsidRPr="00150B0A">
              <w:rPr>
                <w:rFonts w:ascii="Arial" w:eastAsia="Arial Unicode MS" w:hAnsi="Arial" w:cs="Arial"/>
                <w:sz w:val="20"/>
                <w:szCs w:val="20"/>
              </w:rPr>
              <w:t>Supply per head</w:t>
            </w:r>
          </w:p>
        </w:tc>
        <w:tc>
          <w:tcPr>
            <w:tcW w:w="4082" w:type="dxa"/>
            <w:noWrap/>
            <w:tcMar>
              <w:top w:w="15" w:type="dxa"/>
              <w:left w:w="15" w:type="dxa"/>
              <w:bottom w:w="0" w:type="dxa"/>
              <w:right w:w="15" w:type="dxa"/>
            </w:tcMar>
            <w:vAlign w:val="bottom"/>
          </w:tcPr>
          <w:p w:rsidR="007B539C" w:rsidRPr="00150B0A" w:rsidRDefault="007B539C" w:rsidP="00150B0A">
            <w:pPr>
              <w:spacing w:after="0" w:line="288" w:lineRule="auto"/>
              <w:jc w:val="both"/>
              <w:rPr>
                <w:rFonts w:ascii="Arial" w:eastAsia="Arial Unicode MS" w:hAnsi="Arial" w:cs="Arial"/>
                <w:sz w:val="20"/>
                <w:szCs w:val="20"/>
              </w:rPr>
            </w:pPr>
            <w:r w:rsidRPr="00150B0A">
              <w:rPr>
                <w:rFonts w:ascii="Arial" w:eastAsia="Arial Unicode MS" w:hAnsi="Arial" w:cs="Arial"/>
                <w:sz w:val="20"/>
                <w:szCs w:val="20"/>
              </w:rPr>
              <w:t xml:space="preserve"> </w:t>
            </w:r>
            <w:r w:rsidR="00150B0A" w:rsidRPr="00150B0A">
              <w:rPr>
                <w:rFonts w:ascii="Arial" w:eastAsia="Arial Unicode MS" w:hAnsi="Arial" w:cs="Arial"/>
                <w:sz w:val="20"/>
                <w:szCs w:val="20"/>
              </w:rPr>
              <w:t>67</w:t>
            </w:r>
            <w:r w:rsidR="005B5E4F" w:rsidRPr="00150B0A">
              <w:rPr>
                <w:rFonts w:ascii="Arial" w:eastAsia="Arial Unicode MS" w:hAnsi="Arial" w:cs="Arial"/>
                <w:sz w:val="20"/>
                <w:szCs w:val="20"/>
              </w:rPr>
              <w:t xml:space="preserve"> </w:t>
            </w:r>
            <w:r w:rsidRPr="00150B0A">
              <w:rPr>
                <w:rFonts w:ascii="Arial" w:eastAsia="Arial Unicode MS" w:hAnsi="Arial" w:cs="Arial"/>
                <w:sz w:val="20"/>
                <w:szCs w:val="20"/>
              </w:rPr>
              <w:t>lpcd</w:t>
            </w:r>
          </w:p>
        </w:tc>
      </w:tr>
      <w:tr w:rsidR="007B539C" w:rsidRPr="00D96D57" w:rsidTr="00701315">
        <w:trPr>
          <w:trHeight w:val="233"/>
          <w:jc w:val="center"/>
        </w:trPr>
        <w:tc>
          <w:tcPr>
            <w:tcW w:w="4894" w:type="dxa"/>
            <w:noWrap/>
            <w:tcMar>
              <w:top w:w="15" w:type="dxa"/>
              <w:left w:w="15" w:type="dxa"/>
              <w:bottom w:w="0" w:type="dxa"/>
              <w:right w:w="15" w:type="dxa"/>
            </w:tcMar>
            <w:vAlign w:val="bottom"/>
          </w:tcPr>
          <w:p w:rsidR="007B539C" w:rsidRPr="00F32546" w:rsidRDefault="007B539C" w:rsidP="005D7F63">
            <w:pPr>
              <w:spacing w:after="0" w:line="288" w:lineRule="auto"/>
              <w:jc w:val="both"/>
              <w:rPr>
                <w:rFonts w:ascii="Arial" w:eastAsia="Arial Unicode MS" w:hAnsi="Arial" w:cs="Arial"/>
                <w:sz w:val="20"/>
                <w:szCs w:val="20"/>
              </w:rPr>
            </w:pPr>
            <w:r w:rsidRPr="00F32546">
              <w:rPr>
                <w:rFonts w:ascii="Arial" w:eastAsia="Arial Unicode MS" w:hAnsi="Arial" w:cs="Arial"/>
                <w:sz w:val="20"/>
                <w:szCs w:val="20"/>
              </w:rPr>
              <w:t>Frequency of water supply</w:t>
            </w:r>
          </w:p>
        </w:tc>
        <w:tc>
          <w:tcPr>
            <w:tcW w:w="4082" w:type="dxa"/>
            <w:noWrap/>
            <w:tcMar>
              <w:top w:w="15" w:type="dxa"/>
              <w:left w:w="15" w:type="dxa"/>
              <w:bottom w:w="0" w:type="dxa"/>
              <w:right w:w="15" w:type="dxa"/>
            </w:tcMar>
            <w:vAlign w:val="bottom"/>
          </w:tcPr>
          <w:p w:rsidR="007B539C" w:rsidRPr="00F32546" w:rsidRDefault="007B539C" w:rsidP="005D7F63">
            <w:pPr>
              <w:spacing w:after="0" w:line="288" w:lineRule="auto"/>
              <w:jc w:val="both"/>
              <w:rPr>
                <w:rFonts w:ascii="Arial" w:eastAsia="Arial Unicode MS" w:hAnsi="Arial" w:cs="Arial"/>
                <w:sz w:val="20"/>
                <w:szCs w:val="20"/>
              </w:rPr>
            </w:pPr>
            <w:r w:rsidRPr="00F32546">
              <w:rPr>
                <w:rFonts w:ascii="Arial" w:eastAsia="Arial Unicode MS" w:hAnsi="Arial" w:cs="Arial"/>
                <w:sz w:val="20"/>
                <w:szCs w:val="20"/>
              </w:rPr>
              <w:t xml:space="preserve">Daily </w:t>
            </w:r>
          </w:p>
        </w:tc>
      </w:tr>
      <w:tr w:rsidR="007B539C" w:rsidRPr="00D96D57" w:rsidTr="00701315">
        <w:trPr>
          <w:trHeight w:val="62"/>
          <w:jc w:val="center"/>
        </w:trPr>
        <w:tc>
          <w:tcPr>
            <w:tcW w:w="4894" w:type="dxa"/>
            <w:noWrap/>
            <w:tcMar>
              <w:top w:w="15" w:type="dxa"/>
              <w:left w:w="15" w:type="dxa"/>
              <w:bottom w:w="0" w:type="dxa"/>
              <w:right w:w="15" w:type="dxa"/>
            </w:tcMar>
            <w:vAlign w:val="bottom"/>
          </w:tcPr>
          <w:p w:rsidR="007B539C" w:rsidRPr="00F32546" w:rsidRDefault="007B539C" w:rsidP="005D7F63">
            <w:pPr>
              <w:spacing w:after="0" w:line="288" w:lineRule="auto"/>
              <w:jc w:val="both"/>
              <w:rPr>
                <w:rFonts w:ascii="Arial" w:eastAsia="Arial Unicode MS" w:hAnsi="Arial" w:cs="Arial"/>
                <w:sz w:val="20"/>
                <w:szCs w:val="20"/>
              </w:rPr>
            </w:pPr>
            <w:r w:rsidRPr="00F32546">
              <w:rPr>
                <w:rFonts w:ascii="Arial" w:hAnsi="Arial" w:cs="Arial"/>
                <w:sz w:val="20"/>
                <w:szCs w:val="20"/>
              </w:rPr>
              <w:t>Number of public fountains</w:t>
            </w:r>
          </w:p>
        </w:tc>
        <w:tc>
          <w:tcPr>
            <w:tcW w:w="4082" w:type="dxa"/>
            <w:noWrap/>
            <w:tcMar>
              <w:top w:w="15" w:type="dxa"/>
              <w:left w:w="15" w:type="dxa"/>
              <w:bottom w:w="0" w:type="dxa"/>
              <w:right w:w="15" w:type="dxa"/>
            </w:tcMar>
            <w:vAlign w:val="bottom"/>
          </w:tcPr>
          <w:p w:rsidR="007B539C" w:rsidRPr="00F32546" w:rsidRDefault="00773CD9"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158</w:t>
            </w:r>
          </w:p>
        </w:tc>
      </w:tr>
      <w:tr w:rsidR="007B539C" w:rsidRPr="00D96D57" w:rsidTr="00701315">
        <w:trPr>
          <w:trHeight w:val="62"/>
          <w:jc w:val="center"/>
        </w:trPr>
        <w:tc>
          <w:tcPr>
            <w:tcW w:w="4894" w:type="dxa"/>
            <w:noWrap/>
            <w:tcMar>
              <w:top w:w="15" w:type="dxa"/>
              <w:left w:w="15" w:type="dxa"/>
              <w:bottom w:w="0" w:type="dxa"/>
              <w:right w:w="15" w:type="dxa"/>
            </w:tcMar>
            <w:vAlign w:val="bottom"/>
          </w:tcPr>
          <w:p w:rsidR="007B539C" w:rsidRPr="00F32546" w:rsidRDefault="00773CD9" w:rsidP="005D7F63">
            <w:pPr>
              <w:spacing w:after="0" w:line="288" w:lineRule="auto"/>
              <w:jc w:val="both"/>
              <w:rPr>
                <w:rFonts w:ascii="Arial" w:hAnsi="Arial" w:cs="Arial"/>
                <w:sz w:val="20"/>
                <w:szCs w:val="20"/>
              </w:rPr>
            </w:pPr>
            <w:r>
              <w:rPr>
                <w:rFonts w:ascii="Arial" w:hAnsi="Arial" w:cs="Arial"/>
                <w:sz w:val="20"/>
                <w:szCs w:val="20"/>
              </w:rPr>
              <w:t>Hand pumps</w:t>
            </w:r>
          </w:p>
        </w:tc>
        <w:tc>
          <w:tcPr>
            <w:tcW w:w="4082" w:type="dxa"/>
            <w:noWrap/>
            <w:tcMar>
              <w:top w:w="15" w:type="dxa"/>
              <w:left w:w="15" w:type="dxa"/>
              <w:bottom w:w="0" w:type="dxa"/>
              <w:right w:w="15" w:type="dxa"/>
            </w:tcMar>
            <w:vAlign w:val="bottom"/>
          </w:tcPr>
          <w:p w:rsidR="007B539C" w:rsidRPr="00F32546" w:rsidRDefault="00773CD9" w:rsidP="005D7F63">
            <w:pPr>
              <w:spacing w:after="0" w:line="288" w:lineRule="auto"/>
              <w:jc w:val="both"/>
              <w:rPr>
                <w:rFonts w:ascii="Arial" w:eastAsia="Arial Unicode MS" w:hAnsi="Arial" w:cs="Arial"/>
                <w:sz w:val="20"/>
                <w:szCs w:val="20"/>
              </w:rPr>
            </w:pPr>
            <w:r>
              <w:rPr>
                <w:rFonts w:ascii="Arial" w:eastAsia="Arial Unicode MS" w:hAnsi="Arial" w:cs="Arial"/>
                <w:sz w:val="20"/>
                <w:szCs w:val="20"/>
              </w:rPr>
              <w:t>93</w:t>
            </w:r>
          </w:p>
        </w:tc>
      </w:tr>
      <w:tr w:rsidR="007B539C" w:rsidRPr="00D96D57" w:rsidTr="00701315">
        <w:trPr>
          <w:trHeight w:val="62"/>
          <w:jc w:val="center"/>
        </w:trPr>
        <w:tc>
          <w:tcPr>
            <w:tcW w:w="4894" w:type="dxa"/>
            <w:tcBorders>
              <w:bottom w:val="single" w:sz="4" w:space="0" w:color="auto"/>
            </w:tcBorders>
            <w:noWrap/>
            <w:tcMar>
              <w:top w:w="15" w:type="dxa"/>
              <w:left w:w="15" w:type="dxa"/>
              <w:bottom w:w="0" w:type="dxa"/>
              <w:right w:w="15" w:type="dxa"/>
            </w:tcMar>
            <w:vAlign w:val="bottom"/>
          </w:tcPr>
          <w:p w:rsidR="007B539C" w:rsidRPr="00F32546" w:rsidRDefault="00773CD9" w:rsidP="005D7F63">
            <w:pPr>
              <w:spacing w:after="0" w:line="288" w:lineRule="auto"/>
              <w:jc w:val="both"/>
              <w:rPr>
                <w:rFonts w:ascii="Arial" w:hAnsi="Arial" w:cs="Arial"/>
                <w:sz w:val="20"/>
                <w:szCs w:val="20"/>
              </w:rPr>
            </w:pPr>
            <w:r>
              <w:rPr>
                <w:rFonts w:ascii="Arial" w:hAnsi="Arial" w:cs="Arial"/>
                <w:sz w:val="20"/>
                <w:szCs w:val="20"/>
              </w:rPr>
              <w:t>Mini power pumps</w:t>
            </w:r>
          </w:p>
        </w:tc>
        <w:tc>
          <w:tcPr>
            <w:tcW w:w="4082" w:type="dxa"/>
            <w:tcBorders>
              <w:bottom w:val="single" w:sz="4" w:space="0" w:color="auto"/>
            </w:tcBorders>
            <w:noWrap/>
            <w:tcMar>
              <w:top w:w="15" w:type="dxa"/>
              <w:left w:w="15" w:type="dxa"/>
              <w:bottom w:w="0" w:type="dxa"/>
              <w:right w:w="15" w:type="dxa"/>
            </w:tcMar>
            <w:vAlign w:val="bottom"/>
          </w:tcPr>
          <w:p w:rsidR="007B539C" w:rsidRPr="00F32546" w:rsidRDefault="00773CD9" w:rsidP="00773CD9">
            <w:pPr>
              <w:spacing w:after="0" w:line="288" w:lineRule="auto"/>
              <w:jc w:val="both"/>
              <w:rPr>
                <w:rFonts w:ascii="Arial" w:eastAsia="Arial Unicode MS" w:hAnsi="Arial" w:cs="Arial"/>
                <w:sz w:val="20"/>
                <w:szCs w:val="20"/>
              </w:rPr>
            </w:pPr>
            <w:r>
              <w:rPr>
                <w:rFonts w:ascii="Arial" w:eastAsia="Arial Unicode MS" w:hAnsi="Arial" w:cs="Arial"/>
                <w:sz w:val="20"/>
                <w:szCs w:val="20"/>
              </w:rPr>
              <w:t>21</w:t>
            </w:r>
          </w:p>
        </w:tc>
      </w:tr>
      <w:tr w:rsidR="0073345E" w:rsidRPr="00D96D57" w:rsidTr="0073345E">
        <w:trPr>
          <w:trHeight w:val="62"/>
          <w:jc w:val="center"/>
        </w:trPr>
        <w:tc>
          <w:tcPr>
            <w:tcW w:w="4894" w:type="dxa"/>
            <w:tcBorders>
              <w:bottom w:val="single" w:sz="4" w:space="0" w:color="auto"/>
            </w:tcBorders>
            <w:shd w:val="clear" w:color="auto" w:fill="D9D9D9" w:themeFill="background1" w:themeFillShade="D9"/>
            <w:noWrap/>
            <w:tcMar>
              <w:top w:w="15" w:type="dxa"/>
              <w:left w:w="15" w:type="dxa"/>
              <w:bottom w:w="0" w:type="dxa"/>
              <w:right w:w="15" w:type="dxa"/>
            </w:tcMar>
            <w:vAlign w:val="bottom"/>
          </w:tcPr>
          <w:p w:rsidR="0073345E" w:rsidRPr="0073345E" w:rsidRDefault="0073345E" w:rsidP="005D7F63">
            <w:pPr>
              <w:spacing w:after="0" w:line="288" w:lineRule="auto"/>
              <w:jc w:val="both"/>
              <w:rPr>
                <w:rFonts w:ascii="Arial" w:hAnsi="Arial" w:cs="Arial"/>
                <w:b/>
                <w:sz w:val="20"/>
                <w:szCs w:val="20"/>
              </w:rPr>
            </w:pPr>
            <w:r w:rsidRPr="0073345E">
              <w:rPr>
                <w:rFonts w:ascii="Arial" w:hAnsi="Arial" w:cs="Arial"/>
                <w:b/>
                <w:sz w:val="20"/>
                <w:szCs w:val="20"/>
              </w:rPr>
              <w:t>Storage</w:t>
            </w:r>
          </w:p>
        </w:tc>
        <w:tc>
          <w:tcPr>
            <w:tcW w:w="4082" w:type="dxa"/>
            <w:tcBorders>
              <w:bottom w:val="single" w:sz="4" w:space="0" w:color="auto"/>
            </w:tcBorders>
            <w:shd w:val="clear" w:color="auto" w:fill="D9D9D9" w:themeFill="background1" w:themeFillShade="D9"/>
            <w:noWrap/>
            <w:tcMar>
              <w:top w:w="15" w:type="dxa"/>
              <w:left w:w="15" w:type="dxa"/>
              <w:bottom w:w="0" w:type="dxa"/>
              <w:right w:w="15" w:type="dxa"/>
            </w:tcMar>
            <w:vAlign w:val="bottom"/>
          </w:tcPr>
          <w:p w:rsidR="0073345E" w:rsidRDefault="0073345E" w:rsidP="00773CD9">
            <w:pPr>
              <w:spacing w:after="0" w:line="288" w:lineRule="auto"/>
              <w:jc w:val="both"/>
              <w:rPr>
                <w:rFonts w:ascii="Arial" w:eastAsia="Arial Unicode MS" w:hAnsi="Arial" w:cs="Arial"/>
                <w:sz w:val="20"/>
                <w:szCs w:val="20"/>
              </w:rPr>
            </w:pPr>
          </w:p>
        </w:tc>
      </w:tr>
      <w:tr w:rsidR="0073345E" w:rsidRPr="00D96D57" w:rsidTr="0073345E">
        <w:trPr>
          <w:trHeight w:val="62"/>
          <w:jc w:val="center"/>
        </w:trPr>
        <w:tc>
          <w:tcPr>
            <w:tcW w:w="4894" w:type="dxa"/>
            <w:tcBorders>
              <w:bottom w:val="single" w:sz="4" w:space="0" w:color="auto"/>
            </w:tcBorders>
            <w:noWrap/>
            <w:tcMar>
              <w:top w:w="15" w:type="dxa"/>
              <w:left w:w="15" w:type="dxa"/>
              <w:bottom w:w="0" w:type="dxa"/>
              <w:right w:w="15" w:type="dxa"/>
            </w:tcMar>
            <w:vAlign w:val="bottom"/>
          </w:tcPr>
          <w:p w:rsidR="0073345E" w:rsidRPr="0073345E" w:rsidRDefault="0073345E" w:rsidP="0073345E">
            <w:pPr>
              <w:spacing w:after="0" w:line="288" w:lineRule="auto"/>
              <w:jc w:val="both"/>
              <w:rPr>
                <w:rFonts w:ascii="Arial" w:hAnsi="Arial" w:cs="Arial"/>
                <w:sz w:val="20"/>
                <w:szCs w:val="20"/>
              </w:rPr>
            </w:pPr>
            <w:r w:rsidRPr="0073345E">
              <w:rPr>
                <w:rFonts w:ascii="Arial" w:hAnsi="Arial" w:cs="Arial"/>
                <w:sz w:val="20"/>
                <w:szCs w:val="20"/>
              </w:rPr>
              <w:t>No. of OHTs and capacity</w:t>
            </w:r>
          </w:p>
        </w:tc>
        <w:tc>
          <w:tcPr>
            <w:tcW w:w="4082" w:type="dxa"/>
            <w:tcBorders>
              <w:bottom w:val="single" w:sz="4" w:space="0" w:color="auto"/>
            </w:tcBorders>
            <w:noWrap/>
            <w:tcMar>
              <w:top w:w="15" w:type="dxa"/>
              <w:left w:w="15" w:type="dxa"/>
              <w:bottom w:w="0" w:type="dxa"/>
              <w:right w:w="15" w:type="dxa"/>
            </w:tcMar>
            <w:vAlign w:val="bottom"/>
          </w:tcPr>
          <w:p w:rsidR="0073345E" w:rsidRPr="0073345E" w:rsidRDefault="0073345E" w:rsidP="009059D2">
            <w:pPr>
              <w:spacing w:after="0" w:line="288" w:lineRule="auto"/>
              <w:jc w:val="both"/>
              <w:rPr>
                <w:rFonts w:ascii="Arial" w:hAnsi="Arial" w:cs="Arial"/>
                <w:sz w:val="20"/>
                <w:szCs w:val="20"/>
              </w:rPr>
            </w:pPr>
            <w:r w:rsidRPr="0073345E">
              <w:rPr>
                <w:rFonts w:ascii="Arial" w:hAnsi="Arial" w:cs="Arial"/>
                <w:sz w:val="20"/>
                <w:szCs w:val="20"/>
              </w:rPr>
              <w:t xml:space="preserve">13 </w:t>
            </w:r>
            <w:r w:rsidR="009059D2">
              <w:rPr>
                <w:rFonts w:ascii="Arial" w:hAnsi="Arial" w:cs="Arial"/>
                <w:sz w:val="20"/>
                <w:szCs w:val="20"/>
              </w:rPr>
              <w:t>Nos</w:t>
            </w:r>
            <w:r w:rsidRPr="0073345E">
              <w:rPr>
                <w:rFonts w:ascii="Arial" w:hAnsi="Arial" w:cs="Arial"/>
                <w:sz w:val="20"/>
                <w:szCs w:val="20"/>
              </w:rPr>
              <w:t xml:space="preserve"> and 12.12 Ll</w:t>
            </w:r>
          </w:p>
        </w:tc>
      </w:tr>
      <w:tr w:rsidR="0073345E" w:rsidRPr="00D96D57" w:rsidTr="0073345E">
        <w:trPr>
          <w:trHeight w:val="62"/>
          <w:jc w:val="center"/>
        </w:trPr>
        <w:tc>
          <w:tcPr>
            <w:tcW w:w="4894"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73345E" w:rsidRPr="00424F6E" w:rsidRDefault="0073345E" w:rsidP="005D7F63">
            <w:pPr>
              <w:spacing w:after="0" w:line="288" w:lineRule="auto"/>
              <w:jc w:val="both"/>
              <w:rPr>
                <w:rFonts w:ascii="Arial" w:hAnsi="Arial" w:cs="Arial"/>
                <w:b/>
                <w:sz w:val="20"/>
                <w:szCs w:val="20"/>
              </w:rPr>
            </w:pPr>
            <w:r>
              <w:rPr>
                <w:rFonts w:ascii="Arial" w:hAnsi="Arial" w:cs="Arial"/>
                <w:b/>
                <w:sz w:val="20"/>
                <w:szCs w:val="20"/>
              </w:rPr>
              <w:t>Distribution:</w:t>
            </w:r>
          </w:p>
        </w:tc>
        <w:tc>
          <w:tcPr>
            <w:tcW w:w="408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73345E" w:rsidRDefault="0073345E" w:rsidP="005D7F63">
            <w:pPr>
              <w:spacing w:after="0" w:line="288" w:lineRule="auto"/>
              <w:jc w:val="both"/>
              <w:rPr>
                <w:rFonts w:ascii="Arial" w:eastAsia="Arial Unicode MS" w:hAnsi="Arial" w:cs="Arial"/>
                <w:sz w:val="20"/>
                <w:szCs w:val="20"/>
              </w:rPr>
            </w:pPr>
          </w:p>
        </w:tc>
      </w:tr>
      <w:tr w:rsidR="0073345E" w:rsidRPr="00D96D57" w:rsidTr="0073345E">
        <w:trPr>
          <w:trHeight w:val="62"/>
          <w:jc w:val="center"/>
        </w:trPr>
        <w:tc>
          <w:tcPr>
            <w:tcW w:w="48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D52802" w:rsidRDefault="0073345E" w:rsidP="00781A9B">
            <w:pPr>
              <w:spacing w:after="0" w:line="288" w:lineRule="auto"/>
              <w:jc w:val="both"/>
              <w:rPr>
                <w:rFonts w:ascii="Arial" w:eastAsia="Arial Unicode MS" w:hAnsi="Arial" w:cs="Arial"/>
                <w:sz w:val="20"/>
                <w:szCs w:val="20"/>
                <w:highlight w:val="yellow"/>
              </w:rPr>
            </w:pPr>
            <w:r w:rsidRPr="004A6958">
              <w:rPr>
                <w:rFonts w:ascii="Arial" w:eastAsia="Arial Unicode MS" w:hAnsi="Arial" w:cs="Arial"/>
                <w:sz w:val="20"/>
                <w:szCs w:val="20"/>
              </w:rPr>
              <w:t xml:space="preserve">Length of Distribution main </w:t>
            </w:r>
          </w:p>
        </w:tc>
        <w:tc>
          <w:tcPr>
            <w:tcW w:w="408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F32546" w:rsidRDefault="0073345E" w:rsidP="00781A9B">
            <w:pPr>
              <w:spacing w:after="0" w:line="288" w:lineRule="auto"/>
              <w:jc w:val="both"/>
              <w:rPr>
                <w:rFonts w:ascii="Arial" w:eastAsia="Arial Unicode MS" w:hAnsi="Arial" w:cs="Arial"/>
                <w:sz w:val="20"/>
                <w:szCs w:val="20"/>
              </w:rPr>
            </w:pPr>
            <w:r>
              <w:rPr>
                <w:rFonts w:ascii="Arial" w:eastAsia="Arial Unicode MS" w:hAnsi="Arial" w:cs="Arial"/>
                <w:sz w:val="20"/>
                <w:szCs w:val="20"/>
              </w:rPr>
              <w:t>21.94 km</w:t>
            </w:r>
          </w:p>
        </w:tc>
      </w:tr>
      <w:tr w:rsidR="0073345E" w:rsidRPr="00D96D57" w:rsidTr="0073345E">
        <w:trPr>
          <w:trHeight w:val="62"/>
          <w:jc w:val="center"/>
        </w:trPr>
        <w:tc>
          <w:tcPr>
            <w:tcW w:w="48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F32546" w:rsidRDefault="0073345E" w:rsidP="0073345E">
            <w:pPr>
              <w:spacing w:after="0" w:line="288" w:lineRule="auto"/>
              <w:jc w:val="both"/>
              <w:rPr>
                <w:rFonts w:ascii="Arial" w:eastAsia="Arial Unicode MS" w:hAnsi="Arial" w:cs="Arial"/>
                <w:sz w:val="20"/>
                <w:szCs w:val="20"/>
              </w:rPr>
            </w:pPr>
            <w:r>
              <w:rPr>
                <w:rFonts w:ascii="Arial" w:eastAsia="Arial Unicode MS" w:hAnsi="Arial" w:cs="Arial"/>
                <w:sz w:val="20"/>
                <w:szCs w:val="20"/>
              </w:rPr>
              <w:t>Hours of pumping at head works</w:t>
            </w:r>
          </w:p>
        </w:tc>
        <w:tc>
          <w:tcPr>
            <w:tcW w:w="408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F32546" w:rsidRDefault="0073345E" w:rsidP="0073345E">
            <w:pPr>
              <w:spacing w:after="0" w:line="288" w:lineRule="auto"/>
              <w:jc w:val="both"/>
              <w:rPr>
                <w:rFonts w:ascii="Arial" w:eastAsia="Arial Unicode MS" w:hAnsi="Arial" w:cs="Arial"/>
                <w:sz w:val="20"/>
                <w:szCs w:val="20"/>
              </w:rPr>
            </w:pPr>
            <w:r>
              <w:rPr>
                <w:rFonts w:ascii="Arial" w:eastAsia="Arial Unicode MS" w:hAnsi="Arial" w:cs="Arial"/>
                <w:sz w:val="20"/>
                <w:szCs w:val="20"/>
              </w:rPr>
              <w:t>24 hrs</w:t>
            </w:r>
          </w:p>
        </w:tc>
      </w:tr>
      <w:tr w:rsidR="0073345E" w:rsidRPr="00D96D57" w:rsidTr="0073345E">
        <w:trPr>
          <w:trHeight w:val="62"/>
          <w:jc w:val="center"/>
        </w:trPr>
        <w:tc>
          <w:tcPr>
            <w:tcW w:w="489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73345E" w:rsidRDefault="0073345E" w:rsidP="0073345E">
            <w:pPr>
              <w:spacing w:after="0" w:line="288" w:lineRule="auto"/>
              <w:jc w:val="both"/>
              <w:rPr>
                <w:rFonts w:ascii="Arial" w:eastAsia="Arial Unicode MS" w:hAnsi="Arial" w:cs="Arial"/>
                <w:sz w:val="20"/>
                <w:szCs w:val="20"/>
              </w:rPr>
            </w:pPr>
            <w:r w:rsidRPr="0073345E">
              <w:rPr>
                <w:rFonts w:ascii="Arial" w:eastAsia="Arial Unicode MS" w:hAnsi="Arial" w:cs="Arial"/>
                <w:sz w:val="20"/>
                <w:szCs w:val="20"/>
              </w:rPr>
              <w:t>Total no. of assessments</w:t>
            </w:r>
          </w:p>
        </w:tc>
        <w:tc>
          <w:tcPr>
            <w:tcW w:w="408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45E" w:rsidRPr="0073345E" w:rsidRDefault="003B507D" w:rsidP="0073345E">
            <w:pPr>
              <w:spacing w:after="0" w:line="288" w:lineRule="auto"/>
              <w:jc w:val="both"/>
              <w:rPr>
                <w:rFonts w:ascii="Arial" w:eastAsia="Arial Unicode MS" w:hAnsi="Arial" w:cs="Arial"/>
                <w:sz w:val="20"/>
                <w:szCs w:val="20"/>
              </w:rPr>
            </w:pPr>
            <w:r>
              <w:rPr>
                <w:rFonts w:ascii="Arial" w:eastAsia="Arial Unicode MS" w:hAnsi="Arial" w:cs="Arial"/>
                <w:sz w:val="20"/>
                <w:szCs w:val="20"/>
              </w:rPr>
              <w:t>6700</w:t>
            </w:r>
          </w:p>
        </w:tc>
      </w:tr>
      <w:tr w:rsidR="0073345E" w:rsidRPr="00D96D57" w:rsidTr="00701315">
        <w:trPr>
          <w:trHeight w:val="233"/>
          <w:jc w:val="center"/>
        </w:trPr>
        <w:tc>
          <w:tcPr>
            <w:tcW w:w="4894" w:type="dxa"/>
            <w:noWrap/>
            <w:tcMar>
              <w:top w:w="15" w:type="dxa"/>
              <w:left w:w="15" w:type="dxa"/>
              <w:bottom w:w="0" w:type="dxa"/>
              <w:right w:w="15" w:type="dxa"/>
            </w:tcMar>
            <w:vAlign w:val="bottom"/>
          </w:tcPr>
          <w:p w:rsidR="0073345E" w:rsidRPr="00F32546" w:rsidRDefault="0073345E" w:rsidP="00781A9B">
            <w:pPr>
              <w:spacing w:after="0" w:line="288" w:lineRule="auto"/>
              <w:jc w:val="both"/>
              <w:rPr>
                <w:rFonts w:ascii="Arial" w:eastAsia="Arial Unicode MS" w:hAnsi="Arial" w:cs="Arial"/>
                <w:sz w:val="20"/>
                <w:szCs w:val="20"/>
              </w:rPr>
            </w:pPr>
            <w:r w:rsidRPr="00F32546">
              <w:rPr>
                <w:rFonts w:ascii="Arial" w:eastAsia="Arial Unicode MS" w:hAnsi="Arial" w:cs="Arial"/>
                <w:sz w:val="20"/>
                <w:szCs w:val="20"/>
              </w:rPr>
              <w:t xml:space="preserve">No. of HSC’s </w:t>
            </w:r>
          </w:p>
        </w:tc>
        <w:tc>
          <w:tcPr>
            <w:tcW w:w="4082" w:type="dxa"/>
            <w:noWrap/>
            <w:tcMar>
              <w:top w:w="15" w:type="dxa"/>
              <w:left w:w="15" w:type="dxa"/>
              <w:bottom w:w="0" w:type="dxa"/>
              <w:right w:w="15" w:type="dxa"/>
            </w:tcMar>
            <w:vAlign w:val="bottom"/>
          </w:tcPr>
          <w:p w:rsidR="0073345E" w:rsidRPr="002F1E5E" w:rsidRDefault="0073345E" w:rsidP="00781A9B">
            <w:pPr>
              <w:spacing w:after="0" w:line="288" w:lineRule="auto"/>
              <w:jc w:val="both"/>
              <w:rPr>
                <w:rFonts w:ascii="Arial" w:eastAsia="Arial Unicode MS" w:hAnsi="Arial" w:cs="Arial"/>
                <w:sz w:val="20"/>
                <w:szCs w:val="20"/>
                <w:highlight w:val="red"/>
              </w:rPr>
            </w:pPr>
            <w:r w:rsidRPr="00773CD9">
              <w:rPr>
                <w:rFonts w:ascii="Arial" w:eastAsia="Arial Unicode MS" w:hAnsi="Arial" w:cs="Arial"/>
                <w:sz w:val="20"/>
                <w:szCs w:val="20"/>
              </w:rPr>
              <w:t>1734</w:t>
            </w:r>
          </w:p>
        </w:tc>
      </w:tr>
      <w:tr w:rsidR="0073345E" w:rsidRPr="00D96D57" w:rsidTr="00701315">
        <w:trPr>
          <w:trHeight w:val="233"/>
          <w:jc w:val="center"/>
        </w:trPr>
        <w:tc>
          <w:tcPr>
            <w:tcW w:w="4894" w:type="dxa"/>
            <w:noWrap/>
            <w:tcMar>
              <w:top w:w="15" w:type="dxa"/>
              <w:left w:w="15" w:type="dxa"/>
              <w:bottom w:w="0" w:type="dxa"/>
              <w:right w:w="15" w:type="dxa"/>
            </w:tcMar>
            <w:vAlign w:val="bottom"/>
          </w:tcPr>
          <w:p w:rsidR="0073345E" w:rsidRPr="00F32546" w:rsidRDefault="0073345E" w:rsidP="00781A9B">
            <w:pPr>
              <w:spacing w:after="0" w:line="288" w:lineRule="auto"/>
              <w:ind w:left="720"/>
              <w:jc w:val="both"/>
              <w:rPr>
                <w:rFonts w:ascii="Arial" w:eastAsia="Arial Unicode MS" w:hAnsi="Arial" w:cs="Arial"/>
                <w:sz w:val="20"/>
                <w:szCs w:val="20"/>
              </w:rPr>
            </w:pPr>
            <w:r w:rsidRPr="00F32546">
              <w:rPr>
                <w:rFonts w:ascii="Arial" w:eastAsia="Arial Unicode MS" w:hAnsi="Arial" w:cs="Arial"/>
                <w:sz w:val="20"/>
                <w:szCs w:val="20"/>
              </w:rPr>
              <w:t>Domestic connections</w:t>
            </w:r>
          </w:p>
        </w:tc>
        <w:tc>
          <w:tcPr>
            <w:tcW w:w="4082" w:type="dxa"/>
            <w:noWrap/>
            <w:tcMar>
              <w:top w:w="15" w:type="dxa"/>
              <w:left w:w="15" w:type="dxa"/>
              <w:bottom w:w="0" w:type="dxa"/>
              <w:right w:w="15" w:type="dxa"/>
            </w:tcMar>
            <w:vAlign w:val="bottom"/>
          </w:tcPr>
          <w:p w:rsidR="0073345E" w:rsidRPr="00F32546" w:rsidRDefault="0073345E" w:rsidP="00781A9B">
            <w:pPr>
              <w:spacing w:after="0" w:line="288" w:lineRule="auto"/>
              <w:jc w:val="both"/>
              <w:rPr>
                <w:rFonts w:ascii="Arial" w:eastAsia="Arial Unicode MS" w:hAnsi="Arial" w:cs="Arial"/>
                <w:sz w:val="20"/>
                <w:szCs w:val="20"/>
              </w:rPr>
            </w:pPr>
            <w:r>
              <w:rPr>
                <w:rFonts w:ascii="Arial" w:eastAsia="Arial Unicode MS" w:hAnsi="Arial" w:cs="Arial"/>
                <w:sz w:val="20"/>
                <w:szCs w:val="20"/>
              </w:rPr>
              <w:t>1705</w:t>
            </w:r>
          </w:p>
        </w:tc>
      </w:tr>
      <w:tr w:rsidR="0073345E" w:rsidRPr="00D96D57" w:rsidTr="00701315">
        <w:trPr>
          <w:trHeight w:val="233"/>
          <w:jc w:val="center"/>
        </w:trPr>
        <w:tc>
          <w:tcPr>
            <w:tcW w:w="4894" w:type="dxa"/>
            <w:noWrap/>
            <w:tcMar>
              <w:top w:w="15" w:type="dxa"/>
              <w:left w:w="15" w:type="dxa"/>
              <w:bottom w:w="0" w:type="dxa"/>
              <w:right w:w="15" w:type="dxa"/>
            </w:tcMar>
            <w:vAlign w:val="bottom"/>
          </w:tcPr>
          <w:p w:rsidR="0073345E" w:rsidRPr="00F32546" w:rsidRDefault="0073345E" w:rsidP="00781A9B">
            <w:pPr>
              <w:spacing w:after="0" w:line="288" w:lineRule="auto"/>
              <w:ind w:left="720"/>
              <w:jc w:val="both"/>
              <w:rPr>
                <w:rFonts w:ascii="Arial" w:eastAsia="Arial Unicode MS" w:hAnsi="Arial" w:cs="Arial"/>
                <w:sz w:val="20"/>
                <w:szCs w:val="20"/>
              </w:rPr>
            </w:pPr>
            <w:r w:rsidRPr="00F32546">
              <w:rPr>
                <w:rFonts w:ascii="Arial" w:eastAsia="Arial Unicode MS" w:hAnsi="Arial" w:cs="Arial"/>
                <w:sz w:val="20"/>
                <w:szCs w:val="20"/>
              </w:rPr>
              <w:t>Non Domestic connections</w:t>
            </w:r>
          </w:p>
        </w:tc>
        <w:tc>
          <w:tcPr>
            <w:tcW w:w="4082" w:type="dxa"/>
            <w:noWrap/>
            <w:tcMar>
              <w:top w:w="15" w:type="dxa"/>
              <w:left w:w="15" w:type="dxa"/>
              <w:bottom w:w="0" w:type="dxa"/>
              <w:right w:w="15" w:type="dxa"/>
            </w:tcMar>
            <w:vAlign w:val="bottom"/>
          </w:tcPr>
          <w:p w:rsidR="0073345E" w:rsidRPr="00F32546" w:rsidRDefault="0073345E" w:rsidP="00781A9B">
            <w:pPr>
              <w:spacing w:after="0" w:line="288" w:lineRule="auto"/>
              <w:jc w:val="both"/>
              <w:rPr>
                <w:rFonts w:ascii="Arial" w:eastAsia="Arial Unicode MS" w:hAnsi="Arial" w:cs="Arial"/>
                <w:sz w:val="20"/>
                <w:szCs w:val="20"/>
              </w:rPr>
            </w:pPr>
            <w:r>
              <w:rPr>
                <w:rFonts w:ascii="Arial" w:eastAsia="Arial Unicode MS" w:hAnsi="Arial" w:cs="Arial"/>
                <w:sz w:val="20"/>
                <w:szCs w:val="20"/>
              </w:rPr>
              <w:t>29</w:t>
            </w:r>
          </w:p>
        </w:tc>
      </w:tr>
    </w:tbl>
    <w:p w:rsidR="005F6B02" w:rsidRPr="008D261A" w:rsidRDefault="004936FF" w:rsidP="005D7F63">
      <w:pPr>
        <w:spacing w:after="0" w:line="288" w:lineRule="auto"/>
        <w:rPr>
          <w:rFonts w:ascii="Arial" w:hAnsi="Arial" w:cs="Arial"/>
        </w:rPr>
      </w:pPr>
      <w:r>
        <w:t xml:space="preserve"> </w:t>
      </w:r>
      <w:r w:rsidR="008435A5">
        <w:t xml:space="preserve">   </w:t>
      </w:r>
      <w:r w:rsidR="008D261A">
        <w:t xml:space="preserve">  </w:t>
      </w:r>
      <w:r w:rsidR="008435A5">
        <w:t xml:space="preserve"> </w:t>
      </w:r>
      <w:r w:rsidR="008435A5" w:rsidRPr="008D261A">
        <w:rPr>
          <w:rFonts w:ascii="Arial" w:hAnsi="Arial" w:cs="Arial"/>
          <w:sz w:val="18"/>
        </w:rPr>
        <w:t xml:space="preserve">Source: </w:t>
      </w:r>
      <w:r w:rsidR="00AA3319">
        <w:rPr>
          <w:rFonts w:ascii="Arial" w:hAnsi="Arial" w:cs="Arial"/>
          <w:sz w:val="18"/>
        </w:rPr>
        <w:t>Town Panchayat Records</w:t>
      </w:r>
    </w:p>
    <w:p w:rsidR="008D261A" w:rsidRDefault="008D261A" w:rsidP="005D7F63">
      <w:pPr>
        <w:spacing w:after="0" w:line="288" w:lineRule="auto"/>
      </w:pPr>
    </w:p>
    <w:p w:rsidR="00C15386" w:rsidRPr="00C15386" w:rsidRDefault="00C15386" w:rsidP="00D63139">
      <w:pPr>
        <w:spacing w:after="0" w:line="360" w:lineRule="auto"/>
        <w:jc w:val="both"/>
        <w:rPr>
          <w:rFonts w:ascii="Arial" w:hAnsi="Arial" w:cs="Arial"/>
          <w:b/>
        </w:rPr>
      </w:pPr>
      <w:r w:rsidRPr="00C15386">
        <w:rPr>
          <w:rFonts w:ascii="Arial" w:hAnsi="Arial" w:cs="Arial"/>
          <w:b/>
        </w:rPr>
        <w:lastRenderedPageBreak/>
        <w:t xml:space="preserve">ii) </w:t>
      </w:r>
      <w:r w:rsidRPr="00C15386">
        <w:rPr>
          <w:rFonts w:ascii="Arial" w:hAnsi="Arial" w:cs="Arial"/>
          <w:b/>
        </w:rPr>
        <w:tab/>
        <w:t>Storage</w:t>
      </w:r>
    </w:p>
    <w:p w:rsidR="00D63139" w:rsidRDefault="00D63139" w:rsidP="00D63139">
      <w:pPr>
        <w:spacing w:after="0" w:line="360" w:lineRule="auto"/>
        <w:jc w:val="both"/>
        <w:rPr>
          <w:rFonts w:ascii="Arial" w:hAnsi="Arial" w:cs="Arial"/>
        </w:rPr>
      </w:pPr>
      <w:r>
        <w:rPr>
          <w:rFonts w:ascii="Arial" w:hAnsi="Arial" w:cs="Arial"/>
        </w:rPr>
        <w:t xml:space="preserve">The town has 13 Over Head </w:t>
      </w:r>
      <w:r w:rsidR="00920D5E">
        <w:rPr>
          <w:rFonts w:ascii="Arial" w:hAnsi="Arial" w:cs="Arial"/>
        </w:rPr>
        <w:t xml:space="preserve">Tanks </w:t>
      </w:r>
      <w:r>
        <w:rPr>
          <w:rFonts w:ascii="Arial" w:hAnsi="Arial" w:cs="Arial"/>
        </w:rPr>
        <w:t>through which the water is supplied to 18 wards. The location, capacity and number of fillings details are given in the table below</w:t>
      </w:r>
    </w:p>
    <w:p w:rsidR="00D63139" w:rsidRPr="00D63139" w:rsidRDefault="00D63139" w:rsidP="00D63139">
      <w:pPr>
        <w:spacing w:after="0" w:line="288" w:lineRule="auto"/>
        <w:jc w:val="center"/>
        <w:rPr>
          <w:rFonts w:ascii="Arial" w:hAnsi="Arial" w:cs="Arial"/>
          <w:b/>
        </w:rPr>
      </w:pPr>
      <w:r w:rsidRPr="00D63139">
        <w:rPr>
          <w:rFonts w:ascii="Arial" w:hAnsi="Arial" w:cs="Arial"/>
          <w:b/>
        </w:rPr>
        <w:t xml:space="preserve">Table </w:t>
      </w:r>
      <w:r w:rsidR="000F7EEE">
        <w:rPr>
          <w:rFonts w:ascii="Arial" w:hAnsi="Arial" w:cs="Arial"/>
          <w:b/>
        </w:rPr>
        <w:t>5</w:t>
      </w:r>
      <w:r w:rsidRPr="00D63139">
        <w:rPr>
          <w:rFonts w:ascii="Arial" w:hAnsi="Arial" w:cs="Arial"/>
          <w:b/>
        </w:rPr>
        <w:t>.1 Existing OHT details</w:t>
      </w:r>
    </w:p>
    <w:tbl>
      <w:tblPr>
        <w:tblW w:w="9380"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75"/>
        <w:gridCol w:w="4535"/>
        <w:gridCol w:w="1434"/>
        <w:gridCol w:w="1310"/>
        <w:gridCol w:w="1526"/>
      </w:tblGrid>
      <w:tr w:rsidR="00024DB6" w:rsidRPr="00D96D57" w:rsidTr="00024DB6">
        <w:trPr>
          <w:trHeight w:val="324"/>
          <w:jc w:val="center"/>
        </w:trPr>
        <w:tc>
          <w:tcPr>
            <w:tcW w:w="575" w:type="dxa"/>
          </w:tcPr>
          <w:p w:rsidR="00024DB6" w:rsidRDefault="00024DB6" w:rsidP="00D63139">
            <w:pPr>
              <w:spacing w:after="0" w:line="288" w:lineRule="auto"/>
              <w:jc w:val="both"/>
              <w:rPr>
                <w:rFonts w:ascii="Arial" w:hAnsi="Arial" w:cs="Arial"/>
                <w:b/>
                <w:bCs/>
                <w:sz w:val="20"/>
                <w:szCs w:val="20"/>
              </w:rPr>
            </w:pPr>
            <w:r>
              <w:rPr>
                <w:rFonts w:ascii="Arial" w:hAnsi="Arial" w:cs="Arial"/>
                <w:b/>
                <w:bCs/>
                <w:sz w:val="20"/>
                <w:szCs w:val="20"/>
              </w:rPr>
              <w:t>S.No</w:t>
            </w:r>
          </w:p>
        </w:tc>
        <w:tc>
          <w:tcPr>
            <w:tcW w:w="4535" w:type="dxa"/>
            <w:noWrap/>
            <w:tcMar>
              <w:top w:w="15" w:type="dxa"/>
              <w:left w:w="15" w:type="dxa"/>
              <w:bottom w:w="0" w:type="dxa"/>
              <w:right w:w="15" w:type="dxa"/>
            </w:tcMar>
            <w:vAlign w:val="bottom"/>
          </w:tcPr>
          <w:p w:rsidR="00024DB6" w:rsidRPr="00F32546" w:rsidRDefault="00024DB6" w:rsidP="00D63139">
            <w:pPr>
              <w:spacing w:after="0" w:line="288" w:lineRule="auto"/>
              <w:jc w:val="both"/>
              <w:rPr>
                <w:rFonts w:ascii="Arial" w:eastAsia="Arial Unicode MS" w:hAnsi="Arial" w:cs="Arial"/>
                <w:b/>
                <w:bCs/>
                <w:sz w:val="20"/>
                <w:szCs w:val="20"/>
              </w:rPr>
            </w:pPr>
            <w:r>
              <w:rPr>
                <w:rFonts w:ascii="Arial" w:hAnsi="Arial" w:cs="Arial"/>
                <w:b/>
                <w:bCs/>
                <w:sz w:val="20"/>
                <w:szCs w:val="20"/>
              </w:rPr>
              <w:t>Location of OHTs</w:t>
            </w:r>
          </w:p>
        </w:tc>
        <w:tc>
          <w:tcPr>
            <w:tcW w:w="1434" w:type="dxa"/>
            <w:noWrap/>
            <w:tcMar>
              <w:top w:w="15" w:type="dxa"/>
              <w:left w:w="15" w:type="dxa"/>
              <w:bottom w:w="0" w:type="dxa"/>
              <w:right w:w="15" w:type="dxa"/>
            </w:tcMar>
            <w:vAlign w:val="bottom"/>
          </w:tcPr>
          <w:p w:rsidR="00024DB6" w:rsidRPr="00024DB6" w:rsidRDefault="00024DB6" w:rsidP="00D63139">
            <w:pPr>
              <w:spacing w:after="0" w:line="288" w:lineRule="auto"/>
              <w:jc w:val="both"/>
              <w:rPr>
                <w:rFonts w:ascii="Arial" w:eastAsia="Arial Unicode MS" w:hAnsi="Arial" w:cs="Arial"/>
                <w:b/>
                <w:sz w:val="20"/>
                <w:szCs w:val="20"/>
              </w:rPr>
            </w:pPr>
            <w:r w:rsidRPr="00024DB6">
              <w:rPr>
                <w:rFonts w:ascii="Arial" w:eastAsia="Arial Unicode MS" w:hAnsi="Arial" w:cs="Arial"/>
                <w:b/>
                <w:sz w:val="20"/>
                <w:szCs w:val="20"/>
              </w:rPr>
              <w:t>Capacity in Ll</w:t>
            </w:r>
          </w:p>
        </w:tc>
        <w:tc>
          <w:tcPr>
            <w:tcW w:w="1310" w:type="dxa"/>
          </w:tcPr>
          <w:p w:rsidR="00024DB6" w:rsidRPr="00024DB6" w:rsidRDefault="00024DB6" w:rsidP="00AA7E8A">
            <w:pPr>
              <w:spacing w:after="0" w:line="288" w:lineRule="auto"/>
              <w:jc w:val="both"/>
              <w:rPr>
                <w:rFonts w:ascii="Arial" w:eastAsia="Arial Unicode MS" w:hAnsi="Arial" w:cs="Arial"/>
                <w:b/>
                <w:sz w:val="20"/>
                <w:szCs w:val="20"/>
              </w:rPr>
            </w:pPr>
            <w:r w:rsidRPr="00024DB6">
              <w:rPr>
                <w:rFonts w:ascii="Arial" w:eastAsia="Arial Unicode MS" w:hAnsi="Arial" w:cs="Arial"/>
                <w:b/>
                <w:sz w:val="20"/>
                <w:szCs w:val="20"/>
              </w:rPr>
              <w:t>No of fillings (per day)</w:t>
            </w:r>
          </w:p>
        </w:tc>
        <w:tc>
          <w:tcPr>
            <w:tcW w:w="1526" w:type="dxa"/>
          </w:tcPr>
          <w:p w:rsidR="00024DB6" w:rsidRPr="00024DB6" w:rsidRDefault="00024DB6" w:rsidP="00D63139">
            <w:pPr>
              <w:spacing w:after="0" w:line="288" w:lineRule="auto"/>
              <w:jc w:val="both"/>
              <w:rPr>
                <w:rFonts w:ascii="Arial" w:eastAsia="Arial Unicode MS" w:hAnsi="Arial" w:cs="Arial"/>
                <w:b/>
                <w:sz w:val="20"/>
                <w:szCs w:val="20"/>
              </w:rPr>
            </w:pPr>
            <w:r>
              <w:rPr>
                <w:rFonts w:ascii="Arial" w:eastAsia="Arial Unicode MS" w:hAnsi="Arial" w:cs="Arial"/>
                <w:b/>
                <w:sz w:val="20"/>
                <w:szCs w:val="20"/>
              </w:rPr>
              <w:t>Supply form OHTs (Ll)</w:t>
            </w:r>
          </w:p>
        </w:tc>
      </w:tr>
      <w:tr w:rsidR="00024DB6" w:rsidRPr="00D96D57" w:rsidTr="00024DB6">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4535" w:type="dxa"/>
            <w:noWrap/>
            <w:tcMar>
              <w:top w:w="15" w:type="dxa"/>
              <w:left w:w="15" w:type="dxa"/>
              <w:bottom w:w="0" w:type="dxa"/>
              <w:right w:w="15" w:type="dxa"/>
            </w:tcMar>
            <w:vAlign w:val="bottom"/>
          </w:tcPr>
          <w:p w:rsidR="00024DB6" w:rsidRPr="00F32546" w:rsidRDefault="00024DB6" w:rsidP="00D63139">
            <w:pPr>
              <w:spacing w:after="0" w:line="288" w:lineRule="auto"/>
              <w:rPr>
                <w:rFonts w:ascii="Arial" w:hAnsi="Arial" w:cs="Arial"/>
                <w:sz w:val="20"/>
                <w:szCs w:val="20"/>
              </w:rPr>
            </w:pPr>
            <w:r>
              <w:rPr>
                <w:rFonts w:ascii="Arial" w:eastAsia="Arial Unicode MS" w:hAnsi="Arial" w:cs="Arial"/>
                <w:sz w:val="20"/>
                <w:szCs w:val="20"/>
              </w:rPr>
              <w:t>Town Panchayat office campus</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7.00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 ½</w:t>
            </w:r>
          </w:p>
        </w:tc>
        <w:tc>
          <w:tcPr>
            <w:tcW w:w="1526"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10.50</w:t>
            </w:r>
          </w:p>
        </w:tc>
      </w:tr>
      <w:tr w:rsidR="00024DB6" w:rsidRPr="00D96D57" w:rsidTr="00024DB6">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2</w:t>
            </w:r>
          </w:p>
        </w:tc>
        <w:tc>
          <w:tcPr>
            <w:tcW w:w="4535" w:type="dxa"/>
            <w:noWrap/>
            <w:tcMar>
              <w:top w:w="15" w:type="dxa"/>
              <w:left w:w="15" w:type="dxa"/>
              <w:bottom w:w="0" w:type="dxa"/>
              <w:right w:w="15" w:type="dxa"/>
            </w:tcMar>
            <w:vAlign w:val="bottom"/>
          </w:tcPr>
          <w:p w:rsidR="00024DB6" w:rsidRDefault="00024DB6" w:rsidP="00D63139">
            <w:pPr>
              <w:spacing w:after="0" w:line="288" w:lineRule="auto"/>
              <w:rPr>
                <w:rFonts w:ascii="Arial" w:eastAsia="Arial Unicode MS" w:hAnsi="Arial" w:cs="Arial"/>
                <w:sz w:val="20"/>
                <w:szCs w:val="20"/>
              </w:rPr>
            </w:pPr>
            <w:r>
              <w:rPr>
                <w:rFonts w:ascii="Arial" w:eastAsia="Arial Unicode MS" w:hAnsi="Arial" w:cs="Arial"/>
                <w:sz w:val="20"/>
                <w:szCs w:val="20"/>
              </w:rPr>
              <w:t>Keil Annaimangalam (near School)</w:t>
            </w:r>
          </w:p>
        </w:tc>
        <w:tc>
          <w:tcPr>
            <w:tcW w:w="1434" w:type="dxa"/>
            <w:noWrap/>
            <w:tcMar>
              <w:top w:w="15" w:type="dxa"/>
              <w:left w:w="15" w:type="dxa"/>
              <w:bottom w:w="0" w:type="dxa"/>
              <w:right w:w="15" w:type="dxa"/>
            </w:tcMar>
            <w:vAlign w:val="bottom"/>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r>
      <w:tr w:rsidR="00024DB6" w:rsidRPr="00D96D57" w:rsidTr="00024DB6">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3</w:t>
            </w:r>
          </w:p>
        </w:tc>
        <w:tc>
          <w:tcPr>
            <w:tcW w:w="4535" w:type="dxa"/>
            <w:noWrap/>
            <w:tcMar>
              <w:top w:w="15" w:type="dxa"/>
              <w:left w:w="15" w:type="dxa"/>
              <w:bottom w:w="0" w:type="dxa"/>
              <w:right w:w="15" w:type="dxa"/>
            </w:tcMar>
            <w:vAlign w:val="bottom"/>
          </w:tcPr>
          <w:p w:rsidR="00024DB6" w:rsidRDefault="00024DB6" w:rsidP="00D63139">
            <w:pPr>
              <w:spacing w:after="0" w:line="288" w:lineRule="auto"/>
              <w:rPr>
                <w:rFonts w:ascii="Arial" w:eastAsia="Arial Unicode MS" w:hAnsi="Arial" w:cs="Arial"/>
                <w:sz w:val="20"/>
                <w:szCs w:val="20"/>
              </w:rPr>
            </w:pPr>
            <w:r>
              <w:rPr>
                <w:rFonts w:ascii="Arial" w:eastAsia="Arial Unicode MS" w:hAnsi="Arial" w:cs="Arial"/>
                <w:sz w:val="20"/>
                <w:szCs w:val="20"/>
              </w:rPr>
              <w:t>Mel Annaimangalam</w:t>
            </w:r>
          </w:p>
        </w:tc>
        <w:tc>
          <w:tcPr>
            <w:tcW w:w="1434" w:type="dxa"/>
            <w:noWrap/>
            <w:tcMar>
              <w:top w:w="15" w:type="dxa"/>
              <w:left w:w="15" w:type="dxa"/>
              <w:bottom w:w="0" w:type="dxa"/>
              <w:right w:w="15" w:type="dxa"/>
            </w:tcMar>
            <w:vAlign w:val="bottom"/>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0.02</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0.02</w:t>
            </w:r>
          </w:p>
        </w:tc>
      </w:tr>
      <w:tr w:rsidR="00024DB6" w:rsidRPr="00D96D57" w:rsidTr="00024DB6">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4</w:t>
            </w:r>
          </w:p>
        </w:tc>
        <w:tc>
          <w:tcPr>
            <w:tcW w:w="4535" w:type="dxa"/>
            <w:noWrap/>
            <w:tcMar>
              <w:top w:w="15" w:type="dxa"/>
              <w:left w:w="15" w:type="dxa"/>
              <w:bottom w:w="0" w:type="dxa"/>
              <w:right w:w="15" w:type="dxa"/>
            </w:tcMar>
            <w:vAlign w:val="bottom"/>
          </w:tcPr>
          <w:p w:rsidR="00024DB6" w:rsidRDefault="00024DB6" w:rsidP="00D63139">
            <w:pPr>
              <w:spacing w:after="0" w:line="288" w:lineRule="auto"/>
              <w:rPr>
                <w:rFonts w:ascii="Arial" w:eastAsia="Arial Unicode MS" w:hAnsi="Arial" w:cs="Arial"/>
                <w:sz w:val="20"/>
                <w:szCs w:val="20"/>
              </w:rPr>
            </w:pPr>
            <w:r>
              <w:rPr>
                <w:rFonts w:ascii="Arial" w:eastAsia="Arial Unicode MS" w:hAnsi="Arial" w:cs="Arial"/>
                <w:sz w:val="20"/>
                <w:szCs w:val="20"/>
              </w:rPr>
              <w:t>Kamaraj Nagar (near Sangam Theatre)</w:t>
            </w:r>
          </w:p>
        </w:tc>
        <w:tc>
          <w:tcPr>
            <w:tcW w:w="1434" w:type="dxa"/>
            <w:noWrap/>
            <w:tcMar>
              <w:top w:w="15" w:type="dxa"/>
              <w:left w:w="15" w:type="dxa"/>
              <w:bottom w:w="0" w:type="dxa"/>
              <w:right w:w="15" w:type="dxa"/>
            </w:tcMar>
            <w:vAlign w:val="bottom"/>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r w:rsidRPr="00F32546">
              <w:rPr>
                <w:rFonts w:ascii="Arial" w:eastAsia="Arial Unicode MS" w:hAnsi="Arial" w:cs="Arial"/>
                <w:sz w:val="20"/>
                <w:szCs w:val="20"/>
              </w:rPr>
              <w:t>.00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w:t>
            </w:r>
          </w:p>
        </w:tc>
        <w:tc>
          <w:tcPr>
            <w:tcW w:w="1526"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2.00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5</w:t>
            </w:r>
          </w:p>
        </w:tc>
        <w:tc>
          <w:tcPr>
            <w:tcW w:w="4535" w:type="dxa"/>
            <w:noWrap/>
            <w:tcMar>
              <w:top w:w="15" w:type="dxa"/>
              <w:left w:w="15" w:type="dxa"/>
              <w:bottom w:w="0" w:type="dxa"/>
              <w:right w:w="15" w:type="dxa"/>
            </w:tcMar>
            <w:vAlign w:val="bottom"/>
          </w:tcPr>
          <w:p w:rsidR="00024DB6" w:rsidRPr="00F32546" w:rsidRDefault="00024DB6" w:rsidP="00AA7E8A">
            <w:pPr>
              <w:spacing w:after="0" w:line="288" w:lineRule="auto"/>
              <w:rPr>
                <w:rFonts w:ascii="Arial" w:eastAsia="Arial Unicode MS" w:hAnsi="Arial" w:cs="Arial"/>
                <w:sz w:val="20"/>
                <w:szCs w:val="20"/>
              </w:rPr>
            </w:pPr>
            <w:r>
              <w:rPr>
                <w:rFonts w:ascii="Arial" w:eastAsia="Arial Unicode MS" w:hAnsi="Arial" w:cs="Arial"/>
                <w:sz w:val="20"/>
                <w:szCs w:val="20"/>
              </w:rPr>
              <w:t>Krishnapuram Nehru Nagar</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w:t>
            </w:r>
            <w:r w:rsidRPr="00F32546">
              <w:rPr>
                <w:rFonts w:ascii="Arial" w:eastAsia="Arial Unicode MS" w:hAnsi="Arial" w:cs="Arial"/>
                <w:sz w:val="20"/>
                <w:szCs w:val="20"/>
              </w:rPr>
              <w:t>.</w:t>
            </w:r>
            <w:r>
              <w:rPr>
                <w:rFonts w:ascii="Arial" w:eastAsia="Arial Unicode MS" w:hAnsi="Arial" w:cs="Arial"/>
                <w:sz w:val="20"/>
                <w:szCs w:val="20"/>
              </w:rPr>
              <w:t>30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w:t>
            </w:r>
            <w:r w:rsidRPr="00F32546">
              <w:rPr>
                <w:rFonts w:ascii="Arial" w:eastAsia="Arial Unicode MS" w:hAnsi="Arial" w:cs="Arial"/>
                <w:sz w:val="20"/>
                <w:szCs w:val="20"/>
              </w:rPr>
              <w:t>.</w:t>
            </w:r>
            <w:r>
              <w:rPr>
                <w:rFonts w:ascii="Arial" w:eastAsia="Arial Unicode MS" w:hAnsi="Arial" w:cs="Arial"/>
                <w:sz w:val="20"/>
                <w:szCs w:val="20"/>
              </w:rPr>
              <w:t>30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6</w:t>
            </w:r>
          </w:p>
        </w:tc>
        <w:tc>
          <w:tcPr>
            <w:tcW w:w="4535" w:type="dxa"/>
            <w:noWrap/>
            <w:tcMar>
              <w:top w:w="15" w:type="dxa"/>
              <w:left w:w="15" w:type="dxa"/>
              <w:bottom w:w="0" w:type="dxa"/>
              <w:right w:w="15" w:type="dxa"/>
            </w:tcMar>
            <w:vAlign w:val="bottom"/>
          </w:tcPr>
          <w:p w:rsidR="00024DB6" w:rsidRPr="00F32546" w:rsidRDefault="00024DB6" w:rsidP="00FD6523">
            <w:pPr>
              <w:spacing w:after="0" w:line="288" w:lineRule="auto"/>
              <w:rPr>
                <w:rFonts w:ascii="Arial" w:eastAsia="Arial Unicode MS" w:hAnsi="Arial" w:cs="Arial"/>
                <w:sz w:val="20"/>
                <w:szCs w:val="20"/>
              </w:rPr>
            </w:pPr>
            <w:r>
              <w:rPr>
                <w:rFonts w:ascii="Arial" w:eastAsia="Arial Unicode MS" w:hAnsi="Arial" w:cs="Arial"/>
                <w:sz w:val="20"/>
                <w:szCs w:val="20"/>
              </w:rPr>
              <w:t>Krishna</w:t>
            </w:r>
            <w:r w:rsidR="00FD6523">
              <w:rPr>
                <w:rFonts w:ascii="Arial" w:eastAsia="Arial Unicode MS" w:hAnsi="Arial" w:cs="Arial"/>
                <w:sz w:val="20"/>
                <w:szCs w:val="20"/>
              </w:rPr>
              <w:t>p</w:t>
            </w:r>
            <w:r>
              <w:rPr>
                <w:rFonts w:ascii="Arial" w:eastAsia="Arial Unicode MS" w:hAnsi="Arial" w:cs="Arial"/>
                <w:sz w:val="20"/>
                <w:szCs w:val="20"/>
              </w:rPr>
              <w:t>uram 2</w:t>
            </w:r>
            <w:r w:rsidRPr="00C05B16">
              <w:rPr>
                <w:rFonts w:ascii="Arial" w:eastAsia="Arial Unicode MS" w:hAnsi="Arial" w:cs="Arial"/>
                <w:sz w:val="20"/>
                <w:szCs w:val="20"/>
                <w:vertAlign w:val="superscript"/>
              </w:rPr>
              <w:t>nd</w:t>
            </w:r>
            <w:r>
              <w:rPr>
                <w:rFonts w:ascii="Arial" w:eastAsia="Arial Unicode MS" w:hAnsi="Arial" w:cs="Arial"/>
                <w:sz w:val="20"/>
                <w:szCs w:val="20"/>
              </w:rPr>
              <w:t xml:space="preserve"> Street</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w:t>
            </w:r>
            <w:r w:rsidRPr="00F32546">
              <w:rPr>
                <w:rFonts w:ascii="Arial" w:eastAsia="Arial Unicode MS" w:hAnsi="Arial" w:cs="Arial"/>
                <w:sz w:val="20"/>
                <w:szCs w:val="20"/>
              </w:rPr>
              <w:t>.</w:t>
            </w:r>
            <w:r>
              <w:rPr>
                <w:rFonts w:ascii="Arial" w:eastAsia="Arial Unicode MS" w:hAnsi="Arial" w:cs="Arial"/>
                <w:sz w:val="20"/>
                <w:szCs w:val="20"/>
              </w:rPr>
              <w:t>30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w:t>
            </w:r>
            <w:r w:rsidRPr="00F32546">
              <w:rPr>
                <w:rFonts w:ascii="Arial" w:eastAsia="Arial Unicode MS" w:hAnsi="Arial" w:cs="Arial"/>
                <w:sz w:val="20"/>
                <w:szCs w:val="20"/>
              </w:rPr>
              <w:t>.</w:t>
            </w:r>
            <w:r>
              <w:rPr>
                <w:rFonts w:ascii="Arial" w:eastAsia="Arial Unicode MS" w:hAnsi="Arial" w:cs="Arial"/>
                <w:sz w:val="20"/>
                <w:szCs w:val="20"/>
              </w:rPr>
              <w:t>30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7</w:t>
            </w:r>
          </w:p>
        </w:tc>
        <w:tc>
          <w:tcPr>
            <w:tcW w:w="4535" w:type="dxa"/>
            <w:noWrap/>
            <w:tcMar>
              <w:top w:w="15" w:type="dxa"/>
              <w:left w:w="15" w:type="dxa"/>
              <w:bottom w:w="0" w:type="dxa"/>
              <w:right w:w="15" w:type="dxa"/>
            </w:tcMar>
            <w:vAlign w:val="bottom"/>
          </w:tcPr>
          <w:p w:rsidR="00024DB6" w:rsidRPr="00F32546" w:rsidRDefault="00024DB6" w:rsidP="00D63139">
            <w:pPr>
              <w:spacing w:after="0" w:line="288" w:lineRule="auto"/>
              <w:rPr>
                <w:rFonts w:ascii="Arial" w:hAnsi="Arial" w:cs="Arial"/>
                <w:sz w:val="20"/>
                <w:szCs w:val="20"/>
              </w:rPr>
            </w:pPr>
            <w:r>
              <w:rPr>
                <w:rFonts w:ascii="Arial" w:hAnsi="Arial" w:cs="Arial"/>
                <w:sz w:val="20"/>
                <w:szCs w:val="20"/>
              </w:rPr>
              <w:t>Indira nagar (opp. To temple)</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8</w:t>
            </w:r>
          </w:p>
        </w:tc>
        <w:tc>
          <w:tcPr>
            <w:tcW w:w="4535" w:type="dxa"/>
            <w:noWrap/>
            <w:tcMar>
              <w:top w:w="15" w:type="dxa"/>
              <w:left w:w="15" w:type="dxa"/>
              <w:bottom w:w="0" w:type="dxa"/>
              <w:right w:w="15" w:type="dxa"/>
            </w:tcMar>
            <w:vAlign w:val="bottom"/>
          </w:tcPr>
          <w:p w:rsidR="00024DB6" w:rsidRPr="00F32546" w:rsidRDefault="00024DB6" w:rsidP="005948F5">
            <w:pPr>
              <w:spacing w:after="0" w:line="288" w:lineRule="auto"/>
              <w:rPr>
                <w:rFonts w:ascii="Arial" w:eastAsia="Arial Unicode MS" w:hAnsi="Arial" w:cs="Arial"/>
                <w:sz w:val="20"/>
                <w:szCs w:val="20"/>
              </w:rPr>
            </w:pPr>
            <w:r>
              <w:rPr>
                <w:rFonts w:ascii="Arial" w:eastAsia="Arial Unicode MS" w:hAnsi="Arial" w:cs="Arial"/>
                <w:sz w:val="20"/>
                <w:szCs w:val="20"/>
              </w:rPr>
              <w:t xml:space="preserve">Milath nagar old Polur road </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1.00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1.00</w:t>
            </w:r>
          </w:p>
        </w:tc>
      </w:tr>
      <w:tr w:rsidR="00024DB6" w:rsidRPr="00D96D57" w:rsidTr="00024DB6">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9</w:t>
            </w:r>
          </w:p>
        </w:tc>
        <w:tc>
          <w:tcPr>
            <w:tcW w:w="4535" w:type="dxa"/>
            <w:noWrap/>
            <w:tcMar>
              <w:top w:w="15" w:type="dxa"/>
              <w:left w:w="15" w:type="dxa"/>
              <w:bottom w:w="0" w:type="dxa"/>
              <w:right w:w="15" w:type="dxa"/>
            </w:tcMar>
            <w:vAlign w:val="bottom"/>
          </w:tcPr>
          <w:p w:rsidR="00024DB6" w:rsidRPr="00F32546" w:rsidRDefault="00024DB6" w:rsidP="005948F5">
            <w:pPr>
              <w:spacing w:after="0" w:line="288" w:lineRule="auto"/>
              <w:rPr>
                <w:rFonts w:ascii="Arial" w:eastAsia="Arial Unicode MS" w:hAnsi="Arial" w:cs="Arial"/>
                <w:sz w:val="20"/>
                <w:szCs w:val="20"/>
              </w:rPr>
            </w:pPr>
            <w:r>
              <w:rPr>
                <w:rFonts w:ascii="Arial" w:eastAsia="Arial Unicode MS" w:hAnsi="Arial" w:cs="Arial"/>
                <w:sz w:val="20"/>
                <w:szCs w:val="20"/>
              </w:rPr>
              <w:t>Thokavadi Playground</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1.00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w:t>
            </w:r>
          </w:p>
        </w:tc>
        <w:tc>
          <w:tcPr>
            <w:tcW w:w="1526"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2.00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10</w:t>
            </w:r>
          </w:p>
        </w:tc>
        <w:tc>
          <w:tcPr>
            <w:tcW w:w="4535" w:type="dxa"/>
            <w:noWrap/>
            <w:tcMar>
              <w:top w:w="15" w:type="dxa"/>
              <w:left w:w="15" w:type="dxa"/>
              <w:bottom w:w="0" w:type="dxa"/>
              <w:right w:w="15" w:type="dxa"/>
            </w:tcMar>
            <w:vAlign w:val="bottom"/>
          </w:tcPr>
          <w:p w:rsidR="00024DB6" w:rsidRPr="00F32546" w:rsidRDefault="00024DB6" w:rsidP="00AA7E8A">
            <w:pPr>
              <w:spacing w:after="0" w:line="288" w:lineRule="auto"/>
              <w:rPr>
                <w:rFonts w:ascii="Arial" w:eastAsia="Arial Unicode MS" w:hAnsi="Arial" w:cs="Arial"/>
                <w:sz w:val="20"/>
                <w:szCs w:val="20"/>
              </w:rPr>
            </w:pPr>
            <w:r>
              <w:rPr>
                <w:rFonts w:ascii="Arial" w:eastAsia="Arial Unicode MS" w:hAnsi="Arial" w:cs="Arial"/>
                <w:sz w:val="20"/>
                <w:szCs w:val="20"/>
              </w:rPr>
              <w:t>Nadu Annaimangalam</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0.30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0.30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11</w:t>
            </w:r>
          </w:p>
        </w:tc>
        <w:tc>
          <w:tcPr>
            <w:tcW w:w="4535" w:type="dxa"/>
            <w:noWrap/>
            <w:tcMar>
              <w:top w:w="15" w:type="dxa"/>
              <w:left w:w="15" w:type="dxa"/>
              <w:bottom w:w="0" w:type="dxa"/>
              <w:right w:w="15" w:type="dxa"/>
            </w:tcMar>
            <w:vAlign w:val="bottom"/>
          </w:tcPr>
          <w:p w:rsidR="00024DB6" w:rsidRDefault="00024DB6" w:rsidP="005948F5">
            <w:pPr>
              <w:spacing w:after="0" w:line="288" w:lineRule="auto"/>
              <w:rPr>
                <w:rFonts w:ascii="Arial" w:eastAsia="Arial Unicode MS" w:hAnsi="Arial" w:cs="Arial"/>
                <w:sz w:val="20"/>
                <w:szCs w:val="20"/>
              </w:rPr>
            </w:pPr>
            <w:r>
              <w:rPr>
                <w:rFonts w:ascii="Arial" w:eastAsia="Arial Unicode MS" w:hAnsi="Arial" w:cs="Arial"/>
                <w:sz w:val="20"/>
                <w:szCs w:val="20"/>
              </w:rPr>
              <w:t>Maligapuram (near Primary Health center)</w:t>
            </w:r>
          </w:p>
        </w:tc>
        <w:tc>
          <w:tcPr>
            <w:tcW w:w="1434" w:type="dxa"/>
            <w:noWrap/>
            <w:tcMar>
              <w:top w:w="15" w:type="dxa"/>
              <w:left w:w="15" w:type="dxa"/>
              <w:bottom w:w="0" w:type="dxa"/>
              <w:right w:w="15" w:type="dxa"/>
            </w:tcMar>
            <w:vAlign w:val="bottom"/>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0.60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0.60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12</w:t>
            </w:r>
          </w:p>
        </w:tc>
        <w:tc>
          <w:tcPr>
            <w:tcW w:w="4535" w:type="dxa"/>
            <w:noWrap/>
            <w:tcMar>
              <w:top w:w="15" w:type="dxa"/>
              <w:left w:w="15" w:type="dxa"/>
              <w:bottom w:w="0" w:type="dxa"/>
              <w:right w:w="15" w:type="dxa"/>
            </w:tcMar>
            <w:vAlign w:val="bottom"/>
          </w:tcPr>
          <w:p w:rsidR="00024DB6" w:rsidRDefault="00024DB6" w:rsidP="00AA7E8A">
            <w:pPr>
              <w:spacing w:after="0" w:line="288" w:lineRule="auto"/>
              <w:rPr>
                <w:rFonts w:ascii="Arial" w:eastAsia="Arial Unicode MS" w:hAnsi="Arial" w:cs="Arial"/>
                <w:sz w:val="20"/>
                <w:szCs w:val="20"/>
              </w:rPr>
            </w:pPr>
            <w:r>
              <w:rPr>
                <w:rFonts w:ascii="Arial" w:eastAsia="Arial Unicode MS" w:hAnsi="Arial" w:cs="Arial"/>
                <w:sz w:val="20"/>
                <w:szCs w:val="20"/>
              </w:rPr>
              <w:t>Thiruvalluvar Nagar  youth Welfare association</w:t>
            </w:r>
          </w:p>
        </w:tc>
        <w:tc>
          <w:tcPr>
            <w:tcW w:w="1434" w:type="dxa"/>
            <w:noWrap/>
            <w:tcMar>
              <w:top w:w="15" w:type="dxa"/>
              <w:left w:w="15" w:type="dxa"/>
              <w:bottom w:w="0" w:type="dxa"/>
              <w:right w:w="15" w:type="dxa"/>
            </w:tcMar>
            <w:vAlign w:val="bottom"/>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0.30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0.30</w:t>
            </w:r>
          </w:p>
        </w:tc>
      </w:tr>
      <w:tr w:rsidR="00024DB6" w:rsidRPr="00D96D57" w:rsidTr="00AA7E8A">
        <w:trPr>
          <w:trHeight w:val="233"/>
          <w:jc w:val="center"/>
        </w:trPr>
        <w:tc>
          <w:tcPr>
            <w:tcW w:w="575" w:type="dxa"/>
          </w:tcPr>
          <w:p w:rsidR="00024DB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13</w:t>
            </w:r>
          </w:p>
        </w:tc>
        <w:tc>
          <w:tcPr>
            <w:tcW w:w="4535" w:type="dxa"/>
            <w:noWrap/>
            <w:tcMar>
              <w:top w:w="15" w:type="dxa"/>
              <w:left w:w="15" w:type="dxa"/>
              <w:bottom w:w="0" w:type="dxa"/>
              <w:right w:w="15" w:type="dxa"/>
            </w:tcMar>
            <w:vAlign w:val="bottom"/>
          </w:tcPr>
          <w:p w:rsidR="00024DB6" w:rsidRPr="00F32546" w:rsidRDefault="00024DB6" w:rsidP="00D63139">
            <w:pPr>
              <w:spacing w:after="0" w:line="288" w:lineRule="auto"/>
              <w:rPr>
                <w:rFonts w:ascii="Arial" w:eastAsia="Arial Unicode MS" w:hAnsi="Arial" w:cs="Arial"/>
                <w:sz w:val="20"/>
                <w:szCs w:val="20"/>
              </w:rPr>
            </w:pPr>
            <w:r>
              <w:rPr>
                <w:rFonts w:ascii="Arial" w:eastAsia="Arial Unicode MS" w:hAnsi="Arial" w:cs="Arial"/>
                <w:sz w:val="20"/>
                <w:szCs w:val="20"/>
              </w:rPr>
              <w:t>Narayanapuram</w:t>
            </w:r>
          </w:p>
        </w:tc>
        <w:tc>
          <w:tcPr>
            <w:tcW w:w="1434" w:type="dxa"/>
            <w:noWrap/>
            <w:tcMar>
              <w:top w:w="15" w:type="dxa"/>
              <w:left w:w="15" w:type="dxa"/>
              <w:bottom w:w="0" w:type="dxa"/>
              <w:right w:w="15" w:type="dxa"/>
            </w:tcMar>
            <w:vAlign w:val="bottom"/>
          </w:tcPr>
          <w:p w:rsidR="00024DB6" w:rsidRPr="00F32546" w:rsidRDefault="00024DB6" w:rsidP="006D7942">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c>
          <w:tcPr>
            <w:tcW w:w="1310" w:type="dxa"/>
          </w:tcPr>
          <w:p w:rsidR="00024DB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1526" w:type="dxa"/>
            <w:vAlign w:val="bottom"/>
          </w:tcPr>
          <w:p w:rsidR="00024DB6" w:rsidRPr="00F32546" w:rsidRDefault="00024DB6"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0.10</w:t>
            </w:r>
          </w:p>
        </w:tc>
      </w:tr>
      <w:tr w:rsidR="00024DB6" w:rsidRPr="00F32546" w:rsidTr="00024DB6">
        <w:trPr>
          <w:trHeight w:val="80"/>
          <w:jc w:val="center"/>
        </w:trPr>
        <w:tc>
          <w:tcPr>
            <w:tcW w:w="575" w:type="dxa"/>
          </w:tcPr>
          <w:p w:rsidR="00024DB6" w:rsidRPr="008435A5" w:rsidRDefault="00024DB6" w:rsidP="00D63139">
            <w:pPr>
              <w:spacing w:after="0" w:line="288" w:lineRule="auto"/>
              <w:rPr>
                <w:rFonts w:ascii="Arial" w:eastAsia="Arial Unicode MS" w:hAnsi="Arial" w:cs="Arial"/>
                <w:b/>
                <w:sz w:val="20"/>
                <w:szCs w:val="20"/>
              </w:rPr>
            </w:pPr>
          </w:p>
        </w:tc>
        <w:tc>
          <w:tcPr>
            <w:tcW w:w="4535" w:type="dxa"/>
            <w:noWrap/>
            <w:tcMar>
              <w:top w:w="15" w:type="dxa"/>
              <w:left w:w="15" w:type="dxa"/>
              <w:bottom w:w="0" w:type="dxa"/>
              <w:right w:w="15" w:type="dxa"/>
            </w:tcMar>
            <w:vAlign w:val="bottom"/>
          </w:tcPr>
          <w:p w:rsidR="00024DB6" w:rsidRPr="008435A5" w:rsidRDefault="00024DB6" w:rsidP="00D63139">
            <w:pPr>
              <w:spacing w:after="0" w:line="288" w:lineRule="auto"/>
              <w:rPr>
                <w:rFonts w:ascii="Arial" w:eastAsia="Arial Unicode MS" w:hAnsi="Arial" w:cs="Arial"/>
                <w:b/>
                <w:sz w:val="20"/>
                <w:szCs w:val="20"/>
              </w:rPr>
            </w:pPr>
            <w:r w:rsidRPr="008435A5">
              <w:rPr>
                <w:rFonts w:ascii="Arial" w:eastAsia="Arial Unicode MS" w:hAnsi="Arial" w:cs="Arial"/>
                <w:b/>
                <w:sz w:val="20"/>
                <w:szCs w:val="20"/>
              </w:rPr>
              <w:t>Total Storage Capacity</w:t>
            </w:r>
          </w:p>
        </w:tc>
        <w:tc>
          <w:tcPr>
            <w:tcW w:w="1434" w:type="dxa"/>
            <w:noWrap/>
            <w:tcMar>
              <w:top w:w="15" w:type="dxa"/>
              <w:left w:w="15" w:type="dxa"/>
              <w:bottom w:w="0" w:type="dxa"/>
              <w:right w:w="15" w:type="dxa"/>
            </w:tcMar>
            <w:vAlign w:val="bottom"/>
          </w:tcPr>
          <w:p w:rsidR="00024DB6" w:rsidRPr="008435A5" w:rsidRDefault="00024DB6" w:rsidP="006D7942">
            <w:pPr>
              <w:spacing w:after="0" w:line="288" w:lineRule="auto"/>
              <w:jc w:val="center"/>
              <w:rPr>
                <w:rFonts w:ascii="Arial" w:eastAsia="Arial Unicode MS" w:hAnsi="Arial" w:cs="Arial"/>
                <w:b/>
                <w:sz w:val="20"/>
                <w:szCs w:val="20"/>
              </w:rPr>
            </w:pPr>
            <w:r>
              <w:rPr>
                <w:rFonts w:ascii="Arial" w:eastAsia="Arial Unicode MS" w:hAnsi="Arial" w:cs="Arial"/>
                <w:b/>
                <w:sz w:val="20"/>
                <w:szCs w:val="20"/>
              </w:rPr>
              <w:t xml:space="preserve">    </w:t>
            </w:r>
            <w:r w:rsidRPr="008435A5">
              <w:rPr>
                <w:rFonts w:ascii="Arial" w:eastAsia="Arial Unicode MS" w:hAnsi="Arial" w:cs="Arial"/>
                <w:b/>
                <w:sz w:val="20"/>
                <w:szCs w:val="20"/>
              </w:rPr>
              <w:t>12.12</w:t>
            </w:r>
            <w:r>
              <w:rPr>
                <w:rFonts w:ascii="Arial" w:eastAsia="Arial Unicode MS" w:hAnsi="Arial" w:cs="Arial"/>
                <w:b/>
                <w:sz w:val="20"/>
                <w:szCs w:val="20"/>
              </w:rPr>
              <w:t xml:space="preserve"> </w:t>
            </w:r>
            <w:r w:rsidRPr="008435A5">
              <w:rPr>
                <w:rFonts w:ascii="Arial" w:eastAsia="Arial Unicode MS" w:hAnsi="Arial" w:cs="Arial"/>
                <w:b/>
                <w:sz w:val="20"/>
                <w:szCs w:val="20"/>
              </w:rPr>
              <w:t>Ll</w:t>
            </w:r>
          </w:p>
        </w:tc>
        <w:tc>
          <w:tcPr>
            <w:tcW w:w="1310" w:type="dxa"/>
          </w:tcPr>
          <w:p w:rsidR="00024DB6" w:rsidRPr="008435A5" w:rsidRDefault="00024DB6" w:rsidP="006D7942">
            <w:pPr>
              <w:spacing w:after="0" w:line="288" w:lineRule="auto"/>
              <w:jc w:val="center"/>
              <w:rPr>
                <w:rFonts w:ascii="Arial" w:eastAsia="Arial Unicode MS" w:hAnsi="Arial" w:cs="Arial"/>
                <w:b/>
                <w:sz w:val="20"/>
                <w:szCs w:val="20"/>
              </w:rPr>
            </w:pPr>
          </w:p>
        </w:tc>
        <w:tc>
          <w:tcPr>
            <w:tcW w:w="1526" w:type="dxa"/>
          </w:tcPr>
          <w:p w:rsidR="00024DB6" w:rsidRPr="008435A5" w:rsidRDefault="00024DB6" w:rsidP="006D7942">
            <w:pPr>
              <w:spacing w:after="0" w:line="288" w:lineRule="auto"/>
              <w:jc w:val="center"/>
              <w:rPr>
                <w:rFonts w:ascii="Arial" w:eastAsia="Arial Unicode MS" w:hAnsi="Arial" w:cs="Arial"/>
                <w:b/>
                <w:sz w:val="20"/>
                <w:szCs w:val="20"/>
              </w:rPr>
            </w:pPr>
            <w:r>
              <w:rPr>
                <w:rFonts w:ascii="Arial" w:eastAsia="Arial Unicode MS" w:hAnsi="Arial" w:cs="Arial"/>
                <w:b/>
                <w:sz w:val="20"/>
                <w:szCs w:val="20"/>
              </w:rPr>
              <w:t xml:space="preserve">    17.62 LL</w:t>
            </w:r>
          </w:p>
        </w:tc>
      </w:tr>
    </w:tbl>
    <w:p w:rsidR="00D63139" w:rsidRDefault="00471C6E" w:rsidP="005F6B02">
      <w:r w:rsidRPr="008D261A">
        <w:rPr>
          <w:rFonts w:ascii="Arial" w:hAnsi="Arial" w:cs="Arial"/>
          <w:sz w:val="18"/>
        </w:rPr>
        <w:t xml:space="preserve">Source: </w:t>
      </w:r>
      <w:r>
        <w:rPr>
          <w:rFonts w:ascii="Arial" w:hAnsi="Arial" w:cs="Arial"/>
          <w:sz w:val="18"/>
        </w:rPr>
        <w:t>Town Panchayat Records</w:t>
      </w:r>
    </w:p>
    <w:p w:rsidR="006D7942" w:rsidRDefault="006D7942" w:rsidP="006D7942">
      <w:pPr>
        <w:spacing w:after="0" w:line="360" w:lineRule="auto"/>
        <w:jc w:val="both"/>
        <w:rPr>
          <w:rFonts w:ascii="Arial" w:hAnsi="Arial" w:cs="Arial"/>
        </w:rPr>
      </w:pPr>
      <w:r>
        <w:rPr>
          <w:rFonts w:ascii="Arial" w:hAnsi="Arial" w:cs="Arial"/>
        </w:rPr>
        <w:t xml:space="preserve">In addition to the infiltration wells there are open wells and bore wells which supply drinking water to the town. </w:t>
      </w:r>
      <w:r w:rsidRPr="006D7942">
        <w:rPr>
          <w:rFonts w:ascii="Arial" w:hAnsi="Arial" w:cs="Arial"/>
        </w:rPr>
        <w:t xml:space="preserve">The list of open wells and bore </w:t>
      </w:r>
      <w:r w:rsidR="0004496E">
        <w:rPr>
          <w:rFonts w:ascii="Arial" w:hAnsi="Arial" w:cs="Arial"/>
        </w:rPr>
        <w:t xml:space="preserve">wells </w:t>
      </w:r>
      <w:r w:rsidRPr="006D7942">
        <w:rPr>
          <w:rFonts w:ascii="Arial" w:hAnsi="Arial" w:cs="Arial"/>
        </w:rPr>
        <w:t>is given in the table below</w:t>
      </w:r>
    </w:p>
    <w:p w:rsidR="006D7942" w:rsidRPr="00D63139" w:rsidRDefault="006D7942" w:rsidP="006D7942">
      <w:pPr>
        <w:spacing w:after="0" w:line="288" w:lineRule="auto"/>
        <w:jc w:val="center"/>
        <w:rPr>
          <w:rFonts w:ascii="Arial" w:hAnsi="Arial" w:cs="Arial"/>
          <w:b/>
        </w:rPr>
      </w:pPr>
      <w:r w:rsidRPr="00D63139">
        <w:rPr>
          <w:rFonts w:ascii="Arial" w:hAnsi="Arial" w:cs="Arial"/>
          <w:b/>
        </w:rPr>
        <w:t xml:space="preserve">Table </w:t>
      </w:r>
      <w:r w:rsidR="000F7EEE">
        <w:rPr>
          <w:rFonts w:ascii="Arial" w:hAnsi="Arial" w:cs="Arial"/>
          <w:b/>
        </w:rPr>
        <w:t>5</w:t>
      </w:r>
      <w:r w:rsidRPr="00D63139">
        <w:rPr>
          <w:rFonts w:ascii="Arial" w:hAnsi="Arial" w:cs="Arial"/>
          <w:b/>
        </w:rPr>
        <w:t>.</w:t>
      </w:r>
      <w:r w:rsidR="007D4838">
        <w:rPr>
          <w:rFonts w:ascii="Arial" w:hAnsi="Arial" w:cs="Arial"/>
          <w:b/>
        </w:rPr>
        <w:t>2</w:t>
      </w:r>
      <w:r w:rsidRPr="00D63139">
        <w:rPr>
          <w:rFonts w:ascii="Arial" w:hAnsi="Arial" w:cs="Arial"/>
          <w:b/>
        </w:rPr>
        <w:t xml:space="preserve"> Existing </w:t>
      </w:r>
      <w:r>
        <w:rPr>
          <w:rFonts w:ascii="Arial" w:hAnsi="Arial" w:cs="Arial"/>
          <w:b/>
        </w:rPr>
        <w:t>well</w:t>
      </w:r>
      <w:r w:rsidRPr="00D63139">
        <w:rPr>
          <w:rFonts w:ascii="Arial" w:hAnsi="Arial" w:cs="Arial"/>
          <w:b/>
        </w:rPr>
        <w:t xml:space="preserve"> details</w:t>
      </w:r>
    </w:p>
    <w:tbl>
      <w:tblPr>
        <w:tblW w:w="8762"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54"/>
        <w:gridCol w:w="6008"/>
        <w:gridCol w:w="1900"/>
      </w:tblGrid>
      <w:tr w:rsidR="006D7942" w:rsidRPr="00F32546" w:rsidTr="00471C6E">
        <w:trPr>
          <w:trHeight w:val="324"/>
          <w:jc w:val="center"/>
        </w:trPr>
        <w:tc>
          <w:tcPr>
            <w:tcW w:w="854" w:type="dxa"/>
          </w:tcPr>
          <w:p w:rsidR="006D7942" w:rsidRDefault="006D7942" w:rsidP="00AA7E8A">
            <w:pPr>
              <w:spacing w:after="0" w:line="288" w:lineRule="auto"/>
              <w:jc w:val="both"/>
              <w:rPr>
                <w:rFonts w:ascii="Arial" w:hAnsi="Arial" w:cs="Arial"/>
                <w:b/>
                <w:bCs/>
                <w:sz w:val="20"/>
                <w:szCs w:val="20"/>
              </w:rPr>
            </w:pPr>
            <w:r>
              <w:rPr>
                <w:rFonts w:ascii="Arial" w:hAnsi="Arial" w:cs="Arial"/>
                <w:b/>
                <w:bCs/>
                <w:sz w:val="20"/>
                <w:szCs w:val="20"/>
              </w:rPr>
              <w:t>S.No</w:t>
            </w:r>
          </w:p>
        </w:tc>
        <w:tc>
          <w:tcPr>
            <w:tcW w:w="6008" w:type="dxa"/>
            <w:noWrap/>
            <w:tcMar>
              <w:top w:w="15" w:type="dxa"/>
              <w:left w:w="15" w:type="dxa"/>
              <w:bottom w:w="0" w:type="dxa"/>
              <w:right w:w="15" w:type="dxa"/>
            </w:tcMar>
            <w:vAlign w:val="bottom"/>
          </w:tcPr>
          <w:p w:rsidR="006D7942" w:rsidRPr="006D7942" w:rsidRDefault="006D7942" w:rsidP="006D7942">
            <w:pPr>
              <w:spacing w:after="0" w:line="288" w:lineRule="auto"/>
              <w:jc w:val="both"/>
              <w:rPr>
                <w:rFonts w:ascii="Arial" w:eastAsia="Arial Unicode MS" w:hAnsi="Arial" w:cs="Arial"/>
                <w:b/>
                <w:bCs/>
                <w:sz w:val="20"/>
                <w:szCs w:val="20"/>
              </w:rPr>
            </w:pPr>
            <w:r w:rsidRPr="006D7942">
              <w:rPr>
                <w:rFonts w:ascii="Arial" w:hAnsi="Arial" w:cs="Arial"/>
                <w:b/>
                <w:bCs/>
                <w:sz w:val="20"/>
                <w:szCs w:val="20"/>
              </w:rPr>
              <w:t>Location of wells</w:t>
            </w:r>
          </w:p>
        </w:tc>
        <w:tc>
          <w:tcPr>
            <w:tcW w:w="1900" w:type="dxa"/>
            <w:noWrap/>
            <w:tcMar>
              <w:top w:w="15" w:type="dxa"/>
              <w:left w:w="15" w:type="dxa"/>
              <w:bottom w:w="0" w:type="dxa"/>
              <w:right w:w="15" w:type="dxa"/>
            </w:tcMar>
            <w:vAlign w:val="bottom"/>
          </w:tcPr>
          <w:p w:rsidR="006D7942" w:rsidRPr="006D7942" w:rsidRDefault="0004496E" w:rsidP="00AA7E8A">
            <w:pPr>
              <w:spacing w:after="0" w:line="288" w:lineRule="auto"/>
              <w:jc w:val="both"/>
              <w:rPr>
                <w:rFonts w:ascii="Arial" w:eastAsia="Arial Unicode MS" w:hAnsi="Arial" w:cs="Arial"/>
                <w:b/>
                <w:sz w:val="20"/>
                <w:szCs w:val="20"/>
              </w:rPr>
            </w:pPr>
            <w:r>
              <w:rPr>
                <w:rFonts w:ascii="Arial" w:eastAsia="Arial Unicode MS" w:hAnsi="Arial" w:cs="Arial"/>
                <w:b/>
                <w:sz w:val="20"/>
                <w:szCs w:val="20"/>
              </w:rPr>
              <w:t>Pump set</w:t>
            </w:r>
            <w:r w:rsidRPr="006D7942">
              <w:rPr>
                <w:rFonts w:ascii="Arial" w:eastAsia="Arial Unicode MS" w:hAnsi="Arial" w:cs="Arial"/>
                <w:b/>
                <w:sz w:val="20"/>
                <w:szCs w:val="20"/>
              </w:rPr>
              <w:t xml:space="preserve"> </w:t>
            </w:r>
            <w:r w:rsidR="006D7942" w:rsidRPr="006D7942">
              <w:rPr>
                <w:rFonts w:ascii="Arial" w:eastAsia="Arial Unicode MS" w:hAnsi="Arial" w:cs="Arial"/>
                <w:b/>
                <w:sz w:val="20"/>
                <w:szCs w:val="20"/>
              </w:rPr>
              <w:t>details</w:t>
            </w:r>
          </w:p>
        </w:tc>
      </w:tr>
      <w:tr w:rsidR="006D7942" w:rsidRPr="00F32546" w:rsidTr="00471C6E">
        <w:trPr>
          <w:trHeight w:val="233"/>
          <w:jc w:val="center"/>
        </w:trPr>
        <w:tc>
          <w:tcPr>
            <w:tcW w:w="854" w:type="dxa"/>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w:t>
            </w:r>
          </w:p>
        </w:tc>
        <w:tc>
          <w:tcPr>
            <w:tcW w:w="6008" w:type="dxa"/>
            <w:noWrap/>
            <w:tcMar>
              <w:top w:w="15" w:type="dxa"/>
              <w:left w:w="15" w:type="dxa"/>
              <w:bottom w:w="0" w:type="dxa"/>
              <w:right w:w="15" w:type="dxa"/>
            </w:tcMar>
            <w:vAlign w:val="bottom"/>
          </w:tcPr>
          <w:p w:rsidR="006D7942" w:rsidRPr="00F32546" w:rsidRDefault="006D7942" w:rsidP="00AA7E8A">
            <w:pPr>
              <w:spacing w:after="0" w:line="288" w:lineRule="auto"/>
              <w:rPr>
                <w:rFonts w:ascii="Arial" w:hAnsi="Arial" w:cs="Arial"/>
                <w:sz w:val="20"/>
                <w:szCs w:val="20"/>
              </w:rPr>
            </w:pPr>
            <w:r>
              <w:rPr>
                <w:rFonts w:ascii="Arial" w:hAnsi="Arial" w:cs="Arial"/>
                <w:sz w:val="20"/>
                <w:szCs w:val="20"/>
              </w:rPr>
              <w:t>Pachayamman Koil – Opposite to Cheyyar River (well 1)</w:t>
            </w:r>
          </w:p>
        </w:tc>
        <w:tc>
          <w:tcPr>
            <w:tcW w:w="1900" w:type="dxa"/>
            <w:noWrap/>
            <w:tcMar>
              <w:top w:w="15" w:type="dxa"/>
              <w:left w:w="15" w:type="dxa"/>
              <w:bottom w:w="0" w:type="dxa"/>
              <w:right w:w="15" w:type="dxa"/>
            </w:tcMar>
            <w:vAlign w:val="bottom"/>
          </w:tcPr>
          <w:p w:rsidR="006D7942" w:rsidRPr="00F32546"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w:t>
            </w:r>
          </w:p>
        </w:tc>
      </w:tr>
      <w:tr w:rsidR="006D7942" w:rsidRPr="00F32546" w:rsidTr="00471C6E">
        <w:trPr>
          <w:trHeight w:val="233"/>
          <w:jc w:val="center"/>
        </w:trPr>
        <w:tc>
          <w:tcPr>
            <w:tcW w:w="854" w:type="dxa"/>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w:t>
            </w:r>
          </w:p>
        </w:tc>
        <w:tc>
          <w:tcPr>
            <w:tcW w:w="6008" w:type="dxa"/>
            <w:noWrap/>
            <w:tcMar>
              <w:top w:w="15" w:type="dxa"/>
              <w:left w:w="15" w:type="dxa"/>
              <w:bottom w:w="0" w:type="dxa"/>
              <w:right w:w="15" w:type="dxa"/>
            </w:tcMar>
            <w:vAlign w:val="bottom"/>
          </w:tcPr>
          <w:p w:rsidR="006D7942" w:rsidRDefault="006D7942" w:rsidP="006D7942">
            <w:pPr>
              <w:spacing w:after="0" w:line="288" w:lineRule="auto"/>
              <w:rPr>
                <w:rFonts w:ascii="Arial" w:hAnsi="Arial" w:cs="Arial"/>
                <w:sz w:val="20"/>
                <w:szCs w:val="20"/>
              </w:rPr>
            </w:pPr>
            <w:r>
              <w:rPr>
                <w:rFonts w:ascii="Arial" w:hAnsi="Arial" w:cs="Arial"/>
                <w:sz w:val="20"/>
                <w:szCs w:val="20"/>
              </w:rPr>
              <w:t>Pachayamman Koil – Opposite to Cheyyar River (well 2)</w:t>
            </w:r>
          </w:p>
        </w:tc>
        <w:tc>
          <w:tcPr>
            <w:tcW w:w="1900" w:type="dxa"/>
            <w:noWrap/>
            <w:tcMar>
              <w:top w:w="15" w:type="dxa"/>
              <w:left w:w="15" w:type="dxa"/>
              <w:bottom w:w="0" w:type="dxa"/>
              <w:right w:w="15" w:type="dxa"/>
            </w:tcMar>
            <w:vAlign w:val="bottom"/>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 and 2 HP</w:t>
            </w:r>
          </w:p>
        </w:tc>
      </w:tr>
      <w:tr w:rsidR="006D7942" w:rsidRPr="00F32546" w:rsidTr="00471C6E">
        <w:trPr>
          <w:trHeight w:val="233"/>
          <w:jc w:val="center"/>
        </w:trPr>
        <w:tc>
          <w:tcPr>
            <w:tcW w:w="854" w:type="dxa"/>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w:t>
            </w:r>
          </w:p>
        </w:tc>
        <w:tc>
          <w:tcPr>
            <w:tcW w:w="6008" w:type="dxa"/>
            <w:noWrap/>
            <w:tcMar>
              <w:top w:w="15" w:type="dxa"/>
              <w:left w:w="15" w:type="dxa"/>
              <w:bottom w:w="0" w:type="dxa"/>
              <w:right w:w="15" w:type="dxa"/>
            </w:tcMar>
            <w:vAlign w:val="bottom"/>
          </w:tcPr>
          <w:p w:rsidR="006D7942" w:rsidRDefault="006D7942" w:rsidP="006D7942">
            <w:pPr>
              <w:spacing w:after="0" w:line="288" w:lineRule="auto"/>
              <w:rPr>
                <w:rFonts w:ascii="Arial" w:hAnsi="Arial" w:cs="Arial"/>
                <w:sz w:val="20"/>
                <w:szCs w:val="20"/>
              </w:rPr>
            </w:pPr>
            <w:r>
              <w:rPr>
                <w:rFonts w:ascii="Arial" w:hAnsi="Arial" w:cs="Arial"/>
                <w:sz w:val="20"/>
                <w:szCs w:val="20"/>
              </w:rPr>
              <w:t>Thalavanayakkan pettai – Cheyyar River basin</w:t>
            </w:r>
          </w:p>
        </w:tc>
        <w:tc>
          <w:tcPr>
            <w:tcW w:w="1900" w:type="dxa"/>
            <w:noWrap/>
            <w:tcMar>
              <w:top w:w="15" w:type="dxa"/>
              <w:left w:w="15" w:type="dxa"/>
              <w:bottom w:w="0" w:type="dxa"/>
              <w:right w:w="15" w:type="dxa"/>
            </w:tcMar>
            <w:vAlign w:val="bottom"/>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 and 2 HP</w:t>
            </w:r>
          </w:p>
        </w:tc>
      </w:tr>
      <w:tr w:rsidR="006D7942" w:rsidRPr="00F32546" w:rsidTr="00471C6E">
        <w:trPr>
          <w:trHeight w:val="233"/>
          <w:jc w:val="center"/>
        </w:trPr>
        <w:tc>
          <w:tcPr>
            <w:tcW w:w="854" w:type="dxa"/>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4</w:t>
            </w:r>
          </w:p>
        </w:tc>
        <w:tc>
          <w:tcPr>
            <w:tcW w:w="6008" w:type="dxa"/>
            <w:noWrap/>
            <w:tcMar>
              <w:top w:w="15" w:type="dxa"/>
              <w:left w:w="15" w:type="dxa"/>
              <w:bottom w:w="0" w:type="dxa"/>
              <w:right w:w="15" w:type="dxa"/>
            </w:tcMar>
            <w:vAlign w:val="bottom"/>
          </w:tcPr>
          <w:p w:rsidR="006D7942" w:rsidRDefault="006D7942" w:rsidP="006D7942">
            <w:pPr>
              <w:spacing w:after="0" w:line="288" w:lineRule="auto"/>
              <w:rPr>
                <w:rFonts w:ascii="Arial" w:hAnsi="Arial" w:cs="Arial"/>
                <w:sz w:val="20"/>
                <w:szCs w:val="20"/>
              </w:rPr>
            </w:pPr>
            <w:r>
              <w:rPr>
                <w:rFonts w:ascii="Arial" w:hAnsi="Arial" w:cs="Arial"/>
                <w:sz w:val="20"/>
                <w:szCs w:val="20"/>
              </w:rPr>
              <w:t>Melapalayam – near old pump house</w:t>
            </w:r>
          </w:p>
        </w:tc>
        <w:tc>
          <w:tcPr>
            <w:tcW w:w="1900" w:type="dxa"/>
            <w:noWrap/>
            <w:tcMar>
              <w:top w:w="15" w:type="dxa"/>
              <w:left w:w="15" w:type="dxa"/>
              <w:bottom w:w="0" w:type="dxa"/>
              <w:right w:w="15" w:type="dxa"/>
            </w:tcMar>
            <w:vAlign w:val="bottom"/>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w:t>
            </w:r>
          </w:p>
        </w:tc>
      </w:tr>
      <w:tr w:rsidR="006D7942" w:rsidRPr="00F32546" w:rsidTr="00471C6E">
        <w:trPr>
          <w:trHeight w:val="233"/>
          <w:jc w:val="center"/>
        </w:trPr>
        <w:tc>
          <w:tcPr>
            <w:tcW w:w="854" w:type="dxa"/>
          </w:tcPr>
          <w:p w:rsidR="006D7942" w:rsidRDefault="006D7942"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5</w:t>
            </w:r>
          </w:p>
        </w:tc>
        <w:tc>
          <w:tcPr>
            <w:tcW w:w="6008" w:type="dxa"/>
            <w:noWrap/>
            <w:tcMar>
              <w:top w:w="15" w:type="dxa"/>
              <w:left w:w="15" w:type="dxa"/>
              <w:bottom w:w="0" w:type="dxa"/>
              <w:right w:w="15" w:type="dxa"/>
            </w:tcMar>
            <w:vAlign w:val="bottom"/>
          </w:tcPr>
          <w:p w:rsidR="006D7942" w:rsidRDefault="006D7942" w:rsidP="006D7942">
            <w:pPr>
              <w:spacing w:after="0" w:line="288" w:lineRule="auto"/>
              <w:rPr>
                <w:rFonts w:ascii="Arial" w:hAnsi="Arial" w:cs="Arial"/>
                <w:sz w:val="20"/>
                <w:szCs w:val="20"/>
              </w:rPr>
            </w:pPr>
            <w:r>
              <w:rPr>
                <w:rFonts w:ascii="Arial" w:hAnsi="Arial" w:cs="Arial"/>
                <w:sz w:val="20"/>
                <w:szCs w:val="20"/>
              </w:rPr>
              <w:t xml:space="preserve">Melapalayam </w:t>
            </w:r>
          </w:p>
        </w:tc>
        <w:tc>
          <w:tcPr>
            <w:tcW w:w="1900" w:type="dxa"/>
            <w:noWrap/>
            <w:tcMar>
              <w:top w:w="15" w:type="dxa"/>
              <w:left w:w="15" w:type="dxa"/>
              <w:bottom w:w="0" w:type="dxa"/>
              <w:right w:w="15" w:type="dxa"/>
            </w:tcMar>
            <w:vAlign w:val="bottom"/>
          </w:tcPr>
          <w:p w:rsidR="006D7942" w:rsidRDefault="007A5CCD"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w:t>
            </w:r>
          </w:p>
        </w:tc>
      </w:tr>
      <w:tr w:rsidR="007A5CCD" w:rsidRPr="00F32546" w:rsidTr="00471C6E">
        <w:trPr>
          <w:trHeight w:val="233"/>
          <w:jc w:val="center"/>
        </w:trPr>
        <w:tc>
          <w:tcPr>
            <w:tcW w:w="854" w:type="dxa"/>
          </w:tcPr>
          <w:p w:rsidR="007A5CCD" w:rsidRDefault="007A5CCD"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6</w:t>
            </w:r>
          </w:p>
        </w:tc>
        <w:tc>
          <w:tcPr>
            <w:tcW w:w="6008" w:type="dxa"/>
            <w:noWrap/>
            <w:tcMar>
              <w:top w:w="15" w:type="dxa"/>
              <w:left w:w="15" w:type="dxa"/>
              <w:bottom w:w="0" w:type="dxa"/>
              <w:right w:w="15" w:type="dxa"/>
            </w:tcMar>
            <w:vAlign w:val="bottom"/>
          </w:tcPr>
          <w:p w:rsidR="007A5CCD" w:rsidRDefault="007A5CCD" w:rsidP="006D7942">
            <w:pPr>
              <w:spacing w:after="0" w:line="288" w:lineRule="auto"/>
              <w:rPr>
                <w:rFonts w:ascii="Arial" w:hAnsi="Arial" w:cs="Arial"/>
                <w:sz w:val="20"/>
                <w:szCs w:val="20"/>
              </w:rPr>
            </w:pPr>
            <w:r>
              <w:rPr>
                <w:rFonts w:ascii="Arial" w:hAnsi="Arial" w:cs="Arial"/>
                <w:sz w:val="20"/>
                <w:szCs w:val="20"/>
              </w:rPr>
              <w:t>Krishnapuram Hamlet</w:t>
            </w:r>
          </w:p>
        </w:tc>
        <w:tc>
          <w:tcPr>
            <w:tcW w:w="1900" w:type="dxa"/>
            <w:noWrap/>
            <w:tcMar>
              <w:top w:w="15" w:type="dxa"/>
              <w:left w:w="15" w:type="dxa"/>
              <w:bottom w:w="0" w:type="dxa"/>
              <w:right w:w="15" w:type="dxa"/>
            </w:tcMar>
            <w:vAlign w:val="bottom"/>
          </w:tcPr>
          <w:p w:rsidR="007A5CCD" w:rsidRDefault="007A5CCD"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r w:rsidR="007A5CCD" w:rsidRPr="00F32546" w:rsidTr="00471C6E">
        <w:trPr>
          <w:trHeight w:val="233"/>
          <w:jc w:val="center"/>
        </w:trPr>
        <w:tc>
          <w:tcPr>
            <w:tcW w:w="854" w:type="dxa"/>
          </w:tcPr>
          <w:p w:rsidR="007A5CCD" w:rsidRDefault="007A5CCD"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7</w:t>
            </w:r>
          </w:p>
        </w:tc>
        <w:tc>
          <w:tcPr>
            <w:tcW w:w="6008" w:type="dxa"/>
            <w:noWrap/>
            <w:tcMar>
              <w:top w:w="15" w:type="dxa"/>
              <w:left w:w="15" w:type="dxa"/>
              <w:bottom w:w="0" w:type="dxa"/>
              <w:right w:w="15" w:type="dxa"/>
            </w:tcMar>
            <w:vAlign w:val="bottom"/>
          </w:tcPr>
          <w:p w:rsidR="007A5CCD" w:rsidRDefault="007A5CCD" w:rsidP="006D7942">
            <w:pPr>
              <w:spacing w:after="0" w:line="288" w:lineRule="auto"/>
              <w:rPr>
                <w:rFonts w:ascii="Arial" w:hAnsi="Arial" w:cs="Arial"/>
                <w:sz w:val="20"/>
                <w:szCs w:val="20"/>
              </w:rPr>
            </w:pPr>
            <w:r>
              <w:rPr>
                <w:rFonts w:ascii="Arial" w:hAnsi="Arial" w:cs="Arial"/>
                <w:sz w:val="20"/>
                <w:szCs w:val="20"/>
              </w:rPr>
              <w:t>Thokkavadi Eri</w:t>
            </w:r>
          </w:p>
        </w:tc>
        <w:tc>
          <w:tcPr>
            <w:tcW w:w="1900" w:type="dxa"/>
            <w:noWrap/>
            <w:tcMar>
              <w:top w:w="15" w:type="dxa"/>
              <w:left w:w="15" w:type="dxa"/>
              <w:bottom w:w="0" w:type="dxa"/>
              <w:right w:w="15" w:type="dxa"/>
            </w:tcMar>
            <w:vAlign w:val="bottom"/>
          </w:tcPr>
          <w:p w:rsidR="007A5CCD"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8</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Thokavadi (at Cheyyar River)</w:t>
            </w:r>
          </w:p>
        </w:tc>
        <w:tc>
          <w:tcPr>
            <w:tcW w:w="1900" w:type="dxa"/>
            <w:noWrap/>
            <w:tcMar>
              <w:top w:w="15" w:type="dxa"/>
              <w:left w:w="15" w:type="dxa"/>
              <w:bottom w:w="0" w:type="dxa"/>
              <w:right w:w="15" w:type="dxa"/>
            </w:tcMar>
            <w:vAlign w:val="bottom"/>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3 HP and  7.5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9</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RajaThangal Eri – Anaimangalam</w:t>
            </w:r>
          </w:p>
        </w:tc>
        <w:tc>
          <w:tcPr>
            <w:tcW w:w="1900" w:type="dxa"/>
            <w:noWrap/>
            <w:tcMar>
              <w:top w:w="15" w:type="dxa"/>
              <w:left w:w="15" w:type="dxa"/>
              <w:bottom w:w="0" w:type="dxa"/>
              <w:right w:w="15" w:type="dxa"/>
            </w:tcMar>
            <w:vAlign w:val="bottom"/>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10</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Varadhanthangal Eri – Thiruvalluvar Nagar</w:t>
            </w:r>
          </w:p>
        </w:tc>
        <w:tc>
          <w:tcPr>
            <w:tcW w:w="1900" w:type="dxa"/>
            <w:noWrap/>
            <w:tcMar>
              <w:top w:w="15" w:type="dxa"/>
              <w:left w:w="15" w:type="dxa"/>
              <w:bottom w:w="0" w:type="dxa"/>
              <w:right w:w="15" w:type="dxa"/>
            </w:tcMar>
            <w:vAlign w:val="bottom"/>
          </w:tcPr>
          <w:p w:rsidR="00A437EE" w:rsidRDefault="00A437EE" w:rsidP="009059D2">
            <w:pPr>
              <w:spacing w:after="0" w:line="288" w:lineRule="auto"/>
              <w:jc w:val="center"/>
              <w:rPr>
                <w:rFonts w:ascii="Arial" w:eastAsia="Arial Unicode MS" w:hAnsi="Arial" w:cs="Arial"/>
                <w:sz w:val="20"/>
                <w:szCs w:val="20"/>
              </w:rPr>
            </w:pPr>
            <w:r>
              <w:rPr>
                <w:rFonts w:ascii="Arial" w:eastAsia="Arial Unicode MS" w:hAnsi="Arial" w:cs="Arial"/>
                <w:sz w:val="20"/>
                <w:szCs w:val="20"/>
              </w:rPr>
              <w:t xml:space="preserve">2 HP – 2 </w:t>
            </w:r>
            <w:r w:rsidR="009059D2">
              <w:rPr>
                <w:rFonts w:ascii="Arial" w:eastAsia="Arial Unicode MS" w:hAnsi="Arial" w:cs="Arial"/>
                <w:sz w:val="20"/>
                <w:szCs w:val="20"/>
              </w:rPr>
              <w:t>Nos</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11</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Keil Anaimangalam</w:t>
            </w:r>
          </w:p>
        </w:tc>
        <w:tc>
          <w:tcPr>
            <w:tcW w:w="1900" w:type="dxa"/>
            <w:noWrap/>
            <w:tcMar>
              <w:top w:w="15" w:type="dxa"/>
              <w:left w:w="15" w:type="dxa"/>
              <w:bottom w:w="0" w:type="dxa"/>
              <w:right w:w="15" w:type="dxa"/>
            </w:tcMar>
            <w:vAlign w:val="bottom"/>
          </w:tcPr>
          <w:p w:rsidR="00A437EE" w:rsidRDefault="00A437EE" w:rsidP="00A437EE">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12</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 xml:space="preserve">Chengam </w:t>
            </w:r>
            <w:r w:rsidR="00FD6523">
              <w:rPr>
                <w:rFonts w:ascii="Arial" w:hAnsi="Arial" w:cs="Arial"/>
                <w:sz w:val="20"/>
                <w:szCs w:val="20"/>
              </w:rPr>
              <w:t xml:space="preserve"> </w:t>
            </w:r>
            <w:r>
              <w:rPr>
                <w:rFonts w:ascii="Arial" w:hAnsi="Arial" w:cs="Arial"/>
                <w:sz w:val="20"/>
                <w:szCs w:val="20"/>
              </w:rPr>
              <w:t xml:space="preserve">Cheyyar </w:t>
            </w:r>
            <w:r w:rsidR="00FD6523">
              <w:rPr>
                <w:rFonts w:ascii="Arial" w:hAnsi="Arial" w:cs="Arial"/>
                <w:sz w:val="20"/>
                <w:szCs w:val="20"/>
              </w:rPr>
              <w:t xml:space="preserve"> </w:t>
            </w:r>
            <w:r>
              <w:rPr>
                <w:rFonts w:ascii="Arial" w:hAnsi="Arial" w:cs="Arial"/>
                <w:sz w:val="20"/>
                <w:szCs w:val="20"/>
              </w:rPr>
              <w:t>Maadhapillai Thoppu well</w:t>
            </w:r>
          </w:p>
        </w:tc>
        <w:tc>
          <w:tcPr>
            <w:tcW w:w="1900" w:type="dxa"/>
            <w:noWrap/>
            <w:tcMar>
              <w:top w:w="15" w:type="dxa"/>
              <w:left w:w="15" w:type="dxa"/>
              <w:bottom w:w="0" w:type="dxa"/>
              <w:right w:w="15" w:type="dxa"/>
            </w:tcMar>
            <w:vAlign w:val="bottom"/>
          </w:tcPr>
          <w:p w:rsidR="00A437EE" w:rsidRDefault="00A437EE" w:rsidP="00A437EE">
            <w:pPr>
              <w:spacing w:after="0" w:line="288" w:lineRule="auto"/>
              <w:jc w:val="center"/>
              <w:rPr>
                <w:rFonts w:ascii="Arial" w:eastAsia="Arial Unicode MS" w:hAnsi="Arial" w:cs="Arial"/>
                <w:sz w:val="20"/>
                <w:szCs w:val="20"/>
              </w:rPr>
            </w:pPr>
            <w:r>
              <w:rPr>
                <w:rFonts w:ascii="Arial" w:eastAsia="Arial Unicode MS" w:hAnsi="Arial" w:cs="Arial"/>
                <w:sz w:val="20"/>
                <w:szCs w:val="20"/>
              </w:rPr>
              <w:t>5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13</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Narayanapuram Bore well</w:t>
            </w:r>
          </w:p>
        </w:tc>
        <w:tc>
          <w:tcPr>
            <w:tcW w:w="1900" w:type="dxa"/>
            <w:noWrap/>
            <w:tcMar>
              <w:top w:w="15" w:type="dxa"/>
              <w:left w:w="15" w:type="dxa"/>
              <w:bottom w:w="0" w:type="dxa"/>
              <w:right w:w="15" w:type="dxa"/>
            </w:tcMar>
            <w:vAlign w:val="bottom"/>
          </w:tcPr>
          <w:p w:rsidR="00A437EE" w:rsidRDefault="00A437EE" w:rsidP="00A437EE">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r w:rsidR="00A437EE" w:rsidRPr="00F32546" w:rsidTr="00471C6E">
        <w:trPr>
          <w:trHeight w:val="233"/>
          <w:jc w:val="center"/>
        </w:trPr>
        <w:tc>
          <w:tcPr>
            <w:tcW w:w="854" w:type="dxa"/>
          </w:tcPr>
          <w:p w:rsidR="00A437EE" w:rsidRDefault="00A437EE" w:rsidP="00AA7E8A">
            <w:pPr>
              <w:spacing w:after="0" w:line="288" w:lineRule="auto"/>
              <w:jc w:val="center"/>
              <w:rPr>
                <w:rFonts w:ascii="Arial" w:eastAsia="Arial Unicode MS" w:hAnsi="Arial" w:cs="Arial"/>
                <w:sz w:val="20"/>
                <w:szCs w:val="20"/>
              </w:rPr>
            </w:pPr>
            <w:r>
              <w:rPr>
                <w:rFonts w:ascii="Arial" w:eastAsia="Arial Unicode MS" w:hAnsi="Arial" w:cs="Arial"/>
                <w:sz w:val="20"/>
                <w:szCs w:val="20"/>
              </w:rPr>
              <w:t>14</w:t>
            </w:r>
          </w:p>
        </w:tc>
        <w:tc>
          <w:tcPr>
            <w:tcW w:w="6008" w:type="dxa"/>
            <w:noWrap/>
            <w:tcMar>
              <w:top w:w="15" w:type="dxa"/>
              <w:left w:w="15" w:type="dxa"/>
              <w:bottom w:w="0" w:type="dxa"/>
              <w:right w:w="15" w:type="dxa"/>
            </w:tcMar>
            <w:vAlign w:val="bottom"/>
          </w:tcPr>
          <w:p w:rsidR="00A437EE" w:rsidRDefault="00A437EE" w:rsidP="006D7942">
            <w:pPr>
              <w:spacing w:after="0" w:line="288" w:lineRule="auto"/>
              <w:rPr>
                <w:rFonts w:ascii="Arial" w:hAnsi="Arial" w:cs="Arial"/>
                <w:sz w:val="20"/>
                <w:szCs w:val="20"/>
              </w:rPr>
            </w:pPr>
            <w:r>
              <w:rPr>
                <w:rFonts w:ascii="Arial" w:hAnsi="Arial" w:cs="Arial"/>
                <w:sz w:val="20"/>
                <w:szCs w:val="20"/>
              </w:rPr>
              <w:t>Indira Nagar</w:t>
            </w:r>
          </w:p>
        </w:tc>
        <w:tc>
          <w:tcPr>
            <w:tcW w:w="1900" w:type="dxa"/>
            <w:noWrap/>
            <w:tcMar>
              <w:top w:w="15" w:type="dxa"/>
              <w:left w:w="15" w:type="dxa"/>
              <w:bottom w:w="0" w:type="dxa"/>
              <w:right w:w="15" w:type="dxa"/>
            </w:tcMar>
            <w:vAlign w:val="bottom"/>
          </w:tcPr>
          <w:p w:rsidR="00A437EE" w:rsidRDefault="00A437EE" w:rsidP="00A437EE">
            <w:pPr>
              <w:spacing w:after="0" w:line="288" w:lineRule="auto"/>
              <w:jc w:val="center"/>
              <w:rPr>
                <w:rFonts w:ascii="Arial" w:eastAsia="Arial Unicode MS" w:hAnsi="Arial" w:cs="Arial"/>
                <w:sz w:val="20"/>
                <w:szCs w:val="20"/>
              </w:rPr>
            </w:pPr>
            <w:r>
              <w:rPr>
                <w:rFonts w:ascii="Arial" w:eastAsia="Arial Unicode MS" w:hAnsi="Arial" w:cs="Arial"/>
                <w:sz w:val="20"/>
                <w:szCs w:val="20"/>
              </w:rPr>
              <w:t>2 HP</w:t>
            </w:r>
          </w:p>
        </w:tc>
      </w:tr>
    </w:tbl>
    <w:p w:rsidR="00471C6E" w:rsidRDefault="00471C6E" w:rsidP="008435A5">
      <w:pPr>
        <w:spacing w:line="360" w:lineRule="auto"/>
        <w:jc w:val="both"/>
        <w:rPr>
          <w:rFonts w:ascii="Arial" w:hAnsi="Arial" w:cs="Arial"/>
          <w:b/>
          <w:bCs/>
        </w:rPr>
      </w:pPr>
      <w:r w:rsidRPr="008D261A">
        <w:rPr>
          <w:rFonts w:ascii="Arial" w:hAnsi="Arial" w:cs="Arial"/>
          <w:sz w:val="18"/>
        </w:rPr>
        <w:t xml:space="preserve">Source: </w:t>
      </w:r>
      <w:r>
        <w:rPr>
          <w:rFonts w:ascii="Arial" w:hAnsi="Arial" w:cs="Arial"/>
          <w:sz w:val="18"/>
        </w:rPr>
        <w:t>Town Panchayat Records</w:t>
      </w:r>
    </w:p>
    <w:p w:rsidR="008435A5" w:rsidRPr="00F32546" w:rsidRDefault="008435A5" w:rsidP="008435A5">
      <w:pPr>
        <w:spacing w:line="360" w:lineRule="auto"/>
        <w:jc w:val="both"/>
        <w:rPr>
          <w:rFonts w:ascii="Arial" w:hAnsi="Arial" w:cs="Arial"/>
          <w:b/>
          <w:bCs/>
        </w:rPr>
      </w:pPr>
      <w:r w:rsidRPr="00F32546">
        <w:rPr>
          <w:rFonts w:ascii="Arial" w:hAnsi="Arial" w:cs="Arial"/>
          <w:b/>
          <w:bCs/>
        </w:rPr>
        <w:lastRenderedPageBreak/>
        <w:t>ii</w:t>
      </w:r>
      <w:r w:rsidR="00471C6E">
        <w:rPr>
          <w:rFonts w:ascii="Arial" w:hAnsi="Arial" w:cs="Arial"/>
          <w:b/>
          <w:bCs/>
        </w:rPr>
        <w:t>i</w:t>
      </w:r>
      <w:r w:rsidR="00C327E7">
        <w:rPr>
          <w:rFonts w:ascii="Arial" w:hAnsi="Arial" w:cs="Arial"/>
          <w:b/>
          <w:bCs/>
        </w:rPr>
        <w:t>)</w:t>
      </w:r>
      <w:r w:rsidRPr="00F32546">
        <w:rPr>
          <w:rFonts w:ascii="Arial" w:hAnsi="Arial" w:cs="Arial"/>
          <w:b/>
          <w:bCs/>
        </w:rPr>
        <w:tab/>
        <w:t>Tariff details</w:t>
      </w:r>
    </w:p>
    <w:p w:rsidR="008435A5" w:rsidRPr="00F32546" w:rsidRDefault="008435A5" w:rsidP="008927E9">
      <w:pPr>
        <w:spacing w:after="0" w:line="360" w:lineRule="auto"/>
        <w:jc w:val="both"/>
        <w:rPr>
          <w:rFonts w:ascii="Arial" w:hAnsi="Arial" w:cs="Arial"/>
        </w:rPr>
      </w:pPr>
      <w:r w:rsidRPr="00F32546">
        <w:rPr>
          <w:rFonts w:ascii="Arial" w:hAnsi="Arial" w:cs="Arial"/>
        </w:rPr>
        <w:t xml:space="preserve">The existing tariff and initial amount collected by the local body for individual connections is given in table below </w:t>
      </w:r>
      <w:r w:rsidR="00FD6523">
        <w:rPr>
          <w:rFonts w:ascii="Arial" w:hAnsi="Arial" w:cs="Arial"/>
        </w:rPr>
        <w:t>:</w:t>
      </w:r>
    </w:p>
    <w:p w:rsidR="008435A5" w:rsidRPr="00F32546" w:rsidRDefault="008435A5" w:rsidP="005841B1">
      <w:pPr>
        <w:spacing w:after="0" w:line="288" w:lineRule="auto"/>
        <w:ind w:left="2160" w:firstLine="720"/>
        <w:rPr>
          <w:rFonts w:ascii="Arial" w:hAnsi="Arial" w:cs="Arial"/>
          <w:b/>
        </w:rPr>
      </w:pPr>
      <w:r w:rsidRPr="00F32546">
        <w:rPr>
          <w:rFonts w:ascii="Arial" w:hAnsi="Arial" w:cs="Arial"/>
          <w:b/>
        </w:rPr>
        <w:t xml:space="preserve">Table </w:t>
      </w:r>
      <w:r w:rsidR="000F7EEE">
        <w:rPr>
          <w:rFonts w:ascii="Arial" w:hAnsi="Arial" w:cs="Arial"/>
          <w:b/>
        </w:rPr>
        <w:t>5</w:t>
      </w:r>
      <w:r>
        <w:rPr>
          <w:rFonts w:ascii="Arial" w:hAnsi="Arial" w:cs="Arial"/>
          <w:b/>
        </w:rPr>
        <w:t>.</w:t>
      </w:r>
      <w:r w:rsidR="007D4838">
        <w:rPr>
          <w:rFonts w:ascii="Arial" w:hAnsi="Arial" w:cs="Arial"/>
          <w:b/>
        </w:rPr>
        <w:t>3</w:t>
      </w:r>
      <w:r w:rsidRPr="00F32546">
        <w:rPr>
          <w:rFonts w:ascii="Arial" w:hAnsi="Arial" w:cs="Arial"/>
          <w:b/>
        </w:rPr>
        <w:t xml:space="preserve"> Water supply - Existing tariff</w:t>
      </w:r>
    </w:p>
    <w:tbl>
      <w:tblPr>
        <w:tblW w:w="0" w:type="auto"/>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9"/>
        <w:gridCol w:w="2786"/>
        <w:gridCol w:w="2843"/>
      </w:tblGrid>
      <w:tr w:rsidR="008435A5" w:rsidRPr="00F32546" w:rsidTr="008435A5">
        <w:trPr>
          <w:trHeight w:val="288"/>
          <w:jc w:val="center"/>
        </w:trPr>
        <w:tc>
          <w:tcPr>
            <w:tcW w:w="2813" w:type="dxa"/>
          </w:tcPr>
          <w:p w:rsidR="008435A5" w:rsidRPr="00FD6523" w:rsidRDefault="008435A5" w:rsidP="00FD6523">
            <w:pPr>
              <w:spacing w:after="0" w:line="288" w:lineRule="auto"/>
              <w:jc w:val="center"/>
              <w:rPr>
                <w:rFonts w:ascii="Arial" w:hAnsi="Arial" w:cs="Arial"/>
                <w:b/>
                <w:sz w:val="20"/>
                <w:szCs w:val="20"/>
              </w:rPr>
            </w:pPr>
            <w:r w:rsidRPr="00FD6523">
              <w:rPr>
                <w:rFonts w:ascii="Arial" w:hAnsi="Arial" w:cs="Arial"/>
                <w:b/>
                <w:sz w:val="20"/>
                <w:szCs w:val="20"/>
              </w:rPr>
              <w:t>HSCs</w:t>
            </w:r>
          </w:p>
        </w:tc>
        <w:tc>
          <w:tcPr>
            <w:tcW w:w="2852" w:type="dxa"/>
          </w:tcPr>
          <w:p w:rsidR="008435A5" w:rsidRPr="00FD6523" w:rsidRDefault="008435A5" w:rsidP="00FD6523">
            <w:pPr>
              <w:spacing w:after="0" w:line="288" w:lineRule="auto"/>
              <w:jc w:val="center"/>
              <w:rPr>
                <w:rFonts w:ascii="Arial" w:hAnsi="Arial" w:cs="Arial"/>
                <w:b/>
                <w:sz w:val="20"/>
                <w:szCs w:val="20"/>
              </w:rPr>
            </w:pPr>
            <w:r w:rsidRPr="00FD6523">
              <w:rPr>
                <w:rFonts w:ascii="Arial" w:hAnsi="Arial" w:cs="Arial"/>
                <w:b/>
                <w:sz w:val="20"/>
                <w:szCs w:val="20"/>
              </w:rPr>
              <w:t>Tariff ( in Rs)</w:t>
            </w:r>
          </w:p>
        </w:tc>
        <w:tc>
          <w:tcPr>
            <w:tcW w:w="2903" w:type="dxa"/>
          </w:tcPr>
          <w:p w:rsidR="008435A5" w:rsidRPr="00FD6523" w:rsidRDefault="008435A5" w:rsidP="00FD6523">
            <w:pPr>
              <w:spacing w:after="0" w:line="288" w:lineRule="auto"/>
              <w:jc w:val="center"/>
              <w:rPr>
                <w:rFonts w:ascii="Arial" w:hAnsi="Arial" w:cs="Arial"/>
                <w:b/>
                <w:sz w:val="20"/>
                <w:szCs w:val="20"/>
              </w:rPr>
            </w:pPr>
            <w:r w:rsidRPr="00FD6523">
              <w:rPr>
                <w:rFonts w:ascii="Arial" w:hAnsi="Arial" w:cs="Arial"/>
                <w:b/>
                <w:sz w:val="20"/>
                <w:szCs w:val="20"/>
              </w:rPr>
              <w:t>Initial amount (in Rs)</w:t>
            </w:r>
          </w:p>
        </w:tc>
      </w:tr>
      <w:tr w:rsidR="008435A5" w:rsidRPr="00F32546" w:rsidTr="008435A5">
        <w:trPr>
          <w:trHeight w:val="288"/>
          <w:jc w:val="center"/>
        </w:trPr>
        <w:tc>
          <w:tcPr>
            <w:tcW w:w="2813" w:type="dxa"/>
          </w:tcPr>
          <w:p w:rsidR="008435A5" w:rsidRPr="00F32546" w:rsidRDefault="008435A5" w:rsidP="005841B1">
            <w:pPr>
              <w:spacing w:after="0" w:line="288" w:lineRule="auto"/>
              <w:jc w:val="both"/>
              <w:rPr>
                <w:rFonts w:ascii="Arial" w:hAnsi="Arial" w:cs="Arial"/>
                <w:sz w:val="20"/>
                <w:szCs w:val="20"/>
              </w:rPr>
            </w:pPr>
            <w:r w:rsidRPr="00F32546">
              <w:rPr>
                <w:rFonts w:ascii="Arial" w:hAnsi="Arial" w:cs="Arial"/>
                <w:sz w:val="20"/>
                <w:szCs w:val="20"/>
              </w:rPr>
              <w:t>Domestic</w:t>
            </w:r>
          </w:p>
        </w:tc>
        <w:tc>
          <w:tcPr>
            <w:tcW w:w="2852" w:type="dxa"/>
          </w:tcPr>
          <w:p w:rsidR="008435A5" w:rsidRPr="00F32546" w:rsidRDefault="005841B1" w:rsidP="00FD6523">
            <w:pPr>
              <w:spacing w:after="0" w:line="288" w:lineRule="auto"/>
              <w:jc w:val="center"/>
              <w:rPr>
                <w:rFonts w:ascii="Arial" w:hAnsi="Arial" w:cs="Arial"/>
                <w:sz w:val="20"/>
                <w:szCs w:val="20"/>
              </w:rPr>
            </w:pPr>
            <w:r>
              <w:rPr>
                <w:rFonts w:ascii="Arial" w:hAnsi="Arial" w:cs="Arial"/>
                <w:sz w:val="20"/>
                <w:szCs w:val="20"/>
              </w:rPr>
              <w:t>40</w:t>
            </w:r>
          </w:p>
        </w:tc>
        <w:tc>
          <w:tcPr>
            <w:tcW w:w="2903" w:type="dxa"/>
          </w:tcPr>
          <w:p w:rsidR="008435A5" w:rsidRPr="00F32546" w:rsidRDefault="005841B1" w:rsidP="00FD6523">
            <w:pPr>
              <w:spacing w:after="0" w:line="288" w:lineRule="auto"/>
              <w:jc w:val="center"/>
              <w:rPr>
                <w:rFonts w:ascii="Arial" w:hAnsi="Arial" w:cs="Arial"/>
                <w:sz w:val="20"/>
                <w:szCs w:val="20"/>
              </w:rPr>
            </w:pPr>
            <w:r>
              <w:rPr>
                <w:rFonts w:ascii="Arial" w:hAnsi="Arial" w:cs="Arial"/>
                <w:sz w:val="20"/>
                <w:szCs w:val="20"/>
              </w:rPr>
              <w:t>3000</w:t>
            </w:r>
          </w:p>
        </w:tc>
      </w:tr>
      <w:tr w:rsidR="008435A5" w:rsidRPr="00F32546" w:rsidTr="008435A5">
        <w:trPr>
          <w:trHeight w:val="288"/>
          <w:jc w:val="center"/>
        </w:trPr>
        <w:tc>
          <w:tcPr>
            <w:tcW w:w="2813" w:type="dxa"/>
          </w:tcPr>
          <w:p w:rsidR="008435A5" w:rsidRPr="00F32546" w:rsidRDefault="008435A5" w:rsidP="005841B1">
            <w:pPr>
              <w:spacing w:after="0" w:line="288" w:lineRule="auto"/>
              <w:jc w:val="both"/>
              <w:rPr>
                <w:rFonts w:ascii="Arial" w:hAnsi="Arial" w:cs="Arial"/>
                <w:sz w:val="20"/>
                <w:szCs w:val="20"/>
              </w:rPr>
            </w:pPr>
            <w:r w:rsidRPr="00F32546">
              <w:rPr>
                <w:rFonts w:ascii="Arial" w:hAnsi="Arial" w:cs="Arial"/>
                <w:sz w:val="20"/>
                <w:szCs w:val="20"/>
              </w:rPr>
              <w:t>Non Domestic</w:t>
            </w:r>
          </w:p>
        </w:tc>
        <w:tc>
          <w:tcPr>
            <w:tcW w:w="2852" w:type="dxa"/>
          </w:tcPr>
          <w:p w:rsidR="008435A5" w:rsidRPr="00F32546" w:rsidRDefault="005841B1" w:rsidP="00FD6523">
            <w:pPr>
              <w:spacing w:after="0" w:line="288" w:lineRule="auto"/>
              <w:jc w:val="center"/>
              <w:rPr>
                <w:rFonts w:ascii="Arial" w:hAnsi="Arial" w:cs="Arial"/>
                <w:sz w:val="20"/>
                <w:szCs w:val="20"/>
              </w:rPr>
            </w:pPr>
            <w:r>
              <w:rPr>
                <w:rFonts w:ascii="Arial" w:hAnsi="Arial" w:cs="Arial"/>
                <w:sz w:val="20"/>
                <w:szCs w:val="20"/>
              </w:rPr>
              <w:t>100</w:t>
            </w:r>
          </w:p>
        </w:tc>
        <w:tc>
          <w:tcPr>
            <w:tcW w:w="2903" w:type="dxa"/>
          </w:tcPr>
          <w:p w:rsidR="008435A5" w:rsidRPr="00F32546" w:rsidRDefault="005841B1" w:rsidP="00FD6523">
            <w:pPr>
              <w:spacing w:after="0" w:line="288" w:lineRule="auto"/>
              <w:jc w:val="center"/>
              <w:rPr>
                <w:rFonts w:ascii="Arial" w:hAnsi="Arial" w:cs="Arial"/>
                <w:sz w:val="20"/>
                <w:szCs w:val="20"/>
              </w:rPr>
            </w:pPr>
            <w:r>
              <w:rPr>
                <w:rFonts w:ascii="Arial" w:hAnsi="Arial" w:cs="Arial"/>
                <w:sz w:val="20"/>
                <w:szCs w:val="20"/>
              </w:rPr>
              <w:t>5000</w:t>
            </w:r>
          </w:p>
        </w:tc>
      </w:tr>
      <w:tr w:rsidR="005841B1" w:rsidRPr="00F32546" w:rsidTr="008435A5">
        <w:trPr>
          <w:trHeight w:val="288"/>
          <w:jc w:val="center"/>
        </w:trPr>
        <w:tc>
          <w:tcPr>
            <w:tcW w:w="2813" w:type="dxa"/>
          </w:tcPr>
          <w:p w:rsidR="005841B1" w:rsidRPr="00F32546" w:rsidRDefault="005841B1" w:rsidP="005841B1">
            <w:pPr>
              <w:spacing w:after="0" w:line="288" w:lineRule="auto"/>
              <w:jc w:val="both"/>
              <w:rPr>
                <w:rFonts w:ascii="Arial" w:hAnsi="Arial" w:cs="Arial"/>
                <w:sz w:val="20"/>
                <w:szCs w:val="20"/>
              </w:rPr>
            </w:pPr>
            <w:r>
              <w:rPr>
                <w:rFonts w:ascii="Arial" w:hAnsi="Arial" w:cs="Arial"/>
                <w:sz w:val="20"/>
                <w:szCs w:val="20"/>
              </w:rPr>
              <w:t>Industrial</w:t>
            </w:r>
          </w:p>
        </w:tc>
        <w:tc>
          <w:tcPr>
            <w:tcW w:w="2852" w:type="dxa"/>
          </w:tcPr>
          <w:p w:rsidR="005841B1" w:rsidRPr="00F32546" w:rsidRDefault="005841B1" w:rsidP="00FD6523">
            <w:pPr>
              <w:spacing w:after="0" w:line="288" w:lineRule="auto"/>
              <w:jc w:val="center"/>
              <w:rPr>
                <w:rFonts w:ascii="Arial" w:hAnsi="Arial" w:cs="Arial"/>
                <w:sz w:val="20"/>
                <w:szCs w:val="20"/>
              </w:rPr>
            </w:pPr>
            <w:r>
              <w:rPr>
                <w:rFonts w:ascii="Arial" w:hAnsi="Arial" w:cs="Arial"/>
                <w:sz w:val="20"/>
                <w:szCs w:val="20"/>
              </w:rPr>
              <w:t>100</w:t>
            </w:r>
          </w:p>
        </w:tc>
        <w:tc>
          <w:tcPr>
            <w:tcW w:w="2903" w:type="dxa"/>
          </w:tcPr>
          <w:p w:rsidR="005841B1" w:rsidRDefault="005841B1" w:rsidP="00FD6523">
            <w:pPr>
              <w:spacing w:after="0" w:line="288" w:lineRule="auto"/>
              <w:jc w:val="center"/>
              <w:rPr>
                <w:rFonts w:ascii="Arial" w:hAnsi="Arial" w:cs="Arial"/>
                <w:sz w:val="20"/>
                <w:szCs w:val="20"/>
              </w:rPr>
            </w:pPr>
            <w:r>
              <w:rPr>
                <w:rFonts w:ascii="Arial" w:hAnsi="Arial" w:cs="Arial"/>
                <w:sz w:val="20"/>
                <w:szCs w:val="20"/>
              </w:rPr>
              <w:t>6000</w:t>
            </w:r>
          </w:p>
        </w:tc>
      </w:tr>
    </w:tbl>
    <w:p w:rsidR="008435A5" w:rsidRDefault="008435A5" w:rsidP="008435A5">
      <w:pPr>
        <w:jc w:val="both"/>
        <w:rPr>
          <w:rFonts w:ascii="Arial" w:hAnsi="Arial" w:cs="Arial"/>
          <w:sz w:val="18"/>
          <w:szCs w:val="18"/>
        </w:rPr>
      </w:pPr>
      <w:r w:rsidRPr="00F32546">
        <w:rPr>
          <w:rFonts w:ascii="Arial" w:hAnsi="Arial" w:cs="Arial"/>
        </w:rPr>
        <w:t xml:space="preserve">   </w:t>
      </w:r>
      <w:r w:rsidR="005841B1">
        <w:rPr>
          <w:rFonts w:ascii="Arial" w:hAnsi="Arial" w:cs="Arial"/>
        </w:rPr>
        <w:t xml:space="preserve"> </w:t>
      </w:r>
      <w:r w:rsidR="00FD6523">
        <w:rPr>
          <w:rFonts w:ascii="Arial" w:hAnsi="Arial" w:cs="Arial"/>
        </w:rPr>
        <w:t xml:space="preserve">   </w:t>
      </w:r>
      <w:r w:rsidR="005841B1">
        <w:rPr>
          <w:rFonts w:ascii="Arial" w:hAnsi="Arial" w:cs="Arial"/>
        </w:rPr>
        <w:t xml:space="preserve"> </w:t>
      </w:r>
      <w:r w:rsidRPr="00F32546">
        <w:rPr>
          <w:rFonts w:ascii="Arial" w:hAnsi="Arial" w:cs="Arial"/>
        </w:rPr>
        <w:t xml:space="preserve"> </w:t>
      </w:r>
      <w:r w:rsidRPr="00F32546">
        <w:rPr>
          <w:rFonts w:ascii="Arial" w:hAnsi="Arial" w:cs="Arial"/>
          <w:sz w:val="18"/>
          <w:szCs w:val="18"/>
        </w:rPr>
        <w:t>Source</w:t>
      </w:r>
      <w:r>
        <w:rPr>
          <w:rFonts w:ascii="Arial" w:hAnsi="Arial" w:cs="Arial"/>
          <w:sz w:val="18"/>
          <w:szCs w:val="18"/>
        </w:rPr>
        <w:t>:</w:t>
      </w:r>
      <w:r w:rsidRPr="00F32546">
        <w:rPr>
          <w:rFonts w:ascii="Arial" w:hAnsi="Arial" w:cs="Arial"/>
          <w:sz w:val="18"/>
          <w:szCs w:val="18"/>
        </w:rPr>
        <w:t xml:space="preserve"> </w:t>
      </w:r>
      <w:r w:rsidR="00C14AC7">
        <w:rPr>
          <w:rFonts w:ascii="Arial" w:hAnsi="Arial" w:cs="Arial"/>
          <w:sz w:val="18"/>
          <w:szCs w:val="18"/>
        </w:rPr>
        <w:t xml:space="preserve">Chengam </w:t>
      </w:r>
      <w:r w:rsidR="005841B1">
        <w:rPr>
          <w:rFonts w:ascii="Arial" w:hAnsi="Arial" w:cs="Arial"/>
          <w:sz w:val="18"/>
          <w:szCs w:val="18"/>
        </w:rPr>
        <w:t xml:space="preserve">Town Panchayat </w:t>
      </w:r>
      <w:r w:rsidRPr="00F32546">
        <w:rPr>
          <w:rFonts w:ascii="Arial" w:hAnsi="Arial" w:cs="Arial"/>
          <w:sz w:val="18"/>
          <w:szCs w:val="18"/>
        </w:rPr>
        <w:t>records</w:t>
      </w:r>
    </w:p>
    <w:p w:rsidR="00DF120D" w:rsidRDefault="00DF120D" w:rsidP="004E0268">
      <w:pPr>
        <w:pStyle w:val="Heading1"/>
        <w:tabs>
          <w:tab w:val="left" w:pos="720"/>
          <w:tab w:val="left" w:pos="1440"/>
          <w:tab w:val="left" w:pos="1800"/>
          <w:tab w:val="left" w:pos="5355"/>
        </w:tabs>
        <w:spacing w:before="0" w:line="360" w:lineRule="auto"/>
        <w:jc w:val="both"/>
        <w:rPr>
          <w:rFonts w:ascii="Arial" w:hAnsi="Arial" w:cs="Arial"/>
          <w:color w:val="auto"/>
          <w:sz w:val="22"/>
          <w:szCs w:val="22"/>
        </w:rPr>
      </w:pPr>
      <w:r w:rsidRPr="00A635D8">
        <w:rPr>
          <w:rFonts w:ascii="Arial" w:hAnsi="Arial" w:cs="Arial"/>
          <w:color w:val="auto"/>
          <w:sz w:val="22"/>
          <w:szCs w:val="22"/>
        </w:rPr>
        <w:t>i</w:t>
      </w:r>
      <w:r w:rsidR="00471C6E">
        <w:rPr>
          <w:rFonts w:ascii="Arial" w:hAnsi="Arial" w:cs="Arial"/>
          <w:color w:val="auto"/>
          <w:sz w:val="22"/>
          <w:szCs w:val="22"/>
        </w:rPr>
        <w:t>v</w:t>
      </w:r>
      <w:r w:rsidR="00C327E7">
        <w:rPr>
          <w:rFonts w:ascii="Arial" w:hAnsi="Arial" w:cs="Arial"/>
          <w:color w:val="auto"/>
          <w:sz w:val="22"/>
          <w:szCs w:val="22"/>
        </w:rPr>
        <w:t>)</w:t>
      </w:r>
      <w:r w:rsidRPr="00A635D8">
        <w:rPr>
          <w:rFonts w:ascii="Arial" w:hAnsi="Arial" w:cs="Arial"/>
          <w:color w:val="auto"/>
          <w:sz w:val="22"/>
          <w:szCs w:val="22"/>
        </w:rPr>
        <w:tab/>
        <w:t>Performance Assessment</w:t>
      </w:r>
    </w:p>
    <w:p w:rsidR="00DF120D" w:rsidRPr="00F32546" w:rsidRDefault="000F7EEE" w:rsidP="00D53FFE">
      <w:pPr>
        <w:spacing w:after="0" w:line="288" w:lineRule="auto"/>
        <w:jc w:val="center"/>
      </w:pPr>
      <w:r>
        <w:rPr>
          <w:rFonts w:ascii="Arial" w:hAnsi="Arial" w:cs="Arial"/>
          <w:b/>
          <w:sz w:val="20"/>
          <w:szCs w:val="20"/>
        </w:rPr>
        <w:t>5</w:t>
      </w:r>
      <w:r w:rsidR="00DF120D" w:rsidRPr="00F32546">
        <w:rPr>
          <w:rFonts w:ascii="Arial" w:hAnsi="Arial" w:cs="Arial"/>
          <w:b/>
          <w:sz w:val="20"/>
          <w:szCs w:val="20"/>
        </w:rPr>
        <w:t>.</w:t>
      </w:r>
      <w:r w:rsidR="007D4838">
        <w:rPr>
          <w:rFonts w:ascii="Arial" w:hAnsi="Arial" w:cs="Arial"/>
          <w:b/>
          <w:sz w:val="20"/>
          <w:szCs w:val="20"/>
        </w:rPr>
        <w:t>4</w:t>
      </w:r>
      <w:r w:rsidR="00DF120D" w:rsidRPr="00F32546">
        <w:rPr>
          <w:rFonts w:ascii="Arial" w:hAnsi="Arial" w:cs="Arial"/>
          <w:b/>
          <w:sz w:val="20"/>
          <w:szCs w:val="20"/>
        </w:rPr>
        <w:t xml:space="preserve"> Water Supply Service Indicators</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386"/>
        <w:gridCol w:w="906"/>
        <w:gridCol w:w="1195"/>
        <w:gridCol w:w="989"/>
      </w:tblGrid>
      <w:tr w:rsidR="00DF120D" w:rsidRPr="00F32546" w:rsidTr="00540ED8">
        <w:trPr>
          <w:trHeight w:val="233"/>
          <w:jc w:val="center"/>
        </w:trPr>
        <w:tc>
          <w:tcPr>
            <w:tcW w:w="660" w:type="dxa"/>
            <w:tcBorders>
              <w:bottom w:val="single" w:sz="4" w:space="0" w:color="auto"/>
            </w:tcBorders>
            <w:shd w:val="clear" w:color="auto" w:fill="auto"/>
          </w:tcPr>
          <w:p w:rsidR="00DF120D" w:rsidRPr="00F32546" w:rsidRDefault="00540ED8" w:rsidP="00D53FFE">
            <w:pPr>
              <w:spacing w:after="0" w:line="288" w:lineRule="auto"/>
              <w:jc w:val="both"/>
              <w:rPr>
                <w:rFonts w:ascii="Arial" w:hAnsi="Arial" w:cs="Arial"/>
                <w:b/>
                <w:sz w:val="20"/>
                <w:szCs w:val="20"/>
              </w:rPr>
            </w:pPr>
            <w:r>
              <w:rPr>
                <w:rFonts w:ascii="Arial" w:hAnsi="Arial" w:cs="Arial"/>
                <w:b/>
                <w:sz w:val="20"/>
                <w:szCs w:val="20"/>
              </w:rPr>
              <w:t>S</w:t>
            </w:r>
            <w:r w:rsidR="00DF120D" w:rsidRPr="00F32546">
              <w:rPr>
                <w:rFonts w:ascii="Arial" w:hAnsi="Arial" w:cs="Arial"/>
                <w:b/>
                <w:sz w:val="20"/>
                <w:szCs w:val="20"/>
              </w:rPr>
              <w:t>.N</w:t>
            </w:r>
          </w:p>
        </w:tc>
        <w:tc>
          <w:tcPr>
            <w:tcW w:w="5386" w:type="dxa"/>
            <w:tcBorders>
              <w:bottom w:val="single" w:sz="4" w:space="0" w:color="auto"/>
            </w:tcBorders>
            <w:shd w:val="clear" w:color="auto" w:fill="auto"/>
          </w:tcPr>
          <w:p w:rsidR="00DF120D" w:rsidRPr="00F32546" w:rsidRDefault="00DF120D" w:rsidP="00D53FFE">
            <w:pPr>
              <w:spacing w:after="0" w:line="288" w:lineRule="auto"/>
              <w:jc w:val="both"/>
              <w:rPr>
                <w:rFonts w:ascii="Arial" w:hAnsi="Arial" w:cs="Arial"/>
                <w:b/>
                <w:sz w:val="20"/>
                <w:szCs w:val="20"/>
              </w:rPr>
            </w:pPr>
            <w:r w:rsidRPr="00F32546">
              <w:rPr>
                <w:rFonts w:ascii="Arial" w:hAnsi="Arial" w:cs="Arial"/>
                <w:b/>
                <w:sz w:val="20"/>
                <w:szCs w:val="20"/>
              </w:rPr>
              <w:t>Service Indicators</w:t>
            </w:r>
          </w:p>
        </w:tc>
        <w:tc>
          <w:tcPr>
            <w:tcW w:w="906" w:type="dxa"/>
            <w:tcBorders>
              <w:bottom w:val="single" w:sz="4" w:space="0" w:color="auto"/>
            </w:tcBorders>
            <w:shd w:val="clear" w:color="auto" w:fill="auto"/>
          </w:tcPr>
          <w:p w:rsidR="00DF120D" w:rsidRPr="00F32546" w:rsidRDefault="00DF120D" w:rsidP="00D53FFE">
            <w:pPr>
              <w:spacing w:after="0" w:line="288" w:lineRule="auto"/>
              <w:jc w:val="both"/>
              <w:rPr>
                <w:rFonts w:ascii="Arial" w:hAnsi="Arial" w:cs="Arial"/>
                <w:b/>
                <w:sz w:val="20"/>
                <w:szCs w:val="20"/>
              </w:rPr>
            </w:pPr>
            <w:r w:rsidRPr="00F32546">
              <w:rPr>
                <w:rFonts w:ascii="Arial" w:hAnsi="Arial" w:cs="Arial"/>
                <w:b/>
                <w:sz w:val="20"/>
                <w:szCs w:val="20"/>
              </w:rPr>
              <w:t>Unit</w:t>
            </w:r>
          </w:p>
        </w:tc>
        <w:tc>
          <w:tcPr>
            <w:tcW w:w="1195" w:type="dxa"/>
            <w:tcBorders>
              <w:bottom w:val="single" w:sz="4" w:space="0" w:color="auto"/>
            </w:tcBorders>
            <w:shd w:val="clear" w:color="auto" w:fill="auto"/>
          </w:tcPr>
          <w:p w:rsidR="00DF120D" w:rsidRPr="00F32546" w:rsidRDefault="00DF120D" w:rsidP="00D53FFE">
            <w:pPr>
              <w:spacing w:after="0" w:line="288" w:lineRule="auto"/>
              <w:jc w:val="both"/>
              <w:rPr>
                <w:rFonts w:ascii="Arial" w:hAnsi="Arial" w:cs="Arial"/>
                <w:sz w:val="20"/>
                <w:szCs w:val="20"/>
              </w:rPr>
            </w:pPr>
            <w:r w:rsidRPr="00F32546">
              <w:rPr>
                <w:rFonts w:ascii="Arial" w:hAnsi="Arial" w:cs="Arial"/>
                <w:b/>
                <w:sz w:val="20"/>
                <w:szCs w:val="20"/>
              </w:rPr>
              <w:t>Normative Standard</w:t>
            </w:r>
          </w:p>
        </w:tc>
        <w:tc>
          <w:tcPr>
            <w:tcW w:w="989" w:type="dxa"/>
            <w:tcBorders>
              <w:bottom w:val="single" w:sz="4" w:space="0" w:color="auto"/>
            </w:tcBorders>
            <w:shd w:val="clear" w:color="auto" w:fill="auto"/>
          </w:tcPr>
          <w:p w:rsidR="00DF120D" w:rsidRPr="00F32546" w:rsidRDefault="00DF120D" w:rsidP="00D53FFE">
            <w:pPr>
              <w:spacing w:after="0" w:line="288" w:lineRule="auto"/>
              <w:jc w:val="both"/>
              <w:rPr>
                <w:rFonts w:ascii="Arial" w:hAnsi="Arial" w:cs="Arial"/>
                <w:sz w:val="20"/>
                <w:szCs w:val="20"/>
              </w:rPr>
            </w:pPr>
            <w:r w:rsidRPr="00F32546">
              <w:rPr>
                <w:rFonts w:ascii="Arial" w:hAnsi="Arial" w:cs="Arial"/>
                <w:b/>
                <w:sz w:val="20"/>
                <w:szCs w:val="20"/>
              </w:rPr>
              <w:t>Current Status</w:t>
            </w:r>
          </w:p>
        </w:tc>
      </w:tr>
      <w:tr w:rsidR="00DF120D" w:rsidRPr="00F32546" w:rsidTr="00540ED8">
        <w:trPr>
          <w:trHeight w:val="143"/>
          <w:jc w:val="center"/>
        </w:trPr>
        <w:tc>
          <w:tcPr>
            <w:tcW w:w="660" w:type="dxa"/>
          </w:tcPr>
          <w:p w:rsidR="00DF120D" w:rsidRPr="00F32546" w:rsidRDefault="00DF120D" w:rsidP="00D53FFE">
            <w:pPr>
              <w:spacing w:after="0" w:line="288" w:lineRule="auto"/>
              <w:jc w:val="both"/>
              <w:rPr>
                <w:rFonts w:ascii="Arial" w:hAnsi="Arial" w:cs="Arial"/>
                <w:sz w:val="20"/>
                <w:szCs w:val="20"/>
              </w:rPr>
            </w:pPr>
            <w:r w:rsidRPr="00F32546">
              <w:rPr>
                <w:rFonts w:ascii="Arial" w:hAnsi="Arial" w:cs="Arial"/>
                <w:sz w:val="20"/>
                <w:szCs w:val="20"/>
              </w:rPr>
              <w:t>1</w:t>
            </w:r>
          </w:p>
        </w:tc>
        <w:tc>
          <w:tcPr>
            <w:tcW w:w="5386" w:type="dxa"/>
          </w:tcPr>
          <w:p w:rsidR="00DF120D" w:rsidRPr="00F32546" w:rsidRDefault="00DF120D" w:rsidP="00D53FFE">
            <w:pPr>
              <w:spacing w:after="0" w:line="288" w:lineRule="auto"/>
              <w:jc w:val="both"/>
              <w:rPr>
                <w:rFonts w:ascii="Arial" w:hAnsi="Arial" w:cs="Arial"/>
                <w:sz w:val="20"/>
                <w:szCs w:val="20"/>
              </w:rPr>
            </w:pPr>
            <w:r w:rsidRPr="00F32546">
              <w:rPr>
                <w:rFonts w:ascii="Arial" w:hAnsi="Arial" w:cs="Arial"/>
                <w:sz w:val="20"/>
                <w:szCs w:val="20"/>
              </w:rPr>
              <w:t>Daily per capita supply</w:t>
            </w:r>
          </w:p>
        </w:tc>
        <w:tc>
          <w:tcPr>
            <w:tcW w:w="906" w:type="dxa"/>
          </w:tcPr>
          <w:p w:rsidR="00DF120D" w:rsidRPr="00F32546" w:rsidRDefault="00DF120D" w:rsidP="00D53FFE">
            <w:pPr>
              <w:spacing w:after="0" w:line="288" w:lineRule="auto"/>
              <w:jc w:val="both"/>
              <w:rPr>
                <w:rFonts w:ascii="Arial" w:hAnsi="Arial" w:cs="Arial"/>
                <w:sz w:val="20"/>
                <w:szCs w:val="20"/>
              </w:rPr>
            </w:pPr>
            <w:r w:rsidRPr="00F32546">
              <w:rPr>
                <w:rFonts w:ascii="Arial" w:hAnsi="Arial" w:cs="Arial"/>
                <w:sz w:val="20"/>
                <w:szCs w:val="20"/>
              </w:rPr>
              <w:t>lpcd</w:t>
            </w:r>
          </w:p>
        </w:tc>
        <w:tc>
          <w:tcPr>
            <w:tcW w:w="1195" w:type="dxa"/>
          </w:tcPr>
          <w:p w:rsidR="00DF120D" w:rsidRPr="00F32546" w:rsidRDefault="00887994" w:rsidP="00D53FFE">
            <w:pPr>
              <w:spacing w:after="0" w:line="288" w:lineRule="auto"/>
              <w:jc w:val="both"/>
              <w:rPr>
                <w:rFonts w:ascii="Arial" w:hAnsi="Arial" w:cs="Arial"/>
                <w:sz w:val="20"/>
                <w:szCs w:val="20"/>
              </w:rPr>
            </w:pPr>
            <w:r>
              <w:rPr>
                <w:rFonts w:ascii="Arial" w:hAnsi="Arial" w:cs="Arial"/>
                <w:sz w:val="20"/>
                <w:szCs w:val="20"/>
              </w:rPr>
              <w:t>70</w:t>
            </w:r>
          </w:p>
        </w:tc>
        <w:tc>
          <w:tcPr>
            <w:tcW w:w="989" w:type="dxa"/>
          </w:tcPr>
          <w:p w:rsidR="00DF120D" w:rsidRPr="00F32546" w:rsidRDefault="00150B0A" w:rsidP="00D53FFE">
            <w:pPr>
              <w:spacing w:after="0" w:line="288" w:lineRule="auto"/>
              <w:jc w:val="both"/>
              <w:rPr>
                <w:rFonts w:ascii="Arial" w:hAnsi="Arial" w:cs="Arial"/>
                <w:sz w:val="20"/>
                <w:szCs w:val="20"/>
              </w:rPr>
            </w:pPr>
            <w:r>
              <w:rPr>
                <w:rFonts w:ascii="Arial" w:hAnsi="Arial" w:cs="Arial"/>
                <w:sz w:val="20"/>
                <w:szCs w:val="20"/>
              </w:rPr>
              <w:t>67</w:t>
            </w:r>
          </w:p>
        </w:tc>
      </w:tr>
      <w:tr w:rsidR="00DF120D" w:rsidRPr="00D96D57" w:rsidTr="00540ED8">
        <w:trPr>
          <w:trHeight w:val="179"/>
          <w:jc w:val="center"/>
        </w:trPr>
        <w:tc>
          <w:tcPr>
            <w:tcW w:w="660"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2</w:t>
            </w:r>
          </w:p>
        </w:tc>
        <w:tc>
          <w:tcPr>
            <w:tcW w:w="5386"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Roads covered with distribution network</w:t>
            </w:r>
          </w:p>
        </w:tc>
        <w:tc>
          <w:tcPr>
            <w:tcW w:w="906"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Percent</w:t>
            </w:r>
          </w:p>
        </w:tc>
        <w:tc>
          <w:tcPr>
            <w:tcW w:w="1195"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&gt;100</w:t>
            </w:r>
          </w:p>
        </w:tc>
        <w:tc>
          <w:tcPr>
            <w:tcW w:w="989" w:type="dxa"/>
          </w:tcPr>
          <w:p w:rsidR="00DF120D" w:rsidRPr="004322C2" w:rsidRDefault="00D53FFE" w:rsidP="00D53FFE">
            <w:pPr>
              <w:spacing w:after="0" w:line="288" w:lineRule="auto"/>
              <w:jc w:val="both"/>
              <w:rPr>
                <w:rFonts w:ascii="Arial" w:hAnsi="Arial" w:cs="Arial"/>
                <w:sz w:val="20"/>
                <w:szCs w:val="20"/>
              </w:rPr>
            </w:pPr>
            <w:r>
              <w:rPr>
                <w:rFonts w:ascii="Arial" w:hAnsi="Arial" w:cs="Arial"/>
                <w:sz w:val="20"/>
                <w:szCs w:val="20"/>
              </w:rPr>
              <w:t>97</w:t>
            </w:r>
          </w:p>
        </w:tc>
      </w:tr>
      <w:tr w:rsidR="00DF120D" w:rsidRPr="00D96D57" w:rsidTr="00540ED8">
        <w:trPr>
          <w:trHeight w:val="77"/>
          <w:jc w:val="center"/>
        </w:trPr>
        <w:tc>
          <w:tcPr>
            <w:tcW w:w="660"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3</w:t>
            </w:r>
          </w:p>
        </w:tc>
        <w:tc>
          <w:tcPr>
            <w:tcW w:w="5386"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Storage Capacity with respect to supply</w:t>
            </w:r>
          </w:p>
        </w:tc>
        <w:tc>
          <w:tcPr>
            <w:tcW w:w="906" w:type="dxa"/>
          </w:tcPr>
          <w:p w:rsidR="00DF120D" w:rsidRPr="004322C2" w:rsidRDefault="00DF120D" w:rsidP="00D53FFE">
            <w:pPr>
              <w:spacing w:after="0" w:line="288" w:lineRule="auto"/>
              <w:jc w:val="both"/>
              <w:rPr>
                <w:rFonts w:ascii="Arial" w:hAnsi="Arial" w:cs="Arial"/>
                <w:sz w:val="20"/>
                <w:szCs w:val="20"/>
              </w:rPr>
            </w:pPr>
            <w:r w:rsidRPr="004322C2">
              <w:rPr>
                <w:rFonts w:ascii="Arial" w:hAnsi="Arial" w:cs="Arial"/>
                <w:sz w:val="20"/>
                <w:szCs w:val="20"/>
              </w:rPr>
              <w:t>Percent</w:t>
            </w:r>
          </w:p>
        </w:tc>
        <w:tc>
          <w:tcPr>
            <w:tcW w:w="1195" w:type="dxa"/>
          </w:tcPr>
          <w:p w:rsidR="00DF120D" w:rsidRPr="004322C2" w:rsidRDefault="00916751" w:rsidP="00D53FFE">
            <w:pPr>
              <w:spacing w:after="0" w:line="288" w:lineRule="auto"/>
              <w:jc w:val="both"/>
              <w:rPr>
                <w:rFonts w:ascii="Arial" w:hAnsi="Arial" w:cs="Arial"/>
                <w:sz w:val="20"/>
                <w:szCs w:val="20"/>
              </w:rPr>
            </w:pPr>
            <w:r>
              <w:rPr>
                <w:rFonts w:ascii="Arial" w:hAnsi="Arial" w:cs="Arial"/>
                <w:sz w:val="20"/>
                <w:szCs w:val="20"/>
              </w:rPr>
              <w:t>5</w:t>
            </w:r>
            <w:r w:rsidR="002034EC">
              <w:rPr>
                <w:rFonts w:ascii="Arial" w:hAnsi="Arial" w:cs="Arial"/>
                <w:sz w:val="20"/>
                <w:szCs w:val="20"/>
              </w:rPr>
              <w:t>0</w:t>
            </w:r>
          </w:p>
        </w:tc>
        <w:tc>
          <w:tcPr>
            <w:tcW w:w="989" w:type="dxa"/>
          </w:tcPr>
          <w:p w:rsidR="00DF120D" w:rsidRPr="004322C2" w:rsidRDefault="00D53FFE" w:rsidP="00D53FFE">
            <w:pPr>
              <w:spacing w:after="0" w:line="288" w:lineRule="auto"/>
              <w:jc w:val="both"/>
              <w:rPr>
                <w:rFonts w:ascii="Arial" w:hAnsi="Arial" w:cs="Arial"/>
                <w:sz w:val="20"/>
                <w:szCs w:val="20"/>
              </w:rPr>
            </w:pPr>
            <w:r>
              <w:rPr>
                <w:rFonts w:ascii="Arial" w:hAnsi="Arial" w:cs="Arial"/>
                <w:sz w:val="20"/>
                <w:szCs w:val="20"/>
              </w:rPr>
              <w:t>68.7</w:t>
            </w:r>
          </w:p>
        </w:tc>
      </w:tr>
      <w:tr w:rsidR="00DF120D" w:rsidRPr="00D96D57" w:rsidTr="00540ED8">
        <w:trPr>
          <w:trHeight w:val="79"/>
          <w:jc w:val="center"/>
        </w:trPr>
        <w:tc>
          <w:tcPr>
            <w:tcW w:w="660"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4</w:t>
            </w:r>
          </w:p>
        </w:tc>
        <w:tc>
          <w:tcPr>
            <w:tcW w:w="5386"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Property tax assessments covered by service connections</w:t>
            </w:r>
          </w:p>
        </w:tc>
        <w:tc>
          <w:tcPr>
            <w:tcW w:w="906"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Percent</w:t>
            </w:r>
          </w:p>
        </w:tc>
        <w:tc>
          <w:tcPr>
            <w:tcW w:w="1195"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85</w:t>
            </w:r>
          </w:p>
        </w:tc>
        <w:tc>
          <w:tcPr>
            <w:tcW w:w="989" w:type="dxa"/>
          </w:tcPr>
          <w:p w:rsidR="00DF120D" w:rsidRPr="00AC32FB" w:rsidRDefault="00D53FFE" w:rsidP="00D53FFE">
            <w:pPr>
              <w:spacing w:after="0" w:line="288" w:lineRule="auto"/>
              <w:jc w:val="both"/>
              <w:rPr>
                <w:rFonts w:ascii="Arial" w:hAnsi="Arial" w:cs="Arial"/>
                <w:sz w:val="20"/>
                <w:szCs w:val="20"/>
              </w:rPr>
            </w:pPr>
            <w:r>
              <w:rPr>
                <w:rFonts w:ascii="Arial" w:hAnsi="Arial" w:cs="Arial"/>
                <w:sz w:val="20"/>
                <w:szCs w:val="20"/>
              </w:rPr>
              <w:t>26</w:t>
            </w:r>
          </w:p>
        </w:tc>
      </w:tr>
      <w:tr w:rsidR="00DF120D" w:rsidRPr="00D96D57" w:rsidTr="00540ED8">
        <w:trPr>
          <w:trHeight w:val="77"/>
          <w:jc w:val="center"/>
        </w:trPr>
        <w:tc>
          <w:tcPr>
            <w:tcW w:w="660"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5</w:t>
            </w:r>
          </w:p>
        </w:tc>
        <w:tc>
          <w:tcPr>
            <w:tcW w:w="5386"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Proportion of non – domestic service connections</w:t>
            </w:r>
          </w:p>
        </w:tc>
        <w:tc>
          <w:tcPr>
            <w:tcW w:w="906"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Percent</w:t>
            </w:r>
          </w:p>
        </w:tc>
        <w:tc>
          <w:tcPr>
            <w:tcW w:w="1195" w:type="dxa"/>
          </w:tcPr>
          <w:p w:rsidR="00DF120D" w:rsidRPr="00AC32FB" w:rsidRDefault="00DF120D" w:rsidP="00D53FFE">
            <w:pPr>
              <w:spacing w:after="0" w:line="288" w:lineRule="auto"/>
              <w:jc w:val="both"/>
              <w:rPr>
                <w:rFonts w:ascii="Arial" w:hAnsi="Arial" w:cs="Arial"/>
                <w:sz w:val="20"/>
                <w:szCs w:val="20"/>
              </w:rPr>
            </w:pPr>
            <w:r w:rsidRPr="00AC32FB">
              <w:rPr>
                <w:rFonts w:ascii="Arial" w:hAnsi="Arial" w:cs="Arial"/>
                <w:sz w:val="20"/>
                <w:szCs w:val="20"/>
              </w:rPr>
              <w:t>&gt;5.00</w:t>
            </w:r>
          </w:p>
        </w:tc>
        <w:tc>
          <w:tcPr>
            <w:tcW w:w="989" w:type="dxa"/>
          </w:tcPr>
          <w:p w:rsidR="00DF120D" w:rsidRPr="00AC32FB" w:rsidRDefault="00D53FFE" w:rsidP="00D53FFE">
            <w:pPr>
              <w:spacing w:after="0" w:line="288" w:lineRule="auto"/>
              <w:jc w:val="both"/>
              <w:rPr>
                <w:rFonts w:ascii="Arial" w:hAnsi="Arial" w:cs="Arial"/>
                <w:sz w:val="20"/>
                <w:szCs w:val="20"/>
              </w:rPr>
            </w:pPr>
            <w:r>
              <w:rPr>
                <w:rFonts w:ascii="Arial" w:hAnsi="Arial" w:cs="Arial"/>
                <w:sz w:val="20"/>
                <w:szCs w:val="20"/>
              </w:rPr>
              <w:t>1.6</w:t>
            </w:r>
          </w:p>
        </w:tc>
      </w:tr>
    </w:tbl>
    <w:p w:rsidR="00DF120D" w:rsidRDefault="00DF120D" w:rsidP="00DF120D">
      <w:pPr>
        <w:spacing w:line="288" w:lineRule="auto"/>
        <w:jc w:val="both"/>
        <w:rPr>
          <w:rFonts w:ascii="Arial" w:hAnsi="Arial" w:cs="Arial"/>
          <w:sz w:val="18"/>
          <w:szCs w:val="18"/>
        </w:rPr>
      </w:pPr>
      <w:r w:rsidRPr="00F32546">
        <w:rPr>
          <w:rFonts w:ascii="Arial" w:hAnsi="Arial" w:cs="Arial"/>
          <w:sz w:val="18"/>
          <w:szCs w:val="18"/>
        </w:rPr>
        <w:t>Source</w:t>
      </w:r>
      <w:r>
        <w:rPr>
          <w:rFonts w:ascii="Arial" w:hAnsi="Arial" w:cs="Arial"/>
          <w:sz w:val="18"/>
          <w:szCs w:val="18"/>
        </w:rPr>
        <w:t>:</w:t>
      </w:r>
      <w:r w:rsidRPr="00F32546">
        <w:rPr>
          <w:rFonts w:ascii="Arial" w:hAnsi="Arial" w:cs="Arial"/>
          <w:sz w:val="18"/>
          <w:szCs w:val="18"/>
        </w:rPr>
        <w:t xml:space="preserve"> </w:t>
      </w:r>
      <w:r>
        <w:rPr>
          <w:rFonts w:ascii="Arial" w:hAnsi="Arial" w:cs="Arial"/>
          <w:sz w:val="18"/>
          <w:szCs w:val="18"/>
        </w:rPr>
        <w:t>Analysis and Calculations.</w:t>
      </w:r>
    </w:p>
    <w:p w:rsidR="00DF120D" w:rsidRPr="00887994" w:rsidRDefault="00DF120D" w:rsidP="00887994">
      <w:pPr>
        <w:pStyle w:val="Heading1"/>
        <w:spacing w:before="100" w:beforeAutospacing="1" w:line="360" w:lineRule="auto"/>
        <w:jc w:val="both"/>
        <w:rPr>
          <w:rFonts w:ascii="Arial" w:hAnsi="Arial" w:cs="Arial"/>
          <w:color w:val="auto"/>
          <w:sz w:val="22"/>
          <w:szCs w:val="22"/>
        </w:rPr>
      </w:pPr>
      <w:r w:rsidRPr="00887994">
        <w:rPr>
          <w:rFonts w:ascii="Arial" w:hAnsi="Arial" w:cs="Arial"/>
          <w:color w:val="auto"/>
          <w:sz w:val="22"/>
          <w:szCs w:val="22"/>
        </w:rPr>
        <w:t>v</w:t>
      </w:r>
      <w:r w:rsidR="00C327E7" w:rsidRPr="00887994">
        <w:rPr>
          <w:rFonts w:ascii="Arial" w:hAnsi="Arial" w:cs="Arial"/>
          <w:color w:val="auto"/>
          <w:sz w:val="22"/>
          <w:szCs w:val="22"/>
        </w:rPr>
        <w:t>)</w:t>
      </w:r>
      <w:r w:rsidR="00471C6E">
        <w:rPr>
          <w:rFonts w:ascii="Arial" w:hAnsi="Arial" w:cs="Arial"/>
          <w:color w:val="auto"/>
          <w:sz w:val="22"/>
          <w:szCs w:val="22"/>
        </w:rPr>
        <w:tab/>
        <w:t xml:space="preserve">Demand </w:t>
      </w:r>
      <w:r w:rsidRPr="00887994">
        <w:rPr>
          <w:rFonts w:ascii="Arial" w:hAnsi="Arial" w:cs="Arial"/>
          <w:color w:val="auto"/>
          <w:sz w:val="22"/>
          <w:szCs w:val="22"/>
        </w:rPr>
        <w:t>Assessment</w:t>
      </w:r>
    </w:p>
    <w:p w:rsidR="000B101A" w:rsidRDefault="000B101A" w:rsidP="000B101A">
      <w:pPr>
        <w:spacing w:line="360" w:lineRule="auto"/>
        <w:jc w:val="both"/>
        <w:rPr>
          <w:rFonts w:ascii="Arial" w:hAnsi="Arial" w:cs="Arial"/>
        </w:rPr>
      </w:pPr>
      <w:r w:rsidRPr="00FF3EDA">
        <w:rPr>
          <w:rFonts w:ascii="Arial" w:hAnsi="Arial" w:cs="Arial"/>
        </w:rPr>
        <w:t xml:space="preserve">The total quantity of water supplied to the town is </w:t>
      </w:r>
      <w:r>
        <w:rPr>
          <w:rFonts w:ascii="Arial" w:hAnsi="Arial" w:cs="Arial"/>
        </w:rPr>
        <w:t>17.62</w:t>
      </w:r>
      <w:r w:rsidRPr="00FF3EDA">
        <w:rPr>
          <w:rFonts w:ascii="Arial" w:hAnsi="Arial" w:cs="Arial"/>
        </w:rPr>
        <w:t xml:space="preserve"> Ll at a rate of </w:t>
      </w:r>
      <w:r w:rsidR="00150B0A" w:rsidRPr="00887994">
        <w:rPr>
          <w:rFonts w:ascii="Arial" w:hAnsi="Arial" w:cs="Arial"/>
        </w:rPr>
        <w:t xml:space="preserve">67 </w:t>
      </w:r>
      <w:r w:rsidRPr="00887994">
        <w:rPr>
          <w:rFonts w:ascii="Arial" w:hAnsi="Arial" w:cs="Arial"/>
        </w:rPr>
        <w:t>lpcd.</w:t>
      </w:r>
      <w:r w:rsidRPr="00FF3EDA">
        <w:rPr>
          <w:rFonts w:ascii="Arial" w:hAnsi="Arial" w:cs="Arial"/>
        </w:rPr>
        <w:t xml:space="preserve"> The </w:t>
      </w:r>
      <w:r w:rsidR="00196927" w:rsidRPr="00FF3EDA">
        <w:rPr>
          <w:rFonts w:ascii="Arial" w:hAnsi="Arial" w:cs="Arial"/>
        </w:rPr>
        <w:t>demands for water supply in the intermediate and ultimate period are</w:t>
      </w:r>
      <w:r w:rsidR="00FD6523">
        <w:rPr>
          <w:rFonts w:ascii="Arial" w:hAnsi="Arial" w:cs="Arial"/>
        </w:rPr>
        <w:t xml:space="preserve"> 25.61 Ll and 29.93 Ll respectively and the details are</w:t>
      </w:r>
      <w:r w:rsidRPr="00FF3EDA">
        <w:rPr>
          <w:rFonts w:ascii="Arial" w:hAnsi="Arial" w:cs="Arial"/>
        </w:rPr>
        <w:t xml:space="preserve"> given in </w:t>
      </w:r>
      <w:r w:rsidR="00FD6523">
        <w:rPr>
          <w:rFonts w:ascii="Arial" w:hAnsi="Arial" w:cs="Arial"/>
        </w:rPr>
        <w:t xml:space="preserve">the </w:t>
      </w:r>
      <w:r w:rsidRPr="00FF3EDA">
        <w:rPr>
          <w:rFonts w:ascii="Arial" w:hAnsi="Arial" w:cs="Arial"/>
        </w:rPr>
        <w:t>table below</w:t>
      </w:r>
      <w:r w:rsidR="00196927">
        <w:rPr>
          <w:rFonts w:ascii="Arial" w:hAnsi="Arial" w:cs="Arial"/>
        </w:rPr>
        <w:t>:</w:t>
      </w:r>
    </w:p>
    <w:p w:rsidR="00CA4960" w:rsidRDefault="00CA4960" w:rsidP="00791C86">
      <w:pPr>
        <w:pStyle w:val="Caption"/>
        <w:keepNext/>
        <w:spacing w:line="288" w:lineRule="auto"/>
        <w:ind w:left="720" w:firstLine="720"/>
        <w:rPr>
          <w:rFonts w:ascii="Arial" w:hAnsi="Arial" w:cs="Arial"/>
          <w:sz w:val="22"/>
          <w:szCs w:val="22"/>
        </w:rPr>
      </w:pPr>
      <w:r w:rsidRPr="00704F0F">
        <w:rPr>
          <w:rFonts w:ascii="Arial" w:hAnsi="Arial" w:cs="Arial"/>
          <w:sz w:val="22"/>
          <w:szCs w:val="22"/>
        </w:rPr>
        <w:t xml:space="preserve">Table </w:t>
      </w:r>
      <w:r w:rsidR="000F7EEE">
        <w:rPr>
          <w:rFonts w:ascii="Arial" w:hAnsi="Arial" w:cs="Arial"/>
          <w:sz w:val="22"/>
          <w:szCs w:val="22"/>
        </w:rPr>
        <w:t>5</w:t>
      </w:r>
      <w:r w:rsidRPr="00704F0F">
        <w:rPr>
          <w:rFonts w:ascii="Arial" w:hAnsi="Arial" w:cs="Arial"/>
          <w:sz w:val="22"/>
          <w:szCs w:val="22"/>
        </w:rPr>
        <w:t>.</w:t>
      </w:r>
      <w:r w:rsidR="007D4838">
        <w:rPr>
          <w:rFonts w:ascii="Arial" w:hAnsi="Arial" w:cs="Arial"/>
          <w:sz w:val="22"/>
          <w:szCs w:val="22"/>
        </w:rPr>
        <w:t>5</w:t>
      </w:r>
      <w:r w:rsidRPr="00704F0F">
        <w:rPr>
          <w:rFonts w:ascii="Arial" w:hAnsi="Arial" w:cs="Arial"/>
          <w:sz w:val="22"/>
          <w:szCs w:val="22"/>
        </w:rPr>
        <w:t xml:space="preserve"> Projection of water demand and supply</w:t>
      </w:r>
    </w:p>
    <w:tbl>
      <w:tblPr>
        <w:tblW w:w="9221" w:type="dxa"/>
        <w:tblInd w:w="91" w:type="dxa"/>
        <w:tblLayout w:type="fixed"/>
        <w:tblLook w:val="04A0"/>
      </w:tblPr>
      <w:tblGrid>
        <w:gridCol w:w="617"/>
        <w:gridCol w:w="840"/>
        <w:gridCol w:w="1136"/>
        <w:gridCol w:w="1114"/>
        <w:gridCol w:w="907"/>
        <w:gridCol w:w="1387"/>
        <w:gridCol w:w="1136"/>
        <w:gridCol w:w="967"/>
        <w:gridCol w:w="1117"/>
      </w:tblGrid>
      <w:tr w:rsidR="008A1069" w:rsidRPr="008927E9" w:rsidTr="008927E9">
        <w:trPr>
          <w:trHeight w:val="67"/>
        </w:trPr>
        <w:tc>
          <w:tcPr>
            <w:tcW w:w="61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Year</w:t>
            </w:r>
          </w:p>
        </w:tc>
        <w:tc>
          <w:tcPr>
            <w:tcW w:w="840" w:type="dxa"/>
            <w:tcBorders>
              <w:top w:val="single" w:sz="8" w:space="0" w:color="auto"/>
              <w:left w:val="nil"/>
              <w:bottom w:val="single" w:sz="8" w:space="0" w:color="auto"/>
              <w:right w:val="single" w:sz="8" w:space="0" w:color="auto"/>
            </w:tcBorders>
            <w:shd w:val="clear" w:color="auto" w:fill="auto"/>
            <w:vAlign w:val="bottom"/>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Population</w:t>
            </w:r>
          </w:p>
        </w:tc>
        <w:tc>
          <w:tcPr>
            <w:tcW w:w="1136" w:type="dxa"/>
            <w:tcBorders>
              <w:top w:val="single" w:sz="8" w:space="0" w:color="auto"/>
              <w:left w:val="nil"/>
              <w:bottom w:val="single" w:sz="8" w:space="0" w:color="auto"/>
              <w:right w:val="single" w:sz="8" w:space="0" w:color="auto"/>
            </w:tcBorders>
            <w:shd w:val="clear" w:color="auto" w:fill="auto"/>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Floating population</w:t>
            </w:r>
          </w:p>
        </w:tc>
        <w:tc>
          <w:tcPr>
            <w:tcW w:w="1114" w:type="dxa"/>
            <w:tcBorders>
              <w:top w:val="single" w:sz="8" w:space="0" w:color="auto"/>
              <w:left w:val="nil"/>
              <w:bottom w:val="single" w:sz="8" w:space="0" w:color="auto"/>
              <w:right w:val="single" w:sz="8" w:space="0" w:color="auto"/>
            </w:tcBorders>
            <w:shd w:val="clear" w:color="auto" w:fill="auto"/>
            <w:vAlign w:val="bottom"/>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Existing Quantity of supply (in Ll)</w:t>
            </w:r>
          </w:p>
        </w:tc>
        <w:tc>
          <w:tcPr>
            <w:tcW w:w="907" w:type="dxa"/>
            <w:tcBorders>
              <w:top w:val="single" w:sz="8" w:space="0" w:color="auto"/>
              <w:left w:val="nil"/>
              <w:bottom w:val="single" w:sz="8" w:space="0" w:color="auto"/>
              <w:right w:val="single" w:sz="8" w:space="0" w:color="auto"/>
            </w:tcBorders>
            <w:shd w:val="clear" w:color="auto" w:fill="auto"/>
            <w:vAlign w:val="bottom"/>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Water demand in Ll at 70 lpcd</w:t>
            </w:r>
          </w:p>
        </w:tc>
        <w:tc>
          <w:tcPr>
            <w:tcW w:w="1387" w:type="dxa"/>
            <w:tcBorders>
              <w:top w:val="single" w:sz="8" w:space="0" w:color="auto"/>
              <w:left w:val="nil"/>
              <w:bottom w:val="single" w:sz="8" w:space="0" w:color="auto"/>
              <w:right w:val="single" w:sz="8" w:space="0" w:color="auto"/>
            </w:tcBorders>
            <w:shd w:val="clear" w:color="auto" w:fill="auto"/>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18"/>
              </w:rPr>
              <w:t>Transmission loss at 15%</w:t>
            </w:r>
          </w:p>
        </w:tc>
        <w:tc>
          <w:tcPr>
            <w:tcW w:w="1136" w:type="dxa"/>
            <w:tcBorders>
              <w:top w:val="single" w:sz="8" w:space="0" w:color="auto"/>
              <w:left w:val="nil"/>
              <w:bottom w:val="single" w:sz="8" w:space="0" w:color="auto"/>
              <w:right w:val="single" w:sz="8" w:space="0" w:color="auto"/>
            </w:tcBorders>
            <w:shd w:val="clear" w:color="auto" w:fill="auto"/>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Floating population demand at 20 lpcd</w:t>
            </w:r>
          </w:p>
        </w:tc>
        <w:tc>
          <w:tcPr>
            <w:tcW w:w="967" w:type="dxa"/>
            <w:tcBorders>
              <w:top w:val="single" w:sz="8" w:space="0" w:color="auto"/>
              <w:left w:val="nil"/>
              <w:bottom w:val="single" w:sz="8" w:space="0" w:color="auto"/>
              <w:right w:val="single" w:sz="8" w:space="0" w:color="auto"/>
            </w:tcBorders>
            <w:shd w:val="clear" w:color="auto" w:fill="auto"/>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 xml:space="preserve">Total Demand </w:t>
            </w:r>
          </w:p>
        </w:tc>
        <w:tc>
          <w:tcPr>
            <w:tcW w:w="1117" w:type="dxa"/>
            <w:tcBorders>
              <w:top w:val="single" w:sz="8" w:space="0" w:color="auto"/>
              <w:left w:val="nil"/>
              <w:bottom w:val="single" w:sz="8" w:space="0" w:color="auto"/>
              <w:right w:val="single" w:sz="8" w:space="0" w:color="auto"/>
            </w:tcBorders>
            <w:shd w:val="clear" w:color="auto" w:fill="auto"/>
            <w:vAlign w:val="bottom"/>
            <w:hideMark/>
          </w:tcPr>
          <w:p w:rsidR="008A1069" w:rsidRPr="008927E9" w:rsidRDefault="008A1069" w:rsidP="00791C86">
            <w:pPr>
              <w:spacing w:after="0" w:line="288" w:lineRule="auto"/>
              <w:jc w:val="center"/>
              <w:rPr>
                <w:rFonts w:ascii="Arial" w:hAnsi="Arial" w:cs="Arial"/>
                <w:b/>
                <w:bCs/>
                <w:sz w:val="16"/>
                <w:szCs w:val="18"/>
              </w:rPr>
            </w:pPr>
            <w:r w:rsidRPr="008927E9">
              <w:rPr>
                <w:rFonts w:ascii="Arial" w:hAnsi="Arial" w:cs="Arial"/>
                <w:b/>
                <w:bCs/>
                <w:sz w:val="16"/>
                <w:szCs w:val="20"/>
              </w:rPr>
              <w:t>Deficiency in Ll</w:t>
            </w:r>
          </w:p>
        </w:tc>
      </w:tr>
      <w:tr w:rsidR="008A1069" w:rsidTr="008927E9">
        <w:trPr>
          <w:trHeight w:val="270"/>
        </w:trPr>
        <w:tc>
          <w:tcPr>
            <w:tcW w:w="617" w:type="dxa"/>
            <w:tcBorders>
              <w:top w:val="nil"/>
              <w:left w:val="single" w:sz="8" w:space="0" w:color="auto"/>
              <w:bottom w:val="single" w:sz="8" w:space="0" w:color="auto"/>
              <w:right w:val="single" w:sz="8" w:space="0" w:color="auto"/>
            </w:tcBorders>
            <w:shd w:val="clear" w:color="auto" w:fill="auto"/>
            <w:vAlign w:val="bottom"/>
            <w:hideMark/>
          </w:tcPr>
          <w:p w:rsidR="008A1069" w:rsidRPr="00791C86" w:rsidRDefault="008A1069" w:rsidP="00791C86">
            <w:pPr>
              <w:spacing w:after="0" w:line="288" w:lineRule="auto"/>
              <w:jc w:val="center"/>
              <w:rPr>
                <w:rFonts w:ascii="Arial" w:hAnsi="Arial" w:cs="Arial"/>
                <w:b/>
                <w:bCs/>
                <w:sz w:val="18"/>
                <w:szCs w:val="18"/>
              </w:rPr>
            </w:pPr>
            <w:r w:rsidRPr="00791C86">
              <w:rPr>
                <w:rFonts w:ascii="Arial" w:hAnsi="Arial" w:cs="Arial"/>
                <w:b/>
                <w:bCs/>
                <w:sz w:val="18"/>
                <w:szCs w:val="20"/>
              </w:rPr>
              <w:t>2009</w:t>
            </w:r>
          </w:p>
        </w:tc>
        <w:tc>
          <w:tcPr>
            <w:tcW w:w="840"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26000</w:t>
            </w:r>
          </w:p>
        </w:tc>
        <w:tc>
          <w:tcPr>
            <w:tcW w:w="1136" w:type="dxa"/>
            <w:tcBorders>
              <w:top w:val="nil"/>
              <w:left w:val="nil"/>
              <w:bottom w:val="single" w:sz="8" w:space="0" w:color="auto"/>
              <w:right w:val="single" w:sz="8" w:space="0" w:color="auto"/>
            </w:tcBorders>
            <w:shd w:val="clear" w:color="auto" w:fill="auto"/>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2000</w:t>
            </w:r>
          </w:p>
        </w:tc>
        <w:tc>
          <w:tcPr>
            <w:tcW w:w="1114"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17.62</w:t>
            </w:r>
          </w:p>
        </w:tc>
        <w:tc>
          <w:tcPr>
            <w:tcW w:w="907" w:type="dxa"/>
            <w:tcBorders>
              <w:top w:val="nil"/>
              <w:left w:val="nil"/>
              <w:bottom w:val="single" w:sz="8" w:space="0" w:color="auto"/>
              <w:right w:val="single" w:sz="8" w:space="0" w:color="auto"/>
            </w:tcBorders>
            <w:shd w:val="clear" w:color="auto" w:fill="auto"/>
            <w:noWrap/>
            <w:vAlign w:val="bottom"/>
            <w:hideMark/>
          </w:tcPr>
          <w:p w:rsidR="008A1069" w:rsidRPr="00791C86" w:rsidRDefault="008A1069" w:rsidP="00791C86">
            <w:pPr>
              <w:spacing w:after="0" w:line="288" w:lineRule="auto"/>
              <w:jc w:val="right"/>
              <w:rPr>
                <w:rFonts w:ascii="Arial" w:hAnsi="Arial" w:cs="Arial"/>
                <w:sz w:val="18"/>
                <w:szCs w:val="18"/>
              </w:rPr>
            </w:pPr>
            <w:r w:rsidRPr="00791C86">
              <w:rPr>
                <w:rFonts w:ascii="Arial" w:hAnsi="Arial" w:cs="Arial"/>
                <w:sz w:val="18"/>
                <w:szCs w:val="20"/>
              </w:rPr>
              <w:t>18.2</w:t>
            </w:r>
            <w:r w:rsidR="00791C86" w:rsidRPr="00791C86">
              <w:rPr>
                <w:rFonts w:ascii="Arial" w:hAnsi="Arial" w:cs="Arial"/>
                <w:sz w:val="18"/>
                <w:szCs w:val="20"/>
              </w:rPr>
              <w:t>0</w:t>
            </w:r>
          </w:p>
        </w:tc>
        <w:tc>
          <w:tcPr>
            <w:tcW w:w="1387" w:type="dxa"/>
            <w:tcBorders>
              <w:top w:val="nil"/>
              <w:left w:val="nil"/>
              <w:bottom w:val="single" w:sz="8" w:space="0" w:color="auto"/>
              <w:right w:val="single" w:sz="8" w:space="0" w:color="auto"/>
            </w:tcBorders>
            <w:shd w:val="clear" w:color="auto" w:fill="auto"/>
            <w:hideMark/>
          </w:tcPr>
          <w:p w:rsidR="008A1069" w:rsidRPr="00791C86" w:rsidRDefault="008A1069" w:rsidP="00791C86">
            <w:pPr>
              <w:spacing w:after="0" w:line="288" w:lineRule="auto"/>
              <w:jc w:val="center"/>
              <w:rPr>
                <w:rFonts w:ascii="Arial" w:hAnsi="Arial" w:cs="Arial"/>
                <w:sz w:val="18"/>
                <w:szCs w:val="18"/>
              </w:rPr>
            </w:pPr>
            <w:r w:rsidRPr="00791C86">
              <w:rPr>
                <w:rFonts w:ascii="Arial" w:hAnsi="Arial" w:cs="Arial"/>
                <w:sz w:val="18"/>
                <w:szCs w:val="18"/>
              </w:rPr>
              <w:t>2.73</w:t>
            </w:r>
          </w:p>
        </w:tc>
        <w:tc>
          <w:tcPr>
            <w:tcW w:w="1136" w:type="dxa"/>
            <w:tcBorders>
              <w:top w:val="nil"/>
              <w:left w:val="nil"/>
              <w:bottom w:val="single" w:sz="8" w:space="0" w:color="auto"/>
              <w:right w:val="single" w:sz="8" w:space="0" w:color="auto"/>
            </w:tcBorders>
            <w:shd w:val="clear" w:color="auto" w:fill="auto"/>
            <w:hideMark/>
          </w:tcPr>
          <w:p w:rsidR="008A1069" w:rsidRPr="00791C86" w:rsidRDefault="008A1069" w:rsidP="00D46F7B">
            <w:pPr>
              <w:spacing w:after="0" w:line="288" w:lineRule="auto"/>
              <w:jc w:val="center"/>
              <w:rPr>
                <w:rFonts w:ascii="Arial" w:hAnsi="Arial" w:cs="Arial"/>
                <w:sz w:val="18"/>
                <w:szCs w:val="18"/>
              </w:rPr>
            </w:pPr>
            <w:r w:rsidRPr="00791C86">
              <w:rPr>
                <w:rFonts w:ascii="Arial" w:hAnsi="Arial" w:cs="Arial"/>
                <w:sz w:val="18"/>
                <w:szCs w:val="20"/>
              </w:rPr>
              <w:t>0.</w:t>
            </w:r>
            <w:r w:rsidR="00791C86" w:rsidRPr="00791C86">
              <w:rPr>
                <w:rFonts w:ascii="Arial" w:hAnsi="Arial" w:cs="Arial"/>
                <w:sz w:val="18"/>
                <w:szCs w:val="20"/>
              </w:rPr>
              <w:t>0</w:t>
            </w:r>
            <w:r w:rsidR="00D46F7B">
              <w:rPr>
                <w:rFonts w:ascii="Arial" w:hAnsi="Arial" w:cs="Arial"/>
                <w:sz w:val="18"/>
                <w:szCs w:val="20"/>
              </w:rPr>
              <w:t>40</w:t>
            </w:r>
          </w:p>
        </w:tc>
        <w:tc>
          <w:tcPr>
            <w:tcW w:w="967" w:type="dxa"/>
            <w:tcBorders>
              <w:top w:val="nil"/>
              <w:left w:val="nil"/>
              <w:bottom w:val="single" w:sz="8" w:space="0" w:color="auto"/>
              <w:right w:val="single" w:sz="8" w:space="0" w:color="auto"/>
            </w:tcBorders>
            <w:shd w:val="clear" w:color="auto" w:fill="auto"/>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20.9</w:t>
            </w:r>
            <w:r w:rsidR="00D46F7B">
              <w:rPr>
                <w:rFonts w:ascii="Arial" w:hAnsi="Arial" w:cs="Arial"/>
                <w:sz w:val="18"/>
                <w:szCs w:val="20"/>
              </w:rPr>
              <w:t>7</w:t>
            </w:r>
          </w:p>
        </w:tc>
        <w:tc>
          <w:tcPr>
            <w:tcW w:w="1117" w:type="dxa"/>
            <w:tcBorders>
              <w:top w:val="nil"/>
              <w:left w:val="nil"/>
              <w:bottom w:val="single" w:sz="8" w:space="0" w:color="auto"/>
              <w:right w:val="single" w:sz="8" w:space="0" w:color="auto"/>
            </w:tcBorders>
            <w:shd w:val="clear" w:color="auto" w:fill="auto"/>
            <w:vAlign w:val="bottom"/>
            <w:hideMark/>
          </w:tcPr>
          <w:p w:rsidR="008A1069" w:rsidRPr="00791C86" w:rsidRDefault="008A1069" w:rsidP="00D46F7B">
            <w:pPr>
              <w:spacing w:after="0" w:line="288" w:lineRule="auto"/>
              <w:jc w:val="right"/>
              <w:rPr>
                <w:rFonts w:ascii="Arial" w:hAnsi="Arial" w:cs="Arial"/>
                <w:sz w:val="18"/>
                <w:szCs w:val="18"/>
              </w:rPr>
            </w:pPr>
            <w:r w:rsidRPr="00791C86">
              <w:rPr>
                <w:rFonts w:ascii="Arial" w:hAnsi="Arial" w:cs="Arial"/>
                <w:sz w:val="18"/>
                <w:szCs w:val="20"/>
              </w:rPr>
              <w:t>3.</w:t>
            </w:r>
            <w:r w:rsidR="00D46F7B">
              <w:rPr>
                <w:rFonts w:ascii="Arial" w:hAnsi="Arial" w:cs="Arial"/>
                <w:sz w:val="18"/>
                <w:szCs w:val="20"/>
              </w:rPr>
              <w:t>35</w:t>
            </w:r>
          </w:p>
        </w:tc>
      </w:tr>
      <w:tr w:rsidR="008A1069" w:rsidTr="008927E9">
        <w:trPr>
          <w:trHeight w:val="270"/>
        </w:trPr>
        <w:tc>
          <w:tcPr>
            <w:tcW w:w="617" w:type="dxa"/>
            <w:tcBorders>
              <w:top w:val="nil"/>
              <w:left w:val="single" w:sz="8" w:space="0" w:color="auto"/>
              <w:bottom w:val="single" w:sz="8" w:space="0" w:color="auto"/>
              <w:right w:val="single" w:sz="8" w:space="0" w:color="auto"/>
            </w:tcBorders>
            <w:shd w:val="clear" w:color="auto" w:fill="auto"/>
            <w:vAlign w:val="bottom"/>
            <w:hideMark/>
          </w:tcPr>
          <w:p w:rsidR="008A1069" w:rsidRPr="00791C86" w:rsidRDefault="008A1069" w:rsidP="00791C86">
            <w:pPr>
              <w:spacing w:after="0" w:line="288" w:lineRule="auto"/>
              <w:jc w:val="center"/>
              <w:rPr>
                <w:rFonts w:ascii="Arial" w:hAnsi="Arial" w:cs="Arial"/>
                <w:b/>
                <w:bCs/>
                <w:sz w:val="18"/>
                <w:szCs w:val="18"/>
              </w:rPr>
            </w:pPr>
            <w:r w:rsidRPr="00791C86">
              <w:rPr>
                <w:rFonts w:ascii="Arial" w:hAnsi="Arial" w:cs="Arial"/>
                <w:b/>
                <w:bCs/>
                <w:sz w:val="18"/>
                <w:szCs w:val="20"/>
              </w:rPr>
              <w:t>2010</w:t>
            </w:r>
          </w:p>
        </w:tc>
        <w:tc>
          <w:tcPr>
            <w:tcW w:w="840"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2</w:t>
            </w:r>
            <w:r w:rsidR="00791C86" w:rsidRPr="00EF4A77">
              <w:rPr>
                <w:rFonts w:ascii="Arial" w:hAnsi="Arial" w:cs="Arial"/>
                <w:bCs/>
                <w:sz w:val="18"/>
                <w:szCs w:val="20"/>
              </w:rPr>
              <w:t>6423</w:t>
            </w:r>
          </w:p>
        </w:tc>
        <w:tc>
          <w:tcPr>
            <w:tcW w:w="1136" w:type="dxa"/>
            <w:tcBorders>
              <w:top w:val="nil"/>
              <w:left w:val="nil"/>
              <w:bottom w:val="single" w:sz="8" w:space="0" w:color="auto"/>
              <w:right w:val="single" w:sz="8" w:space="0" w:color="auto"/>
            </w:tcBorders>
            <w:shd w:val="clear" w:color="auto" w:fill="auto"/>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2000</w:t>
            </w:r>
          </w:p>
        </w:tc>
        <w:tc>
          <w:tcPr>
            <w:tcW w:w="1114"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17.62</w:t>
            </w:r>
          </w:p>
        </w:tc>
        <w:tc>
          <w:tcPr>
            <w:tcW w:w="907" w:type="dxa"/>
            <w:tcBorders>
              <w:top w:val="nil"/>
              <w:left w:val="nil"/>
              <w:bottom w:val="single" w:sz="8" w:space="0" w:color="auto"/>
              <w:right w:val="single" w:sz="8" w:space="0" w:color="auto"/>
            </w:tcBorders>
            <w:shd w:val="clear" w:color="auto" w:fill="auto"/>
            <w:noWrap/>
            <w:vAlign w:val="bottom"/>
            <w:hideMark/>
          </w:tcPr>
          <w:p w:rsidR="008A1069" w:rsidRPr="00791C86" w:rsidRDefault="008A1069" w:rsidP="00791C86">
            <w:pPr>
              <w:spacing w:after="0" w:line="288" w:lineRule="auto"/>
              <w:jc w:val="right"/>
              <w:rPr>
                <w:rFonts w:ascii="Arial" w:hAnsi="Arial" w:cs="Arial"/>
                <w:sz w:val="18"/>
                <w:szCs w:val="18"/>
              </w:rPr>
            </w:pPr>
            <w:r w:rsidRPr="00791C86">
              <w:rPr>
                <w:rFonts w:ascii="Arial" w:hAnsi="Arial" w:cs="Arial"/>
                <w:sz w:val="18"/>
                <w:szCs w:val="20"/>
              </w:rPr>
              <w:t>18.</w:t>
            </w:r>
            <w:r w:rsidR="00791C86" w:rsidRPr="00791C86">
              <w:rPr>
                <w:rFonts w:ascii="Arial" w:hAnsi="Arial" w:cs="Arial"/>
                <w:sz w:val="18"/>
                <w:szCs w:val="20"/>
              </w:rPr>
              <w:t>50</w:t>
            </w:r>
          </w:p>
        </w:tc>
        <w:tc>
          <w:tcPr>
            <w:tcW w:w="1387" w:type="dxa"/>
            <w:tcBorders>
              <w:top w:val="nil"/>
              <w:left w:val="nil"/>
              <w:bottom w:val="single" w:sz="8" w:space="0" w:color="auto"/>
              <w:right w:val="single" w:sz="8" w:space="0" w:color="auto"/>
            </w:tcBorders>
            <w:shd w:val="clear" w:color="auto" w:fill="auto"/>
            <w:hideMark/>
          </w:tcPr>
          <w:p w:rsidR="008A1069" w:rsidRPr="00791C86" w:rsidRDefault="008A1069" w:rsidP="00791C86">
            <w:pPr>
              <w:spacing w:after="0" w:line="288" w:lineRule="auto"/>
              <w:jc w:val="center"/>
              <w:rPr>
                <w:rFonts w:ascii="Arial" w:hAnsi="Arial" w:cs="Arial"/>
                <w:sz w:val="18"/>
                <w:szCs w:val="18"/>
              </w:rPr>
            </w:pPr>
            <w:r w:rsidRPr="00791C86">
              <w:rPr>
                <w:rFonts w:ascii="Arial" w:hAnsi="Arial" w:cs="Arial"/>
                <w:sz w:val="18"/>
                <w:szCs w:val="18"/>
              </w:rPr>
              <w:t>2.</w:t>
            </w:r>
            <w:r w:rsidR="00791C86" w:rsidRPr="00791C86">
              <w:rPr>
                <w:rFonts w:ascii="Arial" w:hAnsi="Arial" w:cs="Arial"/>
                <w:sz w:val="18"/>
                <w:szCs w:val="18"/>
              </w:rPr>
              <w:t>77</w:t>
            </w:r>
          </w:p>
        </w:tc>
        <w:tc>
          <w:tcPr>
            <w:tcW w:w="1136" w:type="dxa"/>
            <w:tcBorders>
              <w:top w:val="nil"/>
              <w:left w:val="nil"/>
              <w:bottom w:val="single" w:sz="8" w:space="0" w:color="auto"/>
              <w:right w:val="single" w:sz="8" w:space="0" w:color="auto"/>
            </w:tcBorders>
            <w:shd w:val="clear" w:color="auto" w:fill="auto"/>
            <w:hideMark/>
          </w:tcPr>
          <w:p w:rsidR="008A1069" w:rsidRPr="00791C86" w:rsidRDefault="008A1069" w:rsidP="00D46F7B">
            <w:pPr>
              <w:spacing w:after="0" w:line="288" w:lineRule="auto"/>
              <w:jc w:val="center"/>
              <w:rPr>
                <w:rFonts w:ascii="Arial" w:hAnsi="Arial" w:cs="Arial"/>
                <w:sz w:val="18"/>
                <w:szCs w:val="18"/>
              </w:rPr>
            </w:pPr>
            <w:r w:rsidRPr="00791C86">
              <w:rPr>
                <w:rFonts w:ascii="Arial" w:hAnsi="Arial" w:cs="Arial"/>
                <w:sz w:val="18"/>
                <w:szCs w:val="20"/>
              </w:rPr>
              <w:t>0.</w:t>
            </w:r>
            <w:r w:rsidR="00791C86" w:rsidRPr="00791C86">
              <w:rPr>
                <w:rFonts w:ascii="Arial" w:hAnsi="Arial" w:cs="Arial"/>
                <w:sz w:val="18"/>
                <w:szCs w:val="20"/>
              </w:rPr>
              <w:t>0</w:t>
            </w:r>
            <w:r w:rsidR="00D46F7B">
              <w:rPr>
                <w:rFonts w:ascii="Arial" w:hAnsi="Arial" w:cs="Arial"/>
                <w:sz w:val="18"/>
                <w:szCs w:val="20"/>
              </w:rPr>
              <w:t>40</w:t>
            </w:r>
          </w:p>
        </w:tc>
        <w:tc>
          <w:tcPr>
            <w:tcW w:w="967" w:type="dxa"/>
            <w:tcBorders>
              <w:top w:val="nil"/>
              <w:left w:val="nil"/>
              <w:bottom w:val="single" w:sz="8" w:space="0" w:color="auto"/>
              <w:right w:val="single" w:sz="8" w:space="0" w:color="auto"/>
            </w:tcBorders>
            <w:shd w:val="clear" w:color="auto" w:fill="auto"/>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21.</w:t>
            </w:r>
            <w:r w:rsidR="00D46F7B">
              <w:rPr>
                <w:rFonts w:ascii="Arial" w:hAnsi="Arial" w:cs="Arial"/>
                <w:sz w:val="18"/>
                <w:szCs w:val="20"/>
              </w:rPr>
              <w:t>31</w:t>
            </w:r>
          </w:p>
        </w:tc>
        <w:tc>
          <w:tcPr>
            <w:tcW w:w="1117" w:type="dxa"/>
            <w:tcBorders>
              <w:top w:val="nil"/>
              <w:left w:val="nil"/>
              <w:bottom w:val="single" w:sz="8" w:space="0" w:color="auto"/>
              <w:right w:val="single" w:sz="8" w:space="0" w:color="auto"/>
            </w:tcBorders>
            <w:shd w:val="clear" w:color="auto" w:fill="auto"/>
            <w:vAlign w:val="bottom"/>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3.</w:t>
            </w:r>
            <w:r w:rsidR="00D46F7B">
              <w:rPr>
                <w:rFonts w:ascii="Arial" w:hAnsi="Arial" w:cs="Arial"/>
                <w:sz w:val="18"/>
                <w:szCs w:val="20"/>
              </w:rPr>
              <w:t>69</w:t>
            </w:r>
          </w:p>
        </w:tc>
      </w:tr>
      <w:tr w:rsidR="008A1069" w:rsidTr="008927E9">
        <w:trPr>
          <w:trHeight w:val="270"/>
        </w:trPr>
        <w:tc>
          <w:tcPr>
            <w:tcW w:w="617" w:type="dxa"/>
            <w:tcBorders>
              <w:top w:val="nil"/>
              <w:left w:val="single" w:sz="8" w:space="0" w:color="auto"/>
              <w:bottom w:val="single" w:sz="8" w:space="0" w:color="auto"/>
              <w:right w:val="single" w:sz="8" w:space="0" w:color="auto"/>
            </w:tcBorders>
            <w:shd w:val="clear" w:color="auto" w:fill="auto"/>
            <w:vAlign w:val="bottom"/>
            <w:hideMark/>
          </w:tcPr>
          <w:p w:rsidR="008A1069" w:rsidRPr="00791C86" w:rsidRDefault="008A1069" w:rsidP="00791C86">
            <w:pPr>
              <w:spacing w:after="0" w:line="288" w:lineRule="auto"/>
              <w:jc w:val="center"/>
              <w:rPr>
                <w:rFonts w:ascii="Arial" w:hAnsi="Arial" w:cs="Arial"/>
                <w:b/>
                <w:bCs/>
                <w:sz w:val="18"/>
                <w:szCs w:val="18"/>
              </w:rPr>
            </w:pPr>
            <w:r w:rsidRPr="00791C86">
              <w:rPr>
                <w:rFonts w:ascii="Arial" w:hAnsi="Arial" w:cs="Arial"/>
                <w:b/>
                <w:bCs/>
                <w:sz w:val="18"/>
                <w:szCs w:val="20"/>
              </w:rPr>
              <w:t>202</w:t>
            </w:r>
            <w:r w:rsidR="00791C86">
              <w:rPr>
                <w:rFonts w:ascii="Arial" w:hAnsi="Arial" w:cs="Arial"/>
                <w:b/>
                <w:bCs/>
                <w:sz w:val="18"/>
                <w:szCs w:val="20"/>
              </w:rPr>
              <w:t>5</w:t>
            </w:r>
          </w:p>
        </w:tc>
        <w:tc>
          <w:tcPr>
            <w:tcW w:w="840" w:type="dxa"/>
            <w:tcBorders>
              <w:top w:val="nil"/>
              <w:left w:val="nil"/>
              <w:bottom w:val="single" w:sz="8" w:space="0" w:color="auto"/>
              <w:right w:val="single" w:sz="8" w:space="0" w:color="auto"/>
            </w:tcBorders>
            <w:shd w:val="clear" w:color="auto" w:fill="auto"/>
            <w:vAlign w:val="bottom"/>
            <w:hideMark/>
          </w:tcPr>
          <w:p w:rsidR="008A1069" w:rsidRPr="00EF4A77" w:rsidRDefault="00791C86" w:rsidP="00791C86">
            <w:pPr>
              <w:spacing w:after="0" w:line="288" w:lineRule="auto"/>
              <w:jc w:val="center"/>
              <w:rPr>
                <w:rFonts w:ascii="Arial" w:hAnsi="Arial" w:cs="Arial"/>
                <w:bCs/>
                <w:sz w:val="18"/>
                <w:szCs w:val="18"/>
              </w:rPr>
            </w:pPr>
            <w:r w:rsidRPr="00EF4A77">
              <w:rPr>
                <w:rFonts w:ascii="Arial" w:hAnsi="Arial" w:cs="Arial"/>
                <w:bCs/>
                <w:sz w:val="18"/>
                <w:szCs w:val="20"/>
              </w:rPr>
              <w:t>31756</w:t>
            </w:r>
          </w:p>
        </w:tc>
        <w:tc>
          <w:tcPr>
            <w:tcW w:w="1136" w:type="dxa"/>
            <w:tcBorders>
              <w:top w:val="nil"/>
              <w:left w:val="nil"/>
              <w:bottom w:val="single" w:sz="8" w:space="0" w:color="auto"/>
              <w:right w:val="single" w:sz="8" w:space="0" w:color="auto"/>
            </w:tcBorders>
            <w:shd w:val="clear" w:color="auto" w:fill="auto"/>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2700</w:t>
            </w:r>
          </w:p>
        </w:tc>
        <w:tc>
          <w:tcPr>
            <w:tcW w:w="1114"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17.62</w:t>
            </w:r>
          </w:p>
        </w:tc>
        <w:tc>
          <w:tcPr>
            <w:tcW w:w="907" w:type="dxa"/>
            <w:tcBorders>
              <w:top w:val="nil"/>
              <w:left w:val="nil"/>
              <w:bottom w:val="single" w:sz="8" w:space="0" w:color="auto"/>
              <w:right w:val="single" w:sz="8" w:space="0" w:color="auto"/>
            </w:tcBorders>
            <w:shd w:val="clear" w:color="auto" w:fill="auto"/>
            <w:noWrap/>
            <w:vAlign w:val="bottom"/>
            <w:hideMark/>
          </w:tcPr>
          <w:p w:rsidR="008A1069" w:rsidRPr="00791C86" w:rsidRDefault="008A1069" w:rsidP="00791C86">
            <w:pPr>
              <w:spacing w:after="0" w:line="288" w:lineRule="auto"/>
              <w:jc w:val="right"/>
              <w:rPr>
                <w:rFonts w:ascii="Arial" w:hAnsi="Arial" w:cs="Arial"/>
                <w:sz w:val="18"/>
                <w:szCs w:val="18"/>
              </w:rPr>
            </w:pPr>
            <w:r w:rsidRPr="00791C86">
              <w:rPr>
                <w:rFonts w:ascii="Arial" w:hAnsi="Arial" w:cs="Arial"/>
                <w:sz w:val="18"/>
                <w:szCs w:val="20"/>
              </w:rPr>
              <w:t>22.</w:t>
            </w:r>
            <w:r w:rsidR="00791C86" w:rsidRPr="00791C86">
              <w:rPr>
                <w:rFonts w:ascii="Arial" w:hAnsi="Arial" w:cs="Arial"/>
                <w:sz w:val="18"/>
                <w:szCs w:val="20"/>
              </w:rPr>
              <w:t>23</w:t>
            </w:r>
          </w:p>
        </w:tc>
        <w:tc>
          <w:tcPr>
            <w:tcW w:w="1387" w:type="dxa"/>
            <w:tcBorders>
              <w:top w:val="nil"/>
              <w:left w:val="nil"/>
              <w:bottom w:val="single" w:sz="8" w:space="0" w:color="auto"/>
              <w:right w:val="single" w:sz="8" w:space="0" w:color="auto"/>
            </w:tcBorders>
            <w:shd w:val="clear" w:color="auto" w:fill="auto"/>
            <w:hideMark/>
          </w:tcPr>
          <w:p w:rsidR="008A1069" w:rsidRPr="00791C86" w:rsidRDefault="008A1069" w:rsidP="00791C86">
            <w:pPr>
              <w:spacing w:after="0" w:line="288" w:lineRule="auto"/>
              <w:jc w:val="center"/>
              <w:rPr>
                <w:rFonts w:ascii="Arial" w:hAnsi="Arial" w:cs="Arial"/>
                <w:sz w:val="18"/>
                <w:szCs w:val="18"/>
              </w:rPr>
            </w:pPr>
            <w:r w:rsidRPr="00791C86">
              <w:rPr>
                <w:rFonts w:ascii="Arial" w:hAnsi="Arial" w:cs="Arial"/>
                <w:sz w:val="18"/>
                <w:szCs w:val="18"/>
              </w:rPr>
              <w:t>3.3</w:t>
            </w:r>
            <w:r w:rsidR="00791C86" w:rsidRPr="00791C86">
              <w:rPr>
                <w:rFonts w:ascii="Arial" w:hAnsi="Arial" w:cs="Arial"/>
                <w:sz w:val="18"/>
                <w:szCs w:val="18"/>
              </w:rPr>
              <w:t>3</w:t>
            </w:r>
          </w:p>
        </w:tc>
        <w:tc>
          <w:tcPr>
            <w:tcW w:w="1136" w:type="dxa"/>
            <w:tcBorders>
              <w:top w:val="nil"/>
              <w:left w:val="nil"/>
              <w:bottom w:val="single" w:sz="8" w:space="0" w:color="auto"/>
              <w:right w:val="single" w:sz="8" w:space="0" w:color="auto"/>
            </w:tcBorders>
            <w:shd w:val="clear" w:color="auto" w:fill="auto"/>
            <w:hideMark/>
          </w:tcPr>
          <w:p w:rsidR="008A1069" w:rsidRPr="00791C86" w:rsidRDefault="008A1069" w:rsidP="00D46F7B">
            <w:pPr>
              <w:spacing w:after="0" w:line="288" w:lineRule="auto"/>
              <w:jc w:val="center"/>
              <w:rPr>
                <w:rFonts w:ascii="Arial" w:hAnsi="Arial" w:cs="Arial"/>
                <w:sz w:val="18"/>
                <w:szCs w:val="18"/>
              </w:rPr>
            </w:pPr>
            <w:r w:rsidRPr="00791C86">
              <w:rPr>
                <w:rFonts w:ascii="Arial" w:hAnsi="Arial" w:cs="Arial"/>
                <w:sz w:val="18"/>
                <w:szCs w:val="20"/>
              </w:rPr>
              <w:t>0.</w:t>
            </w:r>
            <w:r w:rsidR="00791C86" w:rsidRPr="00791C86">
              <w:rPr>
                <w:rFonts w:ascii="Arial" w:hAnsi="Arial" w:cs="Arial"/>
                <w:sz w:val="18"/>
                <w:szCs w:val="20"/>
              </w:rPr>
              <w:t>0</w:t>
            </w:r>
            <w:r w:rsidR="00D46F7B">
              <w:rPr>
                <w:rFonts w:ascii="Arial" w:hAnsi="Arial" w:cs="Arial"/>
                <w:sz w:val="18"/>
                <w:szCs w:val="20"/>
              </w:rPr>
              <w:t>54</w:t>
            </w:r>
          </w:p>
        </w:tc>
        <w:tc>
          <w:tcPr>
            <w:tcW w:w="967" w:type="dxa"/>
            <w:tcBorders>
              <w:top w:val="nil"/>
              <w:left w:val="nil"/>
              <w:bottom w:val="single" w:sz="8" w:space="0" w:color="auto"/>
              <w:right w:val="single" w:sz="8" w:space="0" w:color="auto"/>
            </w:tcBorders>
            <w:shd w:val="clear" w:color="auto" w:fill="auto"/>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25.</w:t>
            </w:r>
            <w:r w:rsidR="00D46F7B">
              <w:rPr>
                <w:rFonts w:ascii="Arial" w:hAnsi="Arial" w:cs="Arial"/>
                <w:sz w:val="18"/>
                <w:szCs w:val="20"/>
              </w:rPr>
              <w:t>61</w:t>
            </w:r>
          </w:p>
        </w:tc>
        <w:tc>
          <w:tcPr>
            <w:tcW w:w="1117" w:type="dxa"/>
            <w:tcBorders>
              <w:top w:val="nil"/>
              <w:left w:val="nil"/>
              <w:bottom w:val="single" w:sz="8" w:space="0" w:color="auto"/>
              <w:right w:val="single" w:sz="8" w:space="0" w:color="auto"/>
            </w:tcBorders>
            <w:shd w:val="clear" w:color="auto" w:fill="auto"/>
            <w:vAlign w:val="bottom"/>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7.</w:t>
            </w:r>
            <w:r w:rsidR="00D46F7B">
              <w:rPr>
                <w:rFonts w:ascii="Arial" w:hAnsi="Arial" w:cs="Arial"/>
                <w:sz w:val="18"/>
                <w:szCs w:val="20"/>
              </w:rPr>
              <w:t>99</w:t>
            </w:r>
          </w:p>
        </w:tc>
      </w:tr>
      <w:tr w:rsidR="008A1069" w:rsidTr="008927E9">
        <w:trPr>
          <w:trHeight w:val="270"/>
        </w:trPr>
        <w:tc>
          <w:tcPr>
            <w:tcW w:w="617" w:type="dxa"/>
            <w:tcBorders>
              <w:top w:val="nil"/>
              <w:left w:val="single" w:sz="8" w:space="0" w:color="auto"/>
              <w:bottom w:val="single" w:sz="8" w:space="0" w:color="auto"/>
              <w:right w:val="single" w:sz="8" w:space="0" w:color="auto"/>
            </w:tcBorders>
            <w:shd w:val="clear" w:color="auto" w:fill="auto"/>
            <w:vAlign w:val="bottom"/>
            <w:hideMark/>
          </w:tcPr>
          <w:p w:rsidR="008A1069" w:rsidRPr="00791C86" w:rsidRDefault="008A1069" w:rsidP="00791C86">
            <w:pPr>
              <w:spacing w:after="0" w:line="288" w:lineRule="auto"/>
              <w:jc w:val="center"/>
              <w:rPr>
                <w:rFonts w:ascii="Arial" w:hAnsi="Arial" w:cs="Arial"/>
                <w:b/>
                <w:bCs/>
                <w:sz w:val="18"/>
                <w:szCs w:val="18"/>
              </w:rPr>
            </w:pPr>
            <w:r w:rsidRPr="00791C86">
              <w:rPr>
                <w:rFonts w:ascii="Arial" w:hAnsi="Arial" w:cs="Arial"/>
                <w:b/>
                <w:bCs/>
                <w:sz w:val="18"/>
                <w:szCs w:val="20"/>
              </w:rPr>
              <w:t>2040</w:t>
            </w:r>
          </w:p>
        </w:tc>
        <w:tc>
          <w:tcPr>
            <w:tcW w:w="840" w:type="dxa"/>
            <w:tcBorders>
              <w:top w:val="nil"/>
              <w:left w:val="nil"/>
              <w:bottom w:val="single" w:sz="8" w:space="0" w:color="auto"/>
              <w:right w:val="single" w:sz="8" w:space="0" w:color="auto"/>
            </w:tcBorders>
            <w:shd w:val="clear" w:color="auto" w:fill="auto"/>
            <w:vAlign w:val="bottom"/>
            <w:hideMark/>
          </w:tcPr>
          <w:p w:rsidR="008A1069" w:rsidRPr="00EF4A77" w:rsidRDefault="00791C86" w:rsidP="00791C86">
            <w:pPr>
              <w:spacing w:after="0" w:line="288" w:lineRule="auto"/>
              <w:jc w:val="center"/>
              <w:rPr>
                <w:rFonts w:ascii="Arial" w:hAnsi="Arial" w:cs="Arial"/>
                <w:bCs/>
                <w:sz w:val="18"/>
                <w:szCs w:val="18"/>
              </w:rPr>
            </w:pPr>
            <w:r w:rsidRPr="00EF4A77">
              <w:rPr>
                <w:rFonts w:ascii="Arial" w:hAnsi="Arial" w:cs="Arial"/>
                <w:bCs/>
                <w:sz w:val="18"/>
                <w:szCs w:val="20"/>
              </w:rPr>
              <w:t>37089</w:t>
            </w:r>
          </w:p>
        </w:tc>
        <w:tc>
          <w:tcPr>
            <w:tcW w:w="1136" w:type="dxa"/>
            <w:tcBorders>
              <w:top w:val="nil"/>
              <w:left w:val="nil"/>
              <w:bottom w:val="single" w:sz="8" w:space="0" w:color="auto"/>
              <w:right w:val="single" w:sz="8" w:space="0" w:color="auto"/>
            </w:tcBorders>
            <w:shd w:val="clear" w:color="auto" w:fill="auto"/>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3800</w:t>
            </w:r>
          </w:p>
        </w:tc>
        <w:tc>
          <w:tcPr>
            <w:tcW w:w="1114" w:type="dxa"/>
            <w:tcBorders>
              <w:top w:val="nil"/>
              <w:left w:val="nil"/>
              <w:bottom w:val="single" w:sz="8" w:space="0" w:color="auto"/>
              <w:right w:val="single" w:sz="8" w:space="0" w:color="auto"/>
            </w:tcBorders>
            <w:shd w:val="clear" w:color="auto" w:fill="auto"/>
            <w:vAlign w:val="bottom"/>
            <w:hideMark/>
          </w:tcPr>
          <w:p w:rsidR="008A1069" w:rsidRPr="00EF4A77" w:rsidRDefault="008A1069" w:rsidP="00791C86">
            <w:pPr>
              <w:spacing w:after="0" w:line="288" w:lineRule="auto"/>
              <w:jc w:val="center"/>
              <w:rPr>
                <w:rFonts w:ascii="Arial" w:hAnsi="Arial" w:cs="Arial"/>
                <w:bCs/>
                <w:sz w:val="18"/>
                <w:szCs w:val="18"/>
              </w:rPr>
            </w:pPr>
            <w:r w:rsidRPr="00EF4A77">
              <w:rPr>
                <w:rFonts w:ascii="Arial" w:hAnsi="Arial" w:cs="Arial"/>
                <w:bCs/>
                <w:sz w:val="18"/>
                <w:szCs w:val="20"/>
              </w:rPr>
              <w:t>17.62</w:t>
            </w:r>
          </w:p>
        </w:tc>
        <w:tc>
          <w:tcPr>
            <w:tcW w:w="907" w:type="dxa"/>
            <w:tcBorders>
              <w:top w:val="nil"/>
              <w:left w:val="nil"/>
              <w:bottom w:val="single" w:sz="8" w:space="0" w:color="auto"/>
              <w:right w:val="single" w:sz="8" w:space="0" w:color="auto"/>
            </w:tcBorders>
            <w:shd w:val="clear" w:color="auto" w:fill="auto"/>
            <w:noWrap/>
            <w:vAlign w:val="bottom"/>
            <w:hideMark/>
          </w:tcPr>
          <w:p w:rsidR="008A1069" w:rsidRPr="00791C86" w:rsidRDefault="00791C86" w:rsidP="00EF4A77">
            <w:pPr>
              <w:spacing w:after="0" w:line="288" w:lineRule="auto"/>
              <w:jc w:val="right"/>
              <w:rPr>
                <w:rFonts w:ascii="Arial" w:hAnsi="Arial" w:cs="Arial"/>
                <w:sz w:val="18"/>
                <w:szCs w:val="18"/>
              </w:rPr>
            </w:pPr>
            <w:r w:rsidRPr="00791C86">
              <w:rPr>
                <w:rFonts w:ascii="Arial" w:hAnsi="Arial" w:cs="Arial"/>
                <w:sz w:val="18"/>
                <w:szCs w:val="20"/>
              </w:rPr>
              <w:t>25.9</w:t>
            </w:r>
            <w:r w:rsidR="00EF4A77">
              <w:rPr>
                <w:rFonts w:ascii="Arial" w:hAnsi="Arial" w:cs="Arial"/>
                <w:sz w:val="18"/>
                <w:szCs w:val="20"/>
              </w:rPr>
              <w:t>6</w:t>
            </w:r>
          </w:p>
        </w:tc>
        <w:tc>
          <w:tcPr>
            <w:tcW w:w="1387" w:type="dxa"/>
            <w:tcBorders>
              <w:top w:val="nil"/>
              <w:left w:val="nil"/>
              <w:bottom w:val="single" w:sz="8" w:space="0" w:color="auto"/>
              <w:right w:val="single" w:sz="8" w:space="0" w:color="auto"/>
            </w:tcBorders>
            <w:shd w:val="clear" w:color="auto" w:fill="auto"/>
            <w:hideMark/>
          </w:tcPr>
          <w:p w:rsidR="008A1069" w:rsidRPr="00791C86" w:rsidRDefault="00791C86" w:rsidP="00791C86">
            <w:pPr>
              <w:spacing w:after="0" w:line="288" w:lineRule="auto"/>
              <w:jc w:val="center"/>
              <w:rPr>
                <w:rFonts w:ascii="Arial" w:hAnsi="Arial" w:cs="Arial"/>
                <w:sz w:val="18"/>
                <w:szCs w:val="18"/>
              </w:rPr>
            </w:pPr>
            <w:r w:rsidRPr="00791C86">
              <w:rPr>
                <w:rFonts w:ascii="Arial" w:hAnsi="Arial" w:cs="Arial"/>
                <w:sz w:val="18"/>
                <w:szCs w:val="18"/>
              </w:rPr>
              <w:t>3.89</w:t>
            </w:r>
          </w:p>
        </w:tc>
        <w:tc>
          <w:tcPr>
            <w:tcW w:w="1136" w:type="dxa"/>
            <w:tcBorders>
              <w:top w:val="nil"/>
              <w:left w:val="nil"/>
              <w:bottom w:val="single" w:sz="8" w:space="0" w:color="auto"/>
              <w:right w:val="single" w:sz="8" w:space="0" w:color="auto"/>
            </w:tcBorders>
            <w:shd w:val="clear" w:color="auto" w:fill="auto"/>
            <w:hideMark/>
          </w:tcPr>
          <w:p w:rsidR="008A1069" w:rsidRPr="00791C86" w:rsidRDefault="008A1069" w:rsidP="00D46F7B">
            <w:pPr>
              <w:spacing w:after="0" w:line="288" w:lineRule="auto"/>
              <w:jc w:val="center"/>
              <w:rPr>
                <w:rFonts w:ascii="Arial" w:hAnsi="Arial" w:cs="Arial"/>
                <w:sz w:val="18"/>
                <w:szCs w:val="18"/>
              </w:rPr>
            </w:pPr>
            <w:r w:rsidRPr="00791C86">
              <w:rPr>
                <w:rFonts w:ascii="Arial" w:hAnsi="Arial" w:cs="Arial"/>
                <w:sz w:val="18"/>
                <w:szCs w:val="20"/>
              </w:rPr>
              <w:t>0.</w:t>
            </w:r>
            <w:r w:rsidR="00791C86" w:rsidRPr="00791C86">
              <w:rPr>
                <w:rFonts w:ascii="Arial" w:hAnsi="Arial" w:cs="Arial"/>
                <w:sz w:val="18"/>
                <w:szCs w:val="20"/>
              </w:rPr>
              <w:t>0</w:t>
            </w:r>
            <w:r w:rsidR="00D46F7B">
              <w:rPr>
                <w:rFonts w:ascii="Arial" w:hAnsi="Arial" w:cs="Arial"/>
                <w:sz w:val="18"/>
                <w:szCs w:val="20"/>
              </w:rPr>
              <w:t>76</w:t>
            </w:r>
          </w:p>
        </w:tc>
        <w:tc>
          <w:tcPr>
            <w:tcW w:w="967" w:type="dxa"/>
            <w:tcBorders>
              <w:top w:val="nil"/>
              <w:left w:val="nil"/>
              <w:bottom w:val="single" w:sz="8" w:space="0" w:color="auto"/>
              <w:right w:val="single" w:sz="8" w:space="0" w:color="auto"/>
            </w:tcBorders>
            <w:shd w:val="clear" w:color="auto" w:fill="auto"/>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29.</w:t>
            </w:r>
            <w:r w:rsidR="00D46F7B">
              <w:rPr>
                <w:rFonts w:ascii="Arial" w:hAnsi="Arial" w:cs="Arial"/>
                <w:sz w:val="18"/>
                <w:szCs w:val="20"/>
              </w:rPr>
              <w:t>93</w:t>
            </w:r>
          </w:p>
        </w:tc>
        <w:tc>
          <w:tcPr>
            <w:tcW w:w="1117" w:type="dxa"/>
            <w:tcBorders>
              <w:top w:val="nil"/>
              <w:left w:val="nil"/>
              <w:bottom w:val="single" w:sz="8" w:space="0" w:color="auto"/>
              <w:right w:val="single" w:sz="8" w:space="0" w:color="auto"/>
            </w:tcBorders>
            <w:shd w:val="clear" w:color="auto" w:fill="auto"/>
            <w:vAlign w:val="bottom"/>
            <w:hideMark/>
          </w:tcPr>
          <w:p w:rsidR="008A1069" w:rsidRPr="00791C86" w:rsidRDefault="00791C86" w:rsidP="00D46F7B">
            <w:pPr>
              <w:spacing w:after="0" w:line="288" w:lineRule="auto"/>
              <w:jc w:val="right"/>
              <w:rPr>
                <w:rFonts w:ascii="Arial" w:hAnsi="Arial" w:cs="Arial"/>
                <w:sz w:val="18"/>
                <w:szCs w:val="18"/>
              </w:rPr>
            </w:pPr>
            <w:r w:rsidRPr="00791C86">
              <w:rPr>
                <w:rFonts w:ascii="Arial" w:hAnsi="Arial" w:cs="Arial"/>
                <w:sz w:val="18"/>
                <w:szCs w:val="20"/>
              </w:rPr>
              <w:t>12.</w:t>
            </w:r>
            <w:r w:rsidR="00D46F7B">
              <w:rPr>
                <w:rFonts w:ascii="Arial" w:hAnsi="Arial" w:cs="Arial"/>
                <w:sz w:val="18"/>
                <w:szCs w:val="20"/>
              </w:rPr>
              <w:t>31</w:t>
            </w:r>
          </w:p>
        </w:tc>
      </w:tr>
    </w:tbl>
    <w:p w:rsidR="00791C86" w:rsidRDefault="00CA4960" w:rsidP="008927E9">
      <w:pPr>
        <w:spacing w:after="0" w:line="288" w:lineRule="auto"/>
        <w:rPr>
          <w:rFonts w:ascii="Arial" w:hAnsi="Arial" w:cs="Arial"/>
          <w:sz w:val="18"/>
          <w:szCs w:val="18"/>
        </w:rPr>
      </w:pPr>
      <w:r w:rsidRPr="00704F0F">
        <w:rPr>
          <w:rFonts w:ascii="Arial" w:hAnsi="Arial" w:cs="Arial"/>
          <w:sz w:val="18"/>
          <w:szCs w:val="18"/>
        </w:rPr>
        <w:t>Source: Analysis and calculation</w:t>
      </w:r>
    </w:p>
    <w:p w:rsidR="008927E9" w:rsidRDefault="008927E9" w:rsidP="008927E9">
      <w:pPr>
        <w:spacing w:after="0" w:line="288" w:lineRule="auto"/>
        <w:rPr>
          <w:rFonts w:ascii="Arial" w:hAnsi="Arial" w:cs="Arial"/>
          <w:b/>
          <w:bCs/>
        </w:rPr>
      </w:pPr>
    </w:p>
    <w:p w:rsidR="00EF4A77" w:rsidRDefault="00B113FE" w:rsidP="00B113FE">
      <w:pPr>
        <w:spacing w:line="360" w:lineRule="auto"/>
        <w:jc w:val="both"/>
        <w:rPr>
          <w:rFonts w:ascii="Arial" w:hAnsi="Arial" w:cs="Arial"/>
          <w:bCs/>
        </w:rPr>
      </w:pPr>
      <w:r w:rsidRPr="003A4C4C">
        <w:rPr>
          <w:rFonts w:ascii="Arial" w:hAnsi="Arial" w:cs="Arial"/>
          <w:bCs/>
        </w:rPr>
        <w:t xml:space="preserve">The storage capacity of the service reservoirs is of </w:t>
      </w:r>
      <w:r>
        <w:rPr>
          <w:rFonts w:ascii="Arial" w:hAnsi="Arial" w:cs="Arial"/>
          <w:bCs/>
        </w:rPr>
        <w:t>12.12</w:t>
      </w:r>
      <w:r w:rsidRPr="003A4C4C">
        <w:rPr>
          <w:rFonts w:ascii="Arial" w:hAnsi="Arial" w:cs="Arial"/>
          <w:bCs/>
        </w:rPr>
        <w:t xml:space="preserve"> Ll and the demand for ultimate </w:t>
      </w:r>
      <w:r w:rsidRPr="00B60AFA">
        <w:rPr>
          <w:rFonts w:ascii="Arial" w:hAnsi="Arial" w:cs="Arial"/>
          <w:bCs/>
        </w:rPr>
        <w:t xml:space="preserve">stage is </w:t>
      </w:r>
      <w:r w:rsidR="00791C86" w:rsidRPr="00B60AFA">
        <w:rPr>
          <w:rFonts w:ascii="Arial" w:hAnsi="Arial" w:cs="Arial"/>
          <w:bCs/>
        </w:rPr>
        <w:t>29.</w:t>
      </w:r>
      <w:r w:rsidR="00D46F7B">
        <w:rPr>
          <w:rFonts w:ascii="Arial" w:hAnsi="Arial" w:cs="Arial"/>
          <w:bCs/>
        </w:rPr>
        <w:t>93</w:t>
      </w:r>
      <w:r w:rsidRPr="00B60AFA">
        <w:rPr>
          <w:rFonts w:ascii="Arial" w:hAnsi="Arial" w:cs="Arial"/>
          <w:bCs/>
        </w:rPr>
        <w:t xml:space="preserve"> Ll. Therefore the s</w:t>
      </w:r>
      <w:r w:rsidR="008A1069" w:rsidRPr="00B60AFA">
        <w:rPr>
          <w:rFonts w:ascii="Arial" w:hAnsi="Arial" w:cs="Arial"/>
          <w:bCs/>
        </w:rPr>
        <w:t xml:space="preserve">torage requirement will be </w:t>
      </w:r>
      <w:r w:rsidR="00791C86" w:rsidRPr="00B60AFA">
        <w:rPr>
          <w:rFonts w:ascii="Arial" w:hAnsi="Arial" w:cs="Arial"/>
          <w:bCs/>
        </w:rPr>
        <w:t>25.</w:t>
      </w:r>
      <w:r w:rsidR="00D46F7B">
        <w:rPr>
          <w:rFonts w:ascii="Arial" w:hAnsi="Arial" w:cs="Arial"/>
          <w:bCs/>
        </w:rPr>
        <w:t>61</w:t>
      </w:r>
      <w:r w:rsidRPr="00B60AFA">
        <w:rPr>
          <w:rFonts w:ascii="Arial" w:hAnsi="Arial" w:cs="Arial"/>
          <w:bCs/>
        </w:rPr>
        <w:t xml:space="preserve">/2 = </w:t>
      </w:r>
      <w:r w:rsidR="00791C86" w:rsidRPr="00B60AFA">
        <w:rPr>
          <w:rFonts w:ascii="Arial" w:hAnsi="Arial" w:cs="Arial"/>
          <w:bCs/>
        </w:rPr>
        <w:t>12.</w:t>
      </w:r>
      <w:r w:rsidR="00D46F7B">
        <w:rPr>
          <w:rFonts w:ascii="Arial" w:hAnsi="Arial" w:cs="Arial"/>
          <w:bCs/>
        </w:rPr>
        <w:t>80</w:t>
      </w:r>
      <w:r w:rsidR="008A1069" w:rsidRPr="00B60AFA">
        <w:rPr>
          <w:rFonts w:ascii="Arial" w:hAnsi="Arial" w:cs="Arial"/>
          <w:bCs/>
        </w:rPr>
        <w:t xml:space="preserve"> Ll </w:t>
      </w:r>
      <w:r w:rsidR="00043A36">
        <w:rPr>
          <w:rFonts w:ascii="Arial" w:hAnsi="Arial" w:cs="Arial"/>
          <w:bCs/>
        </w:rPr>
        <w:t>&gt;</w:t>
      </w:r>
      <w:r w:rsidR="00791C86" w:rsidRPr="00B60AFA">
        <w:rPr>
          <w:rFonts w:ascii="Arial" w:hAnsi="Arial" w:cs="Arial"/>
          <w:bCs/>
        </w:rPr>
        <w:t xml:space="preserve"> </w:t>
      </w:r>
      <w:r w:rsidR="00874981">
        <w:rPr>
          <w:rFonts w:ascii="Arial" w:hAnsi="Arial" w:cs="Arial"/>
          <w:bCs/>
        </w:rPr>
        <w:t>12.12</w:t>
      </w:r>
      <w:r w:rsidR="008A1069" w:rsidRPr="00B60AFA">
        <w:rPr>
          <w:rFonts w:ascii="Arial" w:hAnsi="Arial" w:cs="Arial"/>
          <w:bCs/>
        </w:rPr>
        <w:t xml:space="preserve"> </w:t>
      </w:r>
      <w:r w:rsidRPr="00B60AFA">
        <w:rPr>
          <w:rFonts w:ascii="Arial" w:hAnsi="Arial" w:cs="Arial"/>
          <w:bCs/>
        </w:rPr>
        <w:t xml:space="preserve">Ll (existing) for intermediate stage and </w:t>
      </w:r>
      <w:r w:rsidR="00791C86" w:rsidRPr="00B60AFA">
        <w:rPr>
          <w:rFonts w:ascii="Arial" w:hAnsi="Arial" w:cs="Arial"/>
          <w:bCs/>
        </w:rPr>
        <w:t>29.</w:t>
      </w:r>
      <w:r w:rsidR="00D46F7B">
        <w:rPr>
          <w:rFonts w:ascii="Arial" w:hAnsi="Arial" w:cs="Arial"/>
          <w:bCs/>
        </w:rPr>
        <w:t>93</w:t>
      </w:r>
      <w:r w:rsidRPr="00B60AFA">
        <w:rPr>
          <w:rFonts w:ascii="Arial" w:hAnsi="Arial" w:cs="Arial"/>
          <w:bCs/>
        </w:rPr>
        <w:t xml:space="preserve">/2 = </w:t>
      </w:r>
      <w:r w:rsidR="00791C86" w:rsidRPr="00B60AFA">
        <w:rPr>
          <w:rFonts w:ascii="Arial" w:hAnsi="Arial" w:cs="Arial"/>
          <w:bCs/>
        </w:rPr>
        <w:t>14.</w:t>
      </w:r>
      <w:r w:rsidR="00D46F7B">
        <w:rPr>
          <w:rFonts w:ascii="Arial" w:hAnsi="Arial" w:cs="Arial"/>
          <w:bCs/>
        </w:rPr>
        <w:t>97</w:t>
      </w:r>
      <w:r w:rsidRPr="00B60AFA">
        <w:rPr>
          <w:rFonts w:ascii="Arial" w:hAnsi="Arial" w:cs="Arial"/>
          <w:bCs/>
        </w:rPr>
        <w:t xml:space="preserve"> </w:t>
      </w:r>
      <w:r w:rsidR="00043A36">
        <w:rPr>
          <w:rFonts w:ascii="Arial" w:hAnsi="Arial" w:cs="Arial"/>
          <w:bCs/>
        </w:rPr>
        <w:t>&gt;</w:t>
      </w:r>
      <w:r w:rsidR="00874981">
        <w:rPr>
          <w:rFonts w:ascii="Arial" w:hAnsi="Arial" w:cs="Arial"/>
          <w:bCs/>
        </w:rPr>
        <w:t>12.12</w:t>
      </w:r>
      <w:r w:rsidRPr="00B60AFA">
        <w:rPr>
          <w:rFonts w:ascii="Arial" w:hAnsi="Arial" w:cs="Arial"/>
          <w:bCs/>
        </w:rPr>
        <w:t xml:space="preserve"> Ll (existing) </w:t>
      </w:r>
      <w:r w:rsidR="00EF4A77" w:rsidRPr="00B60AFA">
        <w:rPr>
          <w:rFonts w:ascii="Arial" w:hAnsi="Arial" w:cs="Arial"/>
          <w:bCs/>
        </w:rPr>
        <w:t>for ultimate stage</w:t>
      </w:r>
      <w:r w:rsidR="00EF4A77">
        <w:rPr>
          <w:rFonts w:ascii="Arial" w:hAnsi="Arial" w:cs="Arial"/>
          <w:bCs/>
        </w:rPr>
        <w:t>. Therefore, the town does not need additional storage requirement for the intermediate period.</w:t>
      </w:r>
      <w:r w:rsidR="00EF4A77" w:rsidRPr="00B60AFA">
        <w:rPr>
          <w:rFonts w:ascii="Arial" w:hAnsi="Arial" w:cs="Arial"/>
          <w:bCs/>
        </w:rPr>
        <w:t xml:space="preserve"> </w:t>
      </w:r>
    </w:p>
    <w:p w:rsidR="003C1698" w:rsidRDefault="003C1698" w:rsidP="00B113FE">
      <w:pPr>
        <w:spacing w:line="360" w:lineRule="auto"/>
        <w:jc w:val="both"/>
        <w:rPr>
          <w:rFonts w:ascii="Arial" w:hAnsi="Arial" w:cs="Arial"/>
          <w:bCs/>
        </w:rPr>
      </w:pPr>
      <w:r>
        <w:rPr>
          <w:rFonts w:ascii="Arial" w:hAnsi="Arial" w:cs="Arial"/>
          <w:bCs/>
        </w:rPr>
        <w:lastRenderedPageBreak/>
        <w:t>Water Supply Improvement Scheme</w:t>
      </w:r>
      <w:r w:rsidR="00AC17B1">
        <w:rPr>
          <w:rFonts w:ascii="Arial" w:hAnsi="Arial" w:cs="Arial"/>
          <w:bCs/>
        </w:rPr>
        <w:t xml:space="preserve"> for Chengam, Pudupalayam Town Panchayats and the villages under both Panchayat Unions </w:t>
      </w:r>
      <w:r w:rsidR="00382A4D">
        <w:rPr>
          <w:rFonts w:ascii="Arial" w:hAnsi="Arial" w:cs="Arial"/>
          <w:bCs/>
        </w:rPr>
        <w:t xml:space="preserve">is proposed by TWAD Board </w:t>
      </w:r>
      <w:r w:rsidR="00D46F7B">
        <w:rPr>
          <w:rFonts w:ascii="Arial" w:hAnsi="Arial" w:cs="Arial"/>
          <w:bCs/>
        </w:rPr>
        <w:t xml:space="preserve">and </w:t>
      </w:r>
      <w:r w:rsidR="00382A4D">
        <w:rPr>
          <w:rFonts w:ascii="Arial" w:hAnsi="Arial" w:cs="Arial"/>
          <w:bCs/>
        </w:rPr>
        <w:t xml:space="preserve">has got Administrative Sanction as per GO no.97 dated 15-6-09. The </w:t>
      </w:r>
      <w:r w:rsidR="006E32F8">
        <w:rPr>
          <w:rFonts w:ascii="Arial" w:hAnsi="Arial" w:cs="Arial"/>
          <w:bCs/>
        </w:rPr>
        <w:t xml:space="preserve">intermediate and ultimate </w:t>
      </w:r>
      <w:r w:rsidR="00382A4D">
        <w:rPr>
          <w:rFonts w:ascii="Arial" w:hAnsi="Arial" w:cs="Arial"/>
          <w:bCs/>
        </w:rPr>
        <w:t xml:space="preserve">water demand can be </w:t>
      </w:r>
      <w:r w:rsidR="006E32F8">
        <w:rPr>
          <w:rFonts w:ascii="Arial" w:hAnsi="Arial" w:cs="Arial"/>
          <w:bCs/>
        </w:rPr>
        <w:t xml:space="preserve">met by </w:t>
      </w:r>
      <w:r w:rsidR="00382A4D">
        <w:rPr>
          <w:rFonts w:ascii="Arial" w:hAnsi="Arial" w:cs="Arial"/>
          <w:bCs/>
        </w:rPr>
        <w:t xml:space="preserve">the implementation of the improvement scheme </w:t>
      </w:r>
      <w:r w:rsidR="006E32F8">
        <w:rPr>
          <w:rFonts w:ascii="Arial" w:hAnsi="Arial" w:cs="Arial"/>
          <w:bCs/>
        </w:rPr>
        <w:t xml:space="preserve">proposed </w:t>
      </w:r>
      <w:r w:rsidR="008927E9">
        <w:rPr>
          <w:rFonts w:ascii="Arial" w:hAnsi="Arial" w:cs="Arial"/>
          <w:bCs/>
        </w:rPr>
        <w:t xml:space="preserve">by TWAD. </w:t>
      </w:r>
      <w:r w:rsidR="00FB3C8F">
        <w:rPr>
          <w:rFonts w:ascii="Arial" w:hAnsi="Arial" w:cs="Arial"/>
          <w:bCs/>
        </w:rPr>
        <w:t xml:space="preserve">The total cost of the scheme is </w:t>
      </w:r>
      <w:r w:rsidR="008927E9">
        <w:rPr>
          <w:rFonts w:ascii="Arial" w:hAnsi="Arial" w:cs="Arial"/>
          <w:b/>
          <w:bCs/>
        </w:rPr>
        <w:t xml:space="preserve">Rs.888.00 </w:t>
      </w:r>
      <w:r w:rsidR="00FB3C8F" w:rsidRPr="000A3579">
        <w:rPr>
          <w:rFonts w:ascii="Arial" w:hAnsi="Arial" w:cs="Arial"/>
          <w:b/>
          <w:bCs/>
        </w:rPr>
        <w:t>lakhs</w:t>
      </w:r>
      <w:r w:rsidR="00FB3C8F">
        <w:rPr>
          <w:rFonts w:ascii="Arial" w:hAnsi="Arial" w:cs="Arial"/>
          <w:bCs/>
        </w:rPr>
        <w:t xml:space="preserve"> and the </w:t>
      </w:r>
      <w:r w:rsidR="008927E9">
        <w:rPr>
          <w:rFonts w:ascii="Arial" w:hAnsi="Arial" w:cs="Arial"/>
          <w:bCs/>
        </w:rPr>
        <w:t>o</w:t>
      </w:r>
      <w:r w:rsidR="00FB3C8F">
        <w:rPr>
          <w:rFonts w:ascii="Arial" w:hAnsi="Arial" w:cs="Arial"/>
          <w:bCs/>
        </w:rPr>
        <w:t>peration and maintenance cost is Rs.24.50 lakhs.</w:t>
      </w:r>
      <w:r w:rsidR="00196927">
        <w:rPr>
          <w:rFonts w:ascii="Arial" w:hAnsi="Arial" w:cs="Arial"/>
          <w:bCs/>
        </w:rPr>
        <w:t xml:space="preserve"> The proportionate cost for Chengam Town Panchayat is </w:t>
      </w:r>
      <w:r w:rsidR="00196927" w:rsidRPr="008927E9">
        <w:rPr>
          <w:rFonts w:ascii="Arial" w:hAnsi="Arial" w:cs="Arial"/>
          <w:b/>
          <w:bCs/>
        </w:rPr>
        <w:t>Rs.501.40</w:t>
      </w:r>
      <w:r w:rsidR="00196927">
        <w:rPr>
          <w:rFonts w:ascii="Arial" w:hAnsi="Arial" w:cs="Arial"/>
          <w:bCs/>
        </w:rPr>
        <w:t xml:space="preserve"> </w:t>
      </w:r>
      <w:r w:rsidR="008927E9">
        <w:rPr>
          <w:rFonts w:ascii="Arial" w:hAnsi="Arial" w:cs="Arial"/>
          <w:bCs/>
        </w:rPr>
        <w:t>lakhs with an annual O&amp;M of Rs.</w:t>
      </w:r>
      <w:r w:rsidR="00196927">
        <w:rPr>
          <w:rFonts w:ascii="Arial" w:hAnsi="Arial" w:cs="Arial"/>
          <w:bCs/>
        </w:rPr>
        <w:t xml:space="preserve">14.02 lakhs. </w:t>
      </w:r>
    </w:p>
    <w:p w:rsidR="00DF120D" w:rsidRDefault="00DF120D" w:rsidP="00DF120D">
      <w:pPr>
        <w:spacing w:line="360" w:lineRule="auto"/>
        <w:rPr>
          <w:rFonts w:ascii="Arial" w:hAnsi="Arial" w:cs="Arial"/>
          <w:b/>
          <w:bCs/>
        </w:rPr>
      </w:pPr>
      <w:r w:rsidRPr="00041F37">
        <w:rPr>
          <w:rFonts w:ascii="Arial" w:hAnsi="Arial" w:cs="Arial"/>
          <w:b/>
          <w:bCs/>
        </w:rPr>
        <w:t>vi.</w:t>
      </w:r>
      <w:r w:rsidRPr="00041F37">
        <w:rPr>
          <w:rFonts w:ascii="Arial" w:hAnsi="Arial" w:cs="Arial"/>
          <w:b/>
          <w:bCs/>
        </w:rPr>
        <w:tab/>
      </w:r>
      <w:r w:rsidR="00671D0E">
        <w:rPr>
          <w:rFonts w:ascii="Arial" w:hAnsi="Arial" w:cs="Arial"/>
          <w:b/>
          <w:bCs/>
        </w:rPr>
        <w:t>Proposals</w:t>
      </w:r>
      <w:r w:rsidRPr="00041F37">
        <w:rPr>
          <w:rFonts w:ascii="Arial" w:hAnsi="Arial" w:cs="Arial"/>
          <w:b/>
          <w:bCs/>
        </w:rPr>
        <w:t xml:space="preserve"> by the consultant</w:t>
      </w:r>
    </w:p>
    <w:p w:rsidR="00FB3C8F" w:rsidRDefault="00FB3C8F" w:rsidP="00FB3C8F">
      <w:pPr>
        <w:spacing w:line="360" w:lineRule="auto"/>
        <w:jc w:val="both"/>
        <w:rPr>
          <w:rFonts w:ascii="Arial" w:hAnsi="Arial" w:cs="Arial"/>
        </w:rPr>
      </w:pPr>
      <w:r>
        <w:rPr>
          <w:rFonts w:ascii="Arial" w:hAnsi="Arial" w:cs="Arial"/>
        </w:rPr>
        <w:t xml:space="preserve">In addition to the </w:t>
      </w:r>
      <w:r w:rsidR="00C00384">
        <w:rPr>
          <w:rFonts w:ascii="Arial" w:hAnsi="Arial" w:cs="Arial"/>
        </w:rPr>
        <w:t>proposed w</w:t>
      </w:r>
      <w:r>
        <w:rPr>
          <w:rFonts w:ascii="Arial" w:hAnsi="Arial" w:cs="Arial"/>
        </w:rPr>
        <w:t xml:space="preserve">ater supply improvement scheme, the </w:t>
      </w:r>
      <w:r w:rsidRPr="00AD6BE3">
        <w:rPr>
          <w:rFonts w:ascii="Arial" w:hAnsi="Arial" w:cs="Arial"/>
        </w:rPr>
        <w:t xml:space="preserve">projects identified </w:t>
      </w:r>
      <w:r>
        <w:rPr>
          <w:rFonts w:ascii="Arial" w:hAnsi="Arial" w:cs="Arial"/>
        </w:rPr>
        <w:t>for water supply improvement</w:t>
      </w:r>
      <w:r w:rsidRPr="00AD6BE3">
        <w:rPr>
          <w:rFonts w:ascii="Arial" w:hAnsi="Arial" w:cs="Arial"/>
        </w:rPr>
        <w:t xml:space="preserve"> </w:t>
      </w:r>
      <w:r>
        <w:rPr>
          <w:rFonts w:ascii="Arial" w:hAnsi="Arial" w:cs="Arial"/>
        </w:rPr>
        <w:t>are</w:t>
      </w:r>
      <w:r w:rsidRPr="00AD6BE3">
        <w:rPr>
          <w:rFonts w:ascii="Arial" w:hAnsi="Arial" w:cs="Arial"/>
        </w:rPr>
        <w:t xml:space="preserve"> given below</w:t>
      </w:r>
      <w:r w:rsidR="00196927">
        <w:rPr>
          <w:rFonts w:ascii="Arial" w:hAnsi="Arial" w:cs="Arial"/>
        </w:rPr>
        <w:t>:</w:t>
      </w:r>
    </w:p>
    <w:p w:rsidR="007D4838" w:rsidRPr="00471C6E" w:rsidRDefault="007D4838" w:rsidP="00D57E59">
      <w:pPr>
        <w:spacing w:after="0" w:line="288" w:lineRule="auto"/>
        <w:ind w:left="2520"/>
        <w:rPr>
          <w:rFonts w:ascii="Arial" w:hAnsi="Arial" w:cs="Arial"/>
          <w:b/>
          <w:szCs w:val="20"/>
        </w:rPr>
      </w:pPr>
      <w:r w:rsidRPr="00471C6E">
        <w:rPr>
          <w:rFonts w:ascii="Arial" w:hAnsi="Arial" w:cs="Arial"/>
          <w:b/>
          <w:szCs w:val="20"/>
        </w:rPr>
        <w:t xml:space="preserve">Table </w:t>
      </w:r>
      <w:r w:rsidR="000F7EEE" w:rsidRPr="00471C6E">
        <w:rPr>
          <w:rFonts w:ascii="Arial" w:hAnsi="Arial" w:cs="Arial"/>
          <w:b/>
          <w:szCs w:val="20"/>
        </w:rPr>
        <w:t>5</w:t>
      </w:r>
      <w:r w:rsidRPr="00471C6E">
        <w:rPr>
          <w:rFonts w:ascii="Arial" w:hAnsi="Arial" w:cs="Arial"/>
          <w:b/>
          <w:szCs w:val="20"/>
        </w:rPr>
        <w:t xml:space="preserve">.6 Water supply – proposals </w:t>
      </w:r>
    </w:p>
    <w:tbl>
      <w:tblPr>
        <w:tblW w:w="9077" w:type="dxa"/>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
        <w:gridCol w:w="6744"/>
        <w:gridCol w:w="1439"/>
      </w:tblGrid>
      <w:tr w:rsidR="00D57E59" w:rsidRPr="006401D2" w:rsidTr="006401D2">
        <w:trPr>
          <w:trHeight w:val="449"/>
          <w:jc w:val="center"/>
        </w:trPr>
        <w:tc>
          <w:tcPr>
            <w:tcW w:w="894" w:type="dxa"/>
          </w:tcPr>
          <w:p w:rsidR="00D57E59" w:rsidRPr="006401D2" w:rsidRDefault="00D57E59" w:rsidP="00D57E59">
            <w:pPr>
              <w:spacing w:after="0" w:line="288" w:lineRule="auto"/>
              <w:jc w:val="center"/>
              <w:rPr>
                <w:rFonts w:ascii="Arial" w:hAnsi="Arial" w:cs="Arial"/>
                <w:b/>
                <w:sz w:val="20"/>
                <w:szCs w:val="20"/>
              </w:rPr>
            </w:pPr>
            <w:r w:rsidRPr="006401D2">
              <w:rPr>
                <w:rFonts w:ascii="Arial" w:hAnsi="Arial" w:cs="Arial"/>
                <w:b/>
                <w:sz w:val="20"/>
                <w:szCs w:val="20"/>
              </w:rPr>
              <w:t>Sl. No</w:t>
            </w:r>
          </w:p>
        </w:tc>
        <w:tc>
          <w:tcPr>
            <w:tcW w:w="6744" w:type="dxa"/>
          </w:tcPr>
          <w:p w:rsidR="00D57E59" w:rsidRPr="006401D2" w:rsidRDefault="00D57E59" w:rsidP="00D57E59">
            <w:pPr>
              <w:spacing w:after="0" w:line="288" w:lineRule="auto"/>
              <w:jc w:val="center"/>
              <w:rPr>
                <w:rFonts w:ascii="Arial" w:hAnsi="Arial" w:cs="Arial"/>
                <w:b/>
                <w:sz w:val="20"/>
                <w:szCs w:val="20"/>
              </w:rPr>
            </w:pPr>
            <w:r w:rsidRPr="006401D2">
              <w:rPr>
                <w:rFonts w:ascii="Arial" w:hAnsi="Arial" w:cs="Arial"/>
                <w:b/>
                <w:sz w:val="20"/>
                <w:szCs w:val="20"/>
              </w:rPr>
              <w:t>Description</w:t>
            </w:r>
          </w:p>
        </w:tc>
        <w:tc>
          <w:tcPr>
            <w:tcW w:w="1439" w:type="dxa"/>
          </w:tcPr>
          <w:p w:rsidR="00D57E59" w:rsidRPr="006401D2" w:rsidRDefault="00D57E59" w:rsidP="00D57E59">
            <w:pPr>
              <w:spacing w:after="0" w:line="288" w:lineRule="auto"/>
              <w:ind w:left="962" w:hanging="962"/>
              <w:jc w:val="center"/>
              <w:rPr>
                <w:rFonts w:ascii="Arial" w:hAnsi="Arial" w:cs="Arial"/>
                <w:b/>
                <w:sz w:val="20"/>
                <w:szCs w:val="20"/>
              </w:rPr>
            </w:pPr>
            <w:r w:rsidRPr="006401D2">
              <w:rPr>
                <w:rFonts w:ascii="Arial" w:hAnsi="Arial" w:cs="Arial"/>
                <w:b/>
                <w:sz w:val="20"/>
                <w:szCs w:val="20"/>
              </w:rPr>
              <w:t>Rs. in lakhs</w:t>
            </w:r>
          </w:p>
        </w:tc>
      </w:tr>
      <w:tr w:rsidR="00D57E59" w:rsidRPr="006401D2" w:rsidTr="006401D2">
        <w:trPr>
          <w:trHeight w:val="77"/>
          <w:jc w:val="center"/>
        </w:trPr>
        <w:tc>
          <w:tcPr>
            <w:tcW w:w="894" w:type="dxa"/>
          </w:tcPr>
          <w:p w:rsidR="00D57E59" w:rsidRPr="006401D2" w:rsidRDefault="00763DB3" w:rsidP="00D57E59">
            <w:pPr>
              <w:spacing w:after="0" w:line="288" w:lineRule="auto"/>
              <w:jc w:val="center"/>
              <w:rPr>
                <w:rFonts w:ascii="Arial" w:hAnsi="Arial" w:cs="Arial"/>
                <w:sz w:val="20"/>
                <w:szCs w:val="20"/>
              </w:rPr>
            </w:pPr>
            <w:r w:rsidRPr="006401D2">
              <w:rPr>
                <w:rFonts w:ascii="Arial" w:hAnsi="Arial" w:cs="Arial"/>
                <w:sz w:val="20"/>
                <w:szCs w:val="20"/>
              </w:rPr>
              <w:t>1</w:t>
            </w:r>
          </w:p>
        </w:tc>
        <w:tc>
          <w:tcPr>
            <w:tcW w:w="6744" w:type="dxa"/>
          </w:tcPr>
          <w:p w:rsidR="00D57E59" w:rsidRPr="006401D2" w:rsidRDefault="00C00384" w:rsidP="00C00384">
            <w:pPr>
              <w:spacing w:after="0" w:line="288" w:lineRule="auto"/>
              <w:rPr>
                <w:rFonts w:ascii="Arial" w:hAnsi="Arial" w:cs="Arial"/>
                <w:sz w:val="20"/>
                <w:szCs w:val="20"/>
              </w:rPr>
            </w:pPr>
            <w:r w:rsidRPr="006401D2">
              <w:rPr>
                <w:rFonts w:ascii="Arial" w:hAnsi="Arial" w:cs="Arial"/>
                <w:sz w:val="20"/>
                <w:szCs w:val="20"/>
              </w:rPr>
              <w:t>Laying of n</w:t>
            </w:r>
            <w:r w:rsidR="00D57E59" w:rsidRPr="006401D2">
              <w:rPr>
                <w:rFonts w:ascii="Arial" w:hAnsi="Arial" w:cs="Arial"/>
                <w:sz w:val="20"/>
                <w:szCs w:val="20"/>
              </w:rPr>
              <w:t>ew Distribution lines (2</w:t>
            </w:r>
            <w:r w:rsidR="00763DB3" w:rsidRPr="006401D2">
              <w:rPr>
                <w:rFonts w:ascii="Arial" w:hAnsi="Arial" w:cs="Arial"/>
                <w:sz w:val="20"/>
                <w:szCs w:val="20"/>
              </w:rPr>
              <w:t xml:space="preserve"> </w:t>
            </w:r>
            <w:r w:rsidR="00D57E59" w:rsidRPr="006401D2">
              <w:rPr>
                <w:rFonts w:ascii="Arial" w:hAnsi="Arial" w:cs="Arial"/>
                <w:sz w:val="20"/>
                <w:szCs w:val="20"/>
              </w:rPr>
              <w:t>km)</w:t>
            </w:r>
          </w:p>
        </w:tc>
        <w:tc>
          <w:tcPr>
            <w:tcW w:w="1439" w:type="dxa"/>
          </w:tcPr>
          <w:p w:rsidR="00D57E59" w:rsidRPr="006401D2" w:rsidRDefault="00D46F7B" w:rsidP="00D57E59">
            <w:pPr>
              <w:spacing w:after="0" w:line="288" w:lineRule="auto"/>
              <w:ind w:left="962" w:hanging="962"/>
              <w:jc w:val="center"/>
              <w:rPr>
                <w:rFonts w:ascii="Arial" w:hAnsi="Arial" w:cs="Arial"/>
                <w:sz w:val="20"/>
                <w:szCs w:val="20"/>
              </w:rPr>
            </w:pPr>
            <w:r w:rsidRPr="006401D2">
              <w:rPr>
                <w:rFonts w:ascii="Arial" w:hAnsi="Arial" w:cs="Arial"/>
                <w:sz w:val="20"/>
                <w:szCs w:val="20"/>
              </w:rPr>
              <w:t>10</w:t>
            </w:r>
            <w:r w:rsidR="00C00384" w:rsidRPr="006401D2">
              <w:rPr>
                <w:rFonts w:ascii="Arial" w:hAnsi="Arial" w:cs="Arial"/>
                <w:sz w:val="20"/>
                <w:szCs w:val="20"/>
              </w:rPr>
              <w:t>.00</w:t>
            </w:r>
          </w:p>
        </w:tc>
      </w:tr>
      <w:tr w:rsidR="00D57E59" w:rsidRPr="006401D2" w:rsidTr="006401D2">
        <w:trPr>
          <w:trHeight w:val="77"/>
          <w:jc w:val="center"/>
        </w:trPr>
        <w:tc>
          <w:tcPr>
            <w:tcW w:w="894" w:type="dxa"/>
          </w:tcPr>
          <w:p w:rsidR="00D57E59" w:rsidRPr="006401D2" w:rsidRDefault="00763DB3" w:rsidP="00D57E59">
            <w:pPr>
              <w:spacing w:after="0" w:line="288" w:lineRule="auto"/>
              <w:jc w:val="center"/>
              <w:rPr>
                <w:rFonts w:ascii="Arial" w:hAnsi="Arial" w:cs="Arial"/>
                <w:sz w:val="20"/>
                <w:szCs w:val="20"/>
              </w:rPr>
            </w:pPr>
            <w:r w:rsidRPr="006401D2">
              <w:rPr>
                <w:rFonts w:ascii="Arial" w:hAnsi="Arial" w:cs="Arial"/>
                <w:sz w:val="20"/>
                <w:szCs w:val="20"/>
              </w:rPr>
              <w:t>2</w:t>
            </w:r>
          </w:p>
        </w:tc>
        <w:tc>
          <w:tcPr>
            <w:tcW w:w="6744" w:type="dxa"/>
          </w:tcPr>
          <w:p w:rsidR="00D57E59" w:rsidRPr="006401D2" w:rsidRDefault="00D57E59" w:rsidP="00D46F7B">
            <w:pPr>
              <w:spacing w:after="0" w:line="288" w:lineRule="auto"/>
              <w:rPr>
                <w:rFonts w:ascii="Arial" w:hAnsi="Arial" w:cs="Arial"/>
                <w:sz w:val="20"/>
                <w:szCs w:val="20"/>
              </w:rPr>
            </w:pPr>
            <w:r w:rsidRPr="006401D2">
              <w:rPr>
                <w:rFonts w:ascii="Arial" w:hAnsi="Arial" w:cs="Arial"/>
                <w:sz w:val="20"/>
                <w:szCs w:val="20"/>
              </w:rPr>
              <w:t xml:space="preserve">Treatment plant </w:t>
            </w:r>
            <w:r w:rsidR="00D46F7B" w:rsidRPr="006401D2">
              <w:rPr>
                <w:rFonts w:ascii="Arial" w:hAnsi="Arial" w:cs="Arial"/>
                <w:sz w:val="20"/>
                <w:szCs w:val="20"/>
              </w:rPr>
              <w:t xml:space="preserve">(sedimentation) </w:t>
            </w:r>
            <w:r w:rsidRPr="006401D2">
              <w:rPr>
                <w:rFonts w:ascii="Arial" w:hAnsi="Arial" w:cs="Arial"/>
                <w:sz w:val="20"/>
                <w:szCs w:val="20"/>
              </w:rPr>
              <w:t xml:space="preserve">at </w:t>
            </w:r>
            <w:r w:rsidR="00D60B97" w:rsidRPr="006401D2">
              <w:rPr>
                <w:rFonts w:ascii="Arial" w:hAnsi="Arial" w:cs="Arial"/>
                <w:sz w:val="20"/>
                <w:szCs w:val="20"/>
              </w:rPr>
              <w:t xml:space="preserve">Pachayamman </w:t>
            </w:r>
            <w:r w:rsidR="00540ED8" w:rsidRPr="006401D2">
              <w:rPr>
                <w:rFonts w:ascii="Arial" w:hAnsi="Arial" w:cs="Arial"/>
                <w:sz w:val="20"/>
                <w:szCs w:val="20"/>
              </w:rPr>
              <w:t xml:space="preserve">Koil </w:t>
            </w:r>
            <w:r w:rsidR="00196927" w:rsidRPr="006401D2">
              <w:rPr>
                <w:rFonts w:ascii="Arial" w:hAnsi="Arial" w:cs="Arial"/>
                <w:sz w:val="20"/>
                <w:szCs w:val="20"/>
              </w:rPr>
              <w:t>at existing source</w:t>
            </w:r>
          </w:p>
        </w:tc>
        <w:tc>
          <w:tcPr>
            <w:tcW w:w="1439" w:type="dxa"/>
          </w:tcPr>
          <w:p w:rsidR="00D57E59" w:rsidRPr="006401D2" w:rsidRDefault="00B53190" w:rsidP="00D57E59">
            <w:pPr>
              <w:spacing w:after="0" w:line="288" w:lineRule="auto"/>
              <w:ind w:left="962" w:hanging="962"/>
              <w:jc w:val="center"/>
              <w:rPr>
                <w:rFonts w:ascii="Arial" w:hAnsi="Arial" w:cs="Arial"/>
                <w:sz w:val="20"/>
                <w:szCs w:val="20"/>
              </w:rPr>
            </w:pPr>
            <w:r w:rsidRPr="006401D2">
              <w:rPr>
                <w:rFonts w:ascii="Arial" w:hAnsi="Arial" w:cs="Arial"/>
                <w:sz w:val="20"/>
                <w:szCs w:val="20"/>
              </w:rPr>
              <w:t>20.00</w:t>
            </w:r>
          </w:p>
        </w:tc>
      </w:tr>
      <w:tr w:rsidR="00671D0E" w:rsidRPr="006401D2" w:rsidTr="006401D2">
        <w:trPr>
          <w:trHeight w:val="341"/>
          <w:jc w:val="center"/>
        </w:trPr>
        <w:tc>
          <w:tcPr>
            <w:tcW w:w="894" w:type="dxa"/>
          </w:tcPr>
          <w:p w:rsidR="00671D0E" w:rsidRPr="006401D2" w:rsidRDefault="00671D0E" w:rsidP="00D57E59">
            <w:pPr>
              <w:spacing w:after="0" w:line="288" w:lineRule="auto"/>
              <w:jc w:val="center"/>
              <w:rPr>
                <w:rFonts w:ascii="Arial" w:hAnsi="Arial" w:cs="Arial"/>
                <w:sz w:val="20"/>
                <w:szCs w:val="20"/>
              </w:rPr>
            </w:pPr>
          </w:p>
        </w:tc>
        <w:tc>
          <w:tcPr>
            <w:tcW w:w="6744" w:type="dxa"/>
          </w:tcPr>
          <w:p w:rsidR="00671D0E" w:rsidRPr="006401D2" w:rsidRDefault="00671D0E" w:rsidP="00D60B97">
            <w:pPr>
              <w:spacing w:after="0" w:line="288" w:lineRule="auto"/>
              <w:jc w:val="center"/>
              <w:rPr>
                <w:rFonts w:ascii="Arial" w:hAnsi="Arial" w:cs="Arial"/>
                <w:b/>
                <w:sz w:val="20"/>
                <w:szCs w:val="20"/>
              </w:rPr>
            </w:pPr>
            <w:r w:rsidRPr="006401D2">
              <w:rPr>
                <w:rFonts w:ascii="Arial" w:hAnsi="Arial" w:cs="Arial"/>
                <w:b/>
                <w:sz w:val="20"/>
                <w:szCs w:val="20"/>
              </w:rPr>
              <w:t>TOTAL</w:t>
            </w:r>
          </w:p>
        </w:tc>
        <w:tc>
          <w:tcPr>
            <w:tcW w:w="1439" w:type="dxa"/>
          </w:tcPr>
          <w:p w:rsidR="00671D0E" w:rsidRPr="006401D2" w:rsidRDefault="00816ADA" w:rsidP="00D57E59">
            <w:pPr>
              <w:spacing w:after="0" w:line="288" w:lineRule="auto"/>
              <w:ind w:left="962" w:hanging="962"/>
              <w:jc w:val="center"/>
              <w:rPr>
                <w:rFonts w:ascii="Arial" w:hAnsi="Arial" w:cs="Arial"/>
                <w:b/>
                <w:sz w:val="20"/>
                <w:szCs w:val="20"/>
              </w:rPr>
            </w:pPr>
            <w:r w:rsidRPr="006401D2">
              <w:rPr>
                <w:rFonts w:ascii="Arial" w:hAnsi="Arial" w:cs="Arial"/>
                <w:b/>
                <w:sz w:val="20"/>
                <w:szCs w:val="20"/>
              </w:rPr>
              <w:t>30.00</w:t>
            </w:r>
          </w:p>
        </w:tc>
      </w:tr>
    </w:tbl>
    <w:p w:rsidR="00540ED8" w:rsidRDefault="00540ED8" w:rsidP="00540ED8">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8927E9" w:rsidRDefault="008927E9" w:rsidP="008927E9">
      <w:pPr>
        <w:spacing w:after="0" w:line="360" w:lineRule="auto"/>
        <w:jc w:val="both"/>
        <w:rPr>
          <w:rFonts w:ascii="Arial" w:hAnsi="Arial" w:cs="Arial"/>
          <w:bCs/>
        </w:rPr>
      </w:pPr>
    </w:p>
    <w:p w:rsidR="00D60B97" w:rsidRDefault="004018C2" w:rsidP="00D60B97">
      <w:pPr>
        <w:spacing w:line="360" w:lineRule="auto"/>
        <w:jc w:val="both"/>
        <w:rPr>
          <w:rFonts w:ascii="Arial" w:hAnsi="Arial" w:cs="Arial"/>
          <w:bCs/>
        </w:rPr>
      </w:pPr>
      <w:r>
        <w:rPr>
          <w:rFonts w:ascii="Arial" w:hAnsi="Arial" w:cs="Arial"/>
          <w:bCs/>
        </w:rPr>
        <w:t>Therefore, the</w:t>
      </w:r>
      <w:r w:rsidR="00D60B97">
        <w:rPr>
          <w:rFonts w:ascii="Arial" w:hAnsi="Arial" w:cs="Arial"/>
          <w:bCs/>
        </w:rPr>
        <w:t xml:space="preserve"> total amount required for the implementation of identified projects in water supply improvement</w:t>
      </w:r>
      <w:r w:rsidR="00671D0E">
        <w:rPr>
          <w:rFonts w:ascii="Arial" w:hAnsi="Arial" w:cs="Arial"/>
          <w:bCs/>
        </w:rPr>
        <w:t xml:space="preserve"> (</w:t>
      </w:r>
      <w:r>
        <w:rPr>
          <w:rFonts w:ascii="Arial" w:hAnsi="Arial" w:cs="Arial"/>
          <w:bCs/>
        </w:rPr>
        <w:t>including the</w:t>
      </w:r>
      <w:r w:rsidR="00671D0E">
        <w:rPr>
          <w:rFonts w:ascii="Arial" w:hAnsi="Arial" w:cs="Arial"/>
          <w:bCs/>
        </w:rPr>
        <w:t xml:space="preserve"> proposed improvement scheme)</w:t>
      </w:r>
      <w:r w:rsidR="00D60B97">
        <w:rPr>
          <w:rFonts w:ascii="Arial" w:hAnsi="Arial" w:cs="Arial"/>
          <w:bCs/>
        </w:rPr>
        <w:t xml:space="preserve"> is </w:t>
      </w:r>
      <w:r w:rsidR="00D60B97" w:rsidRPr="008D3D20">
        <w:rPr>
          <w:rFonts w:ascii="Arial" w:hAnsi="Arial" w:cs="Arial"/>
          <w:b/>
          <w:bCs/>
        </w:rPr>
        <w:t>Rs</w:t>
      </w:r>
      <w:r w:rsidR="001F08A3">
        <w:rPr>
          <w:rFonts w:ascii="Arial" w:hAnsi="Arial" w:cs="Arial"/>
          <w:b/>
          <w:bCs/>
        </w:rPr>
        <w:t>.</w:t>
      </w:r>
      <w:r w:rsidR="00816ADA">
        <w:rPr>
          <w:rFonts w:ascii="Arial" w:hAnsi="Arial" w:cs="Arial"/>
          <w:b/>
          <w:bCs/>
        </w:rPr>
        <w:t xml:space="preserve">531.40 </w:t>
      </w:r>
      <w:r w:rsidR="00D60B97" w:rsidRPr="008D3D20">
        <w:rPr>
          <w:rFonts w:ascii="Arial" w:hAnsi="Arial" w:cs="Arial"/>
          <w:b/>
          <w:bCs/>
        </w:rPr>
        <w:t>lakhs</w:t>
      </w:r>
      <w:r w:rsidR="00041A9C">
        <w:rPr>
          <w:rFonts w:ascii="Arial" w:hAnsi="Arial" w:cs="Arial"/>
          <w:b/>
          <w:bCs/>
        </w:rPr>
        <w:t xml:space="preserve"> </w:t>
      </w:r>
      <w:r w:rsidR="00920D5E">
        <w:rPr>
          <w:rFonts w:ascii="Arial" w:hAnsi="Arial" w:cs="Arial"/>
          <w:bCs/>
        </w:rPr>
        <w:t xml:space="preserve">and the total annual operation and maintenance cost will be </w:t>
      </w:r>
      <w:r w:rsidR="00945E8C" w:rsidRPr="00041A9C">
        <w:rPr>
          <w:rFonts w:ascii="Arial" w:hAnsi="Arial" w:cs="Arial"/>
          <w:bCs/>
        </w:rPr>
        <w:t>Rs.</w:t>
      </w:r>
      <w:r w:rsidR="00945E8C">
        <w:rPr>
          <w:rFonts w:ascii="Arial" w:hAnsi="Arial" w:cs="Arial"/>
          <w:bCs/>
        </w:rPr>
        <w:t xml:space="preserve">26.57 </w:t>
      </w:r>
      <w:r w:rsidR="00945E8C" w:rsidRPr="00041A9C">
        <w:rPr>
          <w:rFonts w:ascii="Arial" w:hAnsi="Arial" w:cs="Arial"/>
          <w:bCs/>
        </w:rPr>
        <w:t>lakhs</w:t>
      </w:r>
      <w:r w:rsidR="00041A9C" w:rsidRPr="00041A9C">
        <w:rPr>
          <w:rFonts w:ascii="Arial" w:hAnsi="Arial" w:cs="Arial"/>
          <w:bCs/>
        </w:rPr>
        <w:t>.</w:t>
      </w:r>
    </w:p>
    <w:p w:rsidR="00DF120D" w:rsidRPr="00197E42" w:rsidRDefault="000F7EEE" w:rsidP="00CD23BF">
      <w:pPr>
        <w:spacing w:before="100" w:beforeAutospacing="1" w:after="100" w:afterAutospacing="1" w:line="360" w:lineRule="auto"/>
        <w:jc w:val="both"/>
        <w:rPr>
          <w:rFonts w:ascii="Arial" w:hAnsi="Arial" w:cs="Arial"/>
          <w:b/>
          <w:bCs/>
        </w:rPr>
      </w:pPr>
      <w:r>
        <w:rPr>
          <w:rFonts w:ascii="Arial" w:hAnsi="Arial" w:cs="Arial"/>
          <w:b/>
          <w:bCs/>
        </w:rPr>
        <w:t>5</w:t>
      </w:r>
      <w:r w:rsidR="00DF120D" w:rsidRPr="00197E42">
        <w:rPr>
          <w:rFonts w:ascii="Arial" w:hAnsi="Arial" w:cs="Arial"/>
          <w:b/>
          <w:bCs/>
        </w:rPr>
        <w:t>.</w:t>
      </w:r>
      <w:r w:rsidR="00DF120D">
        <w:rPr>
          <w:rFonts w:ascii="Arial" w:hAnsi="Arial" w:cs="Arial"/>
          <w:b/>
          <w:bCs/>
        </w:rPr>
        <w:t>1.2</w:t>
      </w:r>
      <w:r w:rsidR="00DF120D" w:rsidRPr="00197E42">
        <w:rPr>
          <w:rFonts w:ascii="Arial" w:hAnsi="Arial" w:cs="Arial"/>
          <w:b/>
          <w:bCs/>
        </w:rPr>
        <w:t xml:space="preserve"> </w:t>
      </w:r>
      <w:r w:rsidR="00DF120D" w:rsidRPr="00197E42">
        <w:rPr>
          <w:rFonts w:ascii="Arial" w:hAnsi="Arial" w:cs="Arial"/>
          <w:b/>
          <w:bCs/>
        </w:rPr>
        <w:tab/>
        <w:t>SEWERAGE</w:t>
      </w:r>
      <w:r w:rsidR="00DF120D">
        <w:rPr>
          <w:rFonts w:ascii="Arial" w:hAnsi="Arial" w:cs="Arial"/>
          <w:b/>
          <w:bCs/>
        </w:rPr>
        <w:t xml:space="preserve"> </w:t>
      </w:r>
    </w:p>
    <w:p w:rsidR="00DF120D" w:rsidRDefault="00DF120D" w:rsidP="00CD23BF">
      <w:pPr>
        <w:pStyle w:val="Heading1"/>
        <w:spacing w:before="100" w:beforeAutospacing="1" w:after="100" w:afterAutospacing="1"/>
        <w:jc w:val="both"/>
        <w:rPr>
          <w:rFonts w:ascii="Arial" w:hAnsi="Arial" w:cs="Arial"/>
          <w:color w:val="auto"/>
          <w:sz w:val="22"/>
          <w:szCs w:val="22"/>
        </w:rPr>
      </w:pPr>
      <w:r w:rsidRPr="00CD23BF">
        <w:rPr>
          <w:rFonts w:ascii="Arial" w:hAnsi="Arial" w:cs="Arial"/>
          <w:color w:val="auto"/>
          <w:sz w:val="22"/>
          <w:szCs w:val="22"/>
        </w:rPr>
        <w:t xml:space="preserve">i) </w:t>
      </w:r>
      <w:r w:rsidRPr="00CD23BF">
        <w:rPr>
          <w:rFonts w:ascii="Arial" w:hAnsi="Arial" w:cs="Arial"/>
          <w:color w:val="auto"/>
          <w:sz w:val="22"/>
          <w:szCs w:val="22"/>
        </w:rPr>
        <w:tab/>
        <w:t>Existing Status</w:t>
      </w:r>
    </w:p>
    <w:p w:rsidR="003B04B7" w:rsidRDefault="003B04B7" w:rsidP="009942D8">
      <w:pPr>
        <w:spacing w:line="360" w:lineRule="auto"/>
        <w:jc w:val="both"/>
        <w:rPr>
          <w:rFonts w:ascii="Arial" w:hAnsi="Arial" w:cs="Arial"/>
          <w:bCs/>
        </w:rPr>
      </w:pPr>
      <w:r>
        <w:rPr>
          <w:rFonts w:ascii="Arial" w:hAnsi="Arial" w:cs="Arial"/>
          <w:bCs/>
        </w:rPr>
        <w:t xml:space="preserve">The town does not have </w:t>
      </w:r>
      <w:r w:rsidR="009942D8" w:rsidRPr="00197E42">
        <w:rPr>
          <w:rFonts w:ascii="Arial" w:hAnsi="Arial" w:cs="Arial"/>
          <w:bCs/>
        </w:rPr>
        <w:t>Sewerage System. The main mode of individual disposal in the town is through septic tanks, low cost sanitation units and through public / community toilets.</w:t>
      </w:r>
      <w:r w:rsidR="009942D8">
        <w:rPr>
          <w:rFonts w:ascii="Arial" w:hAnsi="Arial" w:cs="Arial"/>
          <w:bCs/>
        </w:rPr>
        <w:t xml:space="preserve"> </w:t>
      </w:r>
      <w:r w:rsidRPr="00197E42">
        <w:rPr>
          <w:rFonts w:ascii="Arial" w:hAnsi="Arial" w:cs="Arial"/>
          <w:bCs/>
        </w:rPr>
        <w:t xml:space="preserve">The sullage is </w:t>
      </w:r>
      <w:r>
        <w:rPr>
          <w:rFonts w:ascii="Arial" w:hAnsi="Arial" w:cs="Arial"/>
          <w:bCs/>
        </w:rPr>
        <w:t>conveyed into</w:t>
      </w:r>
      <w:r w:rsidRPr="00197E42">
        <w:rPr>
          <w:rFonts w:ascii="Arial" w:hAnsi="Arial" w:cs="Arial"/>
          <w:bCs/>
        </w:rPr>
        <w:t xml:space="preserve"> the open drains</w:t>
      </w:r>
      <w:r>
        <w:rPr>
          <w:rFonts w:ascii="Arial" w:hAnsi="Arial" w:cs="Arial"/>
          <w:bCs/>
        </w:rPr>
        <w:t xml:space="preserve"> which drain into the River, Eri and PWD channels</w:t>
      </w:r>
      <w:r w:rsidRPr="00197E42">
        <w:rPr>
          <w:rFonts w:ascii="Arial" w:hAnsi="Arial" w:cs="Arial"/>
          <w:bCs/>
        </w:rPr>
        <w:t>.</w:t>
      </w:r>
    </w:p>
    <w:p w:rsidR="006A1349" w:rsidRPr="00354159" w:rsidRDefault="006A1349" w:rsidP="00540ED8">
      <w:pPr>
        <w:pStyle w:val="Heading1"/>
        <w:spacing w:before="100" w:beforeAutospacing="1" w:after="100" w:afterAutospacing="1"/>
        <w:jc w:val="both"/>
        <w:rPr>
          <w:rFonts w:ascii="Arial" w:hAnsi="Arial" w:cs="Arial"/>
          <w:color w:val="auto"/>
          <w:sz w:val="22"/>
          <w:szCs w:val="22"/>
        </w:rPr>
      </w:pPr>
      <w:r w:rsidRPr="00354159">
        <w:rPr>
          <w:rFonts w:ascii="Arial" w:hAnsi="Arial" w:cs="Arial"/>
          <w:color w:val="auto"/>
          <w:sz w:val="22"/>
          <w:szCs w:val="22"/>
        </w:rPr>
        <w:t>ii)</w:t>
      </w:r>
      <w:r w:rsidR="00657164">
        <w:rPr>
          <w:rFonts w:ascii="Arial" w:hAnsi="Arial" w:cs="Arial"/>
          <w:color w:val="auto"/>
          <w:sz w:val="22"/>
          <w:szCs w:val="22"/>
        </w:rPr>
        <w:t xml:space="preserve">   </w:t>
      </w:r>
      <w:r w:rsidR="00540ED8">
        <w:rPr>
          <w:rFonts w:ascii="Arial" w:hAnsi="Arial" w:cs="Arial"/>
          <w:color w:val="auto"/>
          <w:sz w:val="22"/>
          <w:szCs w:val="22"/>
        </w:rPr>
        <w:tab/>
      </w:r>
      <w:r w:rsidRPr="00354159">
        <w:rPr>
          <w:rFonts w:ascii="Arial" w:hAnsi="Arial" w:cs="Arial"/>
          <w:color w:val="auto"/>
          <w:sz w:val="22"/>
          <w:szCs w:val="22"/>
        </w:rPr>
        <w:t>Issues</w:t>
      </w:r>
    </w:p>
    <w:p w:rsidR="00A37DA3" w:rsidRDefault="006A1349" w:rsidP="00A37DA3">
      <w:pPr>
        <w:pStyle w:val="ListParagraph"/>
        <w:numPr>
          <w:ilvl w:val="0"/>
          <w:numId w:val="10"/>
        </w:numPr>
        <w:spacing w:line="360" w:lineRule="auto"/>
        <w:jc w:val="both"/>
        <w:rPr>
          <w:rFonts w:ascii="Arial" w:hAnsi="Arial" w:cs="Arial"/>
          <w:bCs/>
        </w:rPr>
      </w:pPr>
      <w:r w:rsidRPr="00AA7E8A">
        <w:rPr>
          <w:rFonts w:ascii="Arial" w:hAnsi="Arial" w:cs="Arial"/>
          <w:bCs/>
        </w:rPr>
        <w:t>Easy access to open lands led to open defecation and unsanitary conditions.</w:t>
      </w:r>
    </w:p>
    <w:p w:rsidR="00694676" w:rsidRPr="00694676" w:rsidRDefault="00694676" w:rsidP="00694676">
      <w:pPr>
        <w:pStyle w:val="ListParagraph"/>
        <w:numPr>
          <w:ilvl w:val="0"/>
          <w:numId w:val="10"/>
        </w:numPr>
        <w:spacing w:line="360" w:lineRule="auto"/>
        <w:jc w:val="both"/>
        <w:rPr>
          <w:rFonts w:ascii="Arial" w:hAnsi="Arial" w:cs="Arial"/>
          <w:bCs/>
        </w:rPr>
      </w:pPr>
      <w:r w:rsidRPr="00F1186D">
        <w:rPr>
          <w:rFonts w:ascii="Arial" w:hAnsi="Arial" w:cs="Arial"/>
          <w:bCs/>
        </w:rPr>
        <w:t>Discharge of untreated s</w:t>
      </w:r>
      <w:r>
        <w:rPr>
          <w:rFonts w:ascii="Arial" w:hAnsi="Arial" w:cs="Arial"/>
          <w:bCs/>
        </w:rPr>
        <w:t>ullage</w:t>
      </w:r>
      <w:r w:rsidRPr="00F1186D">
        <w:rPr>
          <w:rFonts w:ascii="Arial" w:hAnsi="Arial" w:cs="Arial"/>
          <w:bCs/>
        </w:rPr>
        <w:t xml:space="preserve"> </w:t>
      </w:r>
      <w:r>
        <w:rPr>
          <w:rFonts w:ascii="Arial" w:hAnsi="Arial" w:cs="Arial"/>
          <w:bCs/>
        </w:rPr>
        <w:t>in</w:t>
      </w:r>
      <w:r w:rsidRPr="00F1186D">
        <w:rPr>
          <w:rFonts w:ascii="Arial" w:hAnsi="Arial" w:cs="Arial"/>
          <w:bCs/>
        </w:rPr>
        <w:t xml:space="preserve">to </w:t>
      </w:r>
      <w:r>
        <w:rPr>
          <w:rFonts w:ascii="Arial" w:hAnsi="Arial" w:cs="Arial"/>
          <w:bCs/>
        </w:rPr>
        <w:t>water bodies</w:t>
      </w:r>
      <w:r w:rsidRPr="00F1186D">
        <w:rPr>
          <w:rFonts w:ascii="Arial" w:hAnsi="Arial" w:cs="Arial"/>
          <w:bCs/>
        </w:rPr>
        <w:t xml:space="preserve"> via storm water drains and </w:t>
      </w:r>
      <w:r>
        <w:rPr>
          <w:rFonts w:ascii="Arial" w:hAnsi="Arial" w:cs="Arial"/>
          <w:bCs/>
        </w:rPr>
        <w:t>natural drains r</w:t>
      </w:r>
      <w:r w:rsidRPr="00F1186D">
        <w:rPr>
          <w:rFonts w:ascii="Arial" w:hAnsi="Arial" w:cs="Arial"/>
          <w:bCs/>
        </w:rPr>
        <w:t>esulting</w:t>
      </w:r>
      <w:r>
        <w:rPr>
          <w:rFonts w:ascii="Arial" w:hAnsi="Arial" w:cs="Arial"/>
          <w:bCs/>
        </w:rPr>
        <w:t xml:space="preserve"> </w:t>
      </w:r>
      <w:r w:rsidR="00F5134C">
        <w:rPr>
          <w:rFonts w:ascii="Arial" w:hAnsi="Arial" w:cs="Arial"/>
          <w:bCs/>
        </w:rPr>
        <w:t xml:space="preserve">in </w:t>
      </w:r>
      <w:r w:rsidR="00F5134C" w:rsidRPr="00F1186D">
        <w:rPr>
          <w:rFonts w:ascii="Arial" w:hAnsi="Arial" w:cs="Arial"/>
          <w:bCs/>
        </w:rPr>
        <w:t>degradation</w:t>
      </w:r>
      <w:r w:rsidRPr="00F1186D">
        <w:rPr>
          <w:rFonts w:ascii="Arial" w:hAnsi="Arial" w:cs="Arial"/>
          <w:bCs/>
        </w:rPr>
        <w:t xml:space="preserve"> of the environment</w:t>
      </w:r>
      <w:r>
        <w:rPr>
          <w:rFonts w:ascii="Arial" w:hAnsi="Arial" w:cs="Arial"/>
          <w:bCs/>
        </w:rPr>
        <w:t>.</w:t>
      </w:r>
      <w:r w:rsidRPr="00F1186D">
        <w:rPr>
          <w:rFonts w:ascii="Arial" w:hAnsi="Arial" w:cs="Arial"/>
          <w:bCs/>
        </w:rPr>
        <w:t xml:space="preserve"> </w:t>
      </w:r>
    </w:p>
    <w:p w:rsidR="00E40ACA" w:rsidRPr="00AA7E8A" w:rsidRDefault="00A37DA3" w:rsidP="00AA7E8A">
      <w:pPr>
        <w:pStyle w:val="ListParagraph"/>
        <w:numPr>
          <w:ilvl w:val="0"/>
          <w:numId w:val="10"/>
        </w:numPr>
        <w:spacing w:line="360" w:lineRule="auto"/>
        <w:jc w:val="both"/>
        <w:rPr>
          <w:rFonts w:ascii="Arial" w:hAnsi="Arial" w:cs="Arial"/>
          <w:bCs/>
        </w:rPr>
      </w:pPr>
      <w:r>
        <w:rPr>
          <w:rFonts w:ascii="Arial" w:hAnsi="Arial" w:cs="Arial"/>
          <w:bCs/>
        </w:rPr>
        <w:lastRenderedPageBreak/>
        <w:t>Absence of diversion points and treatment facilities at disposal points in Cheyyar River</w:t>
      </w:r>
    </w:p>
    <w:p w:rsidR="006A1349" w:rsidRPr="00AA7E8A" w:rsidRDefault="006A1349" w:rsidP="00AA7E8A">
      <w:pPr>
        <w:pStyle w:val="ListParagraph"/>
        <w:numPr>
          <w:ilvl w:val="0"/>
          <w:numId w:val="10"/>
        </w:numPr>
        <w:spacing w:line="360" w:lineRule="auto"/>
        <w:jc w:val="both"/>
        <w:rPr>
          <w:rFonts w:ascii="Arial" w:hAnsi="Arial" w:cs="Arial"/>
          <w:bCs/>
        </w:rPr>
      </w:pPr>
      <w:r w:rsidRPr="00AA7E8A">
        <w:rPr>
          <w:rFonts w:ascii="Arial" w:hAnsi="Arial" w:cs="Arial"/>
          <w:bCs/>
        </w:rPr>
        <w:t>Lack of awareness of public on the importance of proper sanitary arrangements &amp; disposal mechanisms.</w:t>
      </w:r>
    </w:p>
    <w:p w:rsidR="00694676" w:rsidRPr="00694676" w:rsidRDefault="00694676" w:rsidP="00694676">
      <w:pPr>
        <w:pStyle w:val="ListParagraph"/>
        <w:numPr>
          <w:ilvl w:val="0"/>
          <w:numId w:val="10"/>
        </w:numPr>
        <w:spacing w:line="360" w:lineRule="auto"/>
        <w:jc w:val="both"/>
        <w:rPr>
          <w:rFonts w:ascii="Arial" w:hAnsi="Arial" w:cs="Arial"/>
          <w:bCs/>
        </w:rPr>
      </w:pPr>
      <w:r>
        <w:rPr>
          <w:rFonts w:ascii="Arial" w:hAnsi="Arial" w:cs="Arial"/>
          <w:bCs/>
        </w:rPr>
        <w:t>Pollution to water bodies due to activities like washing, bathing etc.</w:t>
      </w:r>
    </w:p>
    <w:p w:rsidR="00510A31" w:rsidRDefault="00510A31" w:rsidP="00887D3A">
      <w:pPr>
        <w:pStyle w:val="Heading1"/>
        <w:spacing w:before="100" w:beforeAutospacing="1" w:after="100" w:afterAutospacing="1"/>
        <w:jc w:val="both"/>
        <w:rPr>
          <w:rFonts w:ascii="Arial" w:hAnsi="Arial" w:cs="Arial"/>
          <w:color w:val="auto"/>
          <w:sz w:val="22"/>
          <w:szCs w:val="22"/>
        </w:rPr>
      </w:pPr>
      <w:r w:rsidRPr="005205E4">
        <w:rPr>
          <w:rFonts w:ascii="Arial" w:hAnsi="Arial" w:cs="Arial"/>
          <w:color w:val="auto"/>
          <w:sz w:val="22"/>
          <w:szCs w:val="22"/>
        </w:rPr>
        <w:t>iii)</w:t>
      </w:r>
      <w:r w:rsidRPr="005205E4">
        <w:rPr>
          <w:rFonts w:ascii="Arial" w:hAnsi="Arial" w:cs="Arial"/>
          <w:color w:val="auto"/>
          <w:sz w:val="22"/>
          <w:szCs w:val="22"/>
        </w:rPr>
        <w:tab/>
        <w:t>Demand Assessment</w:t>
      </w:r>
    </w:p>
    <w:p w:rsidR="00D73678" w:rsidRPr="00B4725D" w:rsidRDefault="00AA7E8A" w:rsidP="00B4725D">
      <w:pPr>
        <w:spacing w:line="360" w:lineRule="auto"/>
        <w:jc w:val="both"/>
        <w:rPr>
          <w:rFonts w:ascii="Arial" w:hAnsi="Arial" w:cs="Arial"/>
          <w:bCs/>
        </w:rPr>
      </w:pPr>
      <w:r w:rsidRPr="00D73678">
        <w:rPr>
          <w:rFonts w:ascii="Arial" w:hAnsi="Arial" w:cs="Arial"/>
          <w:bCs/>
        </w:rPr>
        <w:t xml:space="preserve">The </w:t>
      </w:r>
      <w:r w:rsidR="004C5857">
        <w:rPr>
          <w:rFonts w:ascii="Arial" w:hAnsi="Arial" w:cs="Arial"/>
          <w:bCs/>
        </w:rPr>
        <w:t>Town Panchayat</w:t>
      </w:r>
      <w:r w:rsidRPr="00D73678">
        <w:rPr>
          <w:rFonts w:ascii="Arial" w:hAnsi="Arial" w:cs="Arial"/>
          <w:bCs/>
        </w:rPr>
        <w:t xml:space="preserve"> has not identified any </w:t>
      </w:r>
      <w:r w:rsidR="00887D3A">
        <w:rPr>
          <w:rFonts w:ascii="Arial" w:hAnsi="Arial" w:cs="Arial"/>
          <w:bCs/>
        </w:rPr>
        <w:t>projects for the improvement of</w:t>
      </w:r>
      <w:r w:rsidRPr="00D73678">
        <w:rPr>
          <w:rFonts w:ascii="Arial" w:hAnsi="Arial" w:cs="Arial"/>
          <w:bCs/>
        </w:rPr>
        <w:t xml:space="preserve"> sanitation facilities </w:t>
      </w:r>
      <w:r w:rsidR="00006417">
        <w:rPr>
          <w:rFonts w:ascii="Arial" w:hAnsi="Arial" w:cs="Arial"/>
          <w:bCs/>
        </w:rPr>
        <w:t>in</w:t>
      </w:r>
      <w:r w:rsidRPr="00D73678">
        <w:rPr>
          <w:rFonts w:ascii="Arial" w:hAnsi="Arial" w:cs="Arial"/>
          <w:bCs/>
        </w:rPr>
        <w:t xml:space="preserve"> the town.</w:t>
      </w:r>
      <w:r w:rsidR="00D73678" w:rsidRPr="00D73678">
        <w:rPr>
          <w:rFonts w:ascii="Arial" w:hAnsi="Arial" w:cs="Arial"/>
          <w:bCs/>
        </w:rPr>
        <w:t xml:space="preserve"> </w:t>
      </w:r>
      <w:r w:rsidR="00D73678">
        <w:rPr>
          <w:rFonts w:ascii="Arial" w:hAnsi="Arial" w:cs="Arial"/>
          <w:bCs/>
        </w:rPr>
        <w:t>A</w:t>
      </w:r>
      <w:r w:rsidR="00D73678" w:rsidRPr="00D73678">
        <w:rPr>
          <w:rFonts w:ascii="Arial" w:eastAsia="Times New Roman" w:hAnsi="Arial" w:cs="Arial"/>
          <w:bCs/>
        </w:rPr>
        <w:t xml:space="preserve"> </w:t>
      </w:r>
      <w:r w:rsidR="004C5857" w:rsidRPr="00D73678">
        <w:rPr>
          <w:rFonts w:ascii="Arial" w:eastAsia="Times New Roman" w:hAnsi="Arial" w:cs="Arial"/>
          <w:bCs/>
        </w:rPr>
        <w:t xml:space="preserve">Detailed </w:t>
      </w:r>
      <w:r w:rsidR="00D73678" w:rsidRPr="00D73678">
        <w:rPr>
          <w:rFonts w:ascii="Arial" w:eastAsia="Times New Roman" w:hAnsi="Arial" w:cs="Arial"/>
          <w:bCs/>
        </w:rPr>
        <w:t xml:space="preserve">Project Report for Integrated sewerage scheme for the </w:t>
      </w:r>
      <w:r w:rsidR="00D73678">
        <w:rPr>
          <w:rFonts w:ascii="Arial" w:hAnsi="Arial" w:cs="Arial"/>
          <w:bCs/>
        </w:rPr>
        <w:t>Chengam Town Panchayat</w:t>
      </w:r>
      <w:r w:rsidR="00D73678" w:rsidRPr="00D73678">
        <w:rPr>
          <w:rFonts w:ascii="Arial" w:eastAsia="Times New Roman" w:hAnsi="Arial" w:cs="Arial"/>
          <w:bCs/>
        </w:rPr>
        <w:t xml:space="preserve"> needs to be prepared by a WS &amp; </w:t>
      </w:r>
      <w:r w:rsidR="00D73678" w:rsidRPr="00D73678">
        <w:rPr>
          <w:rFonts w:ascii="Arial" w:hAnsi="Arial" w:cs="Arial"/>
          <w:bCs/>
        </w:rPr>
        <w:t xml:space="preserve">Sanitation </w:t>
      </w:r>
      <w:r w:rsidR="00D73678" w:rsidRPr="00D73678">
        <w:rPr>
          <w:rFonts w:ascii="Arial" w:eastAsia="Times New Roman" w:hAnsi="Arial" w:cs="Arial"/>
          <w:bCs/>
        </w:rPr>
        <w:t>consultant.</w:t>
      </w:r>
      <w:r w:rsidR="00887D3A">
        <w:rPr>
          <w:rFonts w:ascii="Arial" w:hAnsi="Arial" w:cs="Arial"/>
          <w:bCs/>
        </w:rPr>
        <w:t xml:space="preserve"> </w:t>
      </w:r>
      <w:r w:rsidR="00B4725D" w:rsidRPr="00B76FD7">
        <w:rPr>
          <w:rFonts w:ascii="Arial" w:hAnsi="Arial" w:cs="Arial"/>
          <w:bCs/>
        </w:rPr>
        <w:t>The total sewage output is 1.</w:t>
      </w:r>
      <w:r w:rsidR="00B76FD7" w:rsidRPr="00B76FD7">
        <w:rPr>
          <w:rFonts w:ascii="Arial" w:hAnsi="Arial" w:cs="Arial"/>
          <w:bCs/>
        </w:rPr>
        <w:t>8</w:t>
      </w:r>
      <w:r w:rsidR="00B4725D" w:rsidRPr="00B76FD7">
        <w:rPr>
          <w:rFonts w:ascii="Arial" w:hAnsi="Arial" w:cs="Arial"/>
          <w:bCs/>
        </w:rPr>
        <w:t xml:space="preserve"> MLD at present and </w:t>
      </w:r>
      <w:r w:rsidR="00B76FD7" w:rsidRPr="00B76FD7">
        <w:rPr>
          <w:rFonts w:ascii="Arial" w:hAnsi="Arial" w:cs="Arial"/>
          <w:bCs/>
        </w:rPr>
        <w:t>2.5</w:t>
      </w:r>
      <w:r w:rsidR="00B4725D" w:rsidRPr="00B76FD7">
        <w:rPr>
          <w:rFonts w:ascii="Arial" w:hAnsi="Arial" w:cs="Arial"/>
          <w:bCs/>
        </w:rPr>
        <w:t xml:space="preserve"> MLD for ultimate population</w:t>
      </w:r>
      <w:r w:rsidR="00B76FD7">
        <w:rPr>
          <w:rFonts w:ascii="Arial" w:hAnsi="Arial" w:cs="Arial"/>
          <w:bCs/>
        </w:rPr>
        <w:t xml:space="preserve"> </w:t>
      </w:r>
      <w:r w:rsidR="00B4725D" w:rsidRPr="00B76FD7">
        <w:rPr>
          <w:rFonts w:ascii="Arial" w:hAnsi="Arial" w:cs="Arial"/>
          <w:bCs/>
        </w:rPr>
        <w:t xml:space="preserve">(calculated at the </w:t>
      </w:r>
      <w:r w:rsidR="00B76FD7" w:rsidRPr="00B76FD7">
        <w:rPr>
          <w:rFonts w:ascii="Arial" w:hAnsi="Arial" w:cs="Arial"/>
          <w:bCs/>
        </w:rPr>
        <w:t>rate</w:t>
      </w:r>
      <w:r w:rsidR="00B4725D" w:rsidRPr="00B76FD7">
        <w:rPr>
          <w:rFonts w:ascii="Arial" w:hAnsi="Arial" w:cs="Arial"/>
          <w:bCs/>
        </w:rPr>
        <w:t xml:space="preserve"> of </w:t>
      </w:r>
      <w:r w:rsidR="00B76FD7" w:rsidRPr="00B76FD7">
        <w:rPr>
          <w:rFonts w:ascii="Arial" w:hAnsi="Arial" w:cs="Arial"/>
          <w:bCs/>
        </w:rPr>
        <w:t>70 lpcd</w:t>
      </w:r>
      <w:r w:rsidR="00C00384">
        <w:rPr>
          <w:rFonts w:ascii="Arial" w:hAnsi="Arial" w:cs="Arial"/>
          <w:bCs/>
        </w:rPr>
        <w:t xml:space="preserve"> supply</w:t>
      </w:r>
      <w:r w:rsidR="00B76FD7" w:rsidRPr="00B76FD7">
        <w:rPr>
          <w:rFonts w:ascii="Arial" w:hAnsi="Arial" w:cs="Arial"/>
          <w:bCs/>
        </w:rPr>
        <w:t>)</w:t>
      </w:r>
      <w:r w:rsidR="00B4725D" w:rsidRPr="00B76FD7">
        <w:rPr>
          <w:rFonts w:ascii="Arial" w:hAnsi="Arial" w:cs="Arial"/>
          <w:bCs/>
        </w:rPr>
        <w:t>.</w:t>
      </w:r>
    </w:p>
    <w:p w:rsidR="00B4725D" w:rsidRPr="00B4725D" w:rsidRDefault="00B4725D" w:rsidP="00B4725D">
      <w:pPr>
        <w:pStyle w:val="Heading1"/>
        <w:spacing w:before="100" w:beforeAutospacing="1" w:after="100" w:afterAutospacing="1"/>
        <w:jc w:val="both"/>
        <w:rPr>
          <w:rFonts w:ascii="Arial" w:hAnsi="Arial" w:cs="Arial"/>
          <w:color w:val="auto"/>
          <w:sz w:val="22"/>
          <w:szCs w:val="22"/>
        </w:rPr>
      </w:pPr>
      <w:r w:rsidRPr="00B4725D">
        <w:rPr>
          <w:rFonts w:ascii="Arial" w:hAnsi="Arial" w:cs="Arial"/>
          <w:color w:val="auto"/>
          <w:sz w:val="22"/>
          <w:szCs w:val="22"/>
        </w:rPr>
        <w:t xml:space="preserve">iv) </w:t>
      </w:r>
      <w:r w:rsidRPr="00B4725D">
        <w:rPr>
          <w:rFonts w:ascii="Arial" w:hAnsi="Arial" w:cs="Arial"/>
          <w:color w:val="auto"/>
          <w:sz w:val="22"/>
          <w:szCs w:val="22"/>
        </w:rPr>
        <w:tab/>
        <w:t>Proposals by Consultant</w:t>
      </w:r>
    </w:p>
    <w:p w:rsidR="00B4725D" w:rsidRDefault="00B4725D" w:rsidP="008927E9">
      <w:pPr>
        <w:spacing w:after="0" w:line="360" w:lineRule="auto"/>
        <w:jc w:val="both"/>
        <w:rPr>
          <w:rFonts w:ascii="Arial" w:hAnsi="Arial" w:cs="Arial"/>
          <w:bCs/>
        </w:rPr>
      </w:pPr>
      <w:r w:rsidRPr="00911D4C">
        <w:rPr>
          <w:rFonts w:ascii="Arial" w:hAnsi="Arial" w:cs="Arial"/>
          <w:bCs/>
        </w:rPr>
        <w:t xml:space="preserve">Although conventional sewage systems are being proposed in many </w:t>
      </w:r>
      <w:r w:rsidR="00E54B6D" w:rsidRPr="00911D4C">
        <w:rPr>
          <w:rFonts w:ascii="Arial" w:hAnsi="Arial" w:cs="Arial"/>
          <w:bCs/>
        </w:rPr>
        <w:t>urban</w:t>
      </w:r>
      <w:r w:rsidRPr="00911D4C">
        <w:rPr>
          <w:rFonts w:ascii="Arial" w:hAnsi="Arial" w:cs="Arial"/>
          <w:bCs/>
        </w:rPr>
        <w:t xml:space="preserve"> local bodies in Tamil Nadu, it is </w:t>
      </w:r>
      <w:r w:rsidR="00E54B6D" w:rsidRPr="00911D4C">
        <w:rPr>
          <w:rFonts w:ascii="Arial" w:hAnsi="Arial" w:cs="Arial"/>
          <w:bCs/>
        </w:rPr>
        <w:t>a</w:t>
      </w:r>
      <w:r w:rsidRPr="00911D4C">
        <w:rPr>
          <w:rFonts w:ascii="Arial" w:hAnsi="Arial" w:cs="Arial"/>
          <w:bCs/>
        </w:rPr>
        <w:t xml:space="preserve"> capital intensive and expensive in O&amp;M and treatment </w:t>
      </w:r>
      <w:r w:rsidR="00F5134C" w:rsidRPr="00911D4C">
        <w:rPr>
          <w:rFonts w:ascii="Arial" w:hAnsi="Arial" w:cs="Arial"/>
          <w:bCs/>
        </w:rPr>
        <w:t xml:space="preserve">costs. </w:t>
      </w:r>
      <w:r w:rsidRPr="00911D4C">
        <w:rPr>
          <w:rFonts w:ascii="Arial" w:hAnsi="Arial" w:cs="Arial"/>
          <w:bCs/>
        </w:rPr>
        <w:t>Also, conventional sewage systems (UGSS) transport excreta away from the toilet user, they fail to contain and sanitize, instead releasing pathogens and nutrients into the downstream</w:t>
      </w:r>
      <w:r>
        <w:rPr>
          <w:rFonts w:ascii="Arial" w:hAnsi="Arial" w:cs="Arial"/>
          <w:bCs/>
        </w:rPr>
        <w:t xml:space="preserve"> </w:t>
      </w:r>
      <w:r w:rsidR="00F5134C">
        <w:rPr>
          <w:rFonts w:ascii="Arial" w:hAnsi="Arial" w:cs="Arial"/>
          <w:bCs/>
        </w:rPr>
        <w:t>e</w:t>
      </w:r>
      <w:r w:rsidR="00F5134C" w:rsidRPr="00911D4C">
        <w:rPr>
          <w:rFonts w:ascii="Arial" w:hAnsi="Arial" w:cs="Arial"/>
          <w:bCs/>
        </w:rPr>
        <w:t xml:space="preserve">nvironment. </w:t>
      </w:r>
    </w:p>
    <w:p w:rsidR="00B4725D" w:rsidRPr="00911D4C" w:rsidRDefault="00B4725D" w:rsidP="008927E9">
      <w:pPr>
        <w:spacing w:after="0" w:line="360" w:lineRule="auto"/>
        <w:jc w:val="both"/>
        <w:rPr>
          <w:rFonts w:ascii="Arial" w:hAnsi="Arial" w:cs="Arial"/>
          <w:bCs/>
        </w:rPr>
      </w:pPr>
      <w:r w:rsidRPr="00911D4C">
        <w:rPr>
          <w:rFonts w:ascii="Arial" w:hAnsi="Arial" w:cs="Arial"/>
          <w:bCs/>
        </w:rPr>
        <w:t xml:space="preserve">These systems mix faeces, urine, flush water and toilet paper with grey water, storm water and industrial effluents, usually overtaxing the design capacity of the </w:t>
      </w:r>
      <w:r w:rsidR="00F5134C" w:rsidRPr="00911D4C">
        <w:rPr>
          <w:rFonts w:ascii="Arial" w:hAnsi="Arial" w:cs="Arial"/>
          <w:bCs/>
        </w:rPr>
        <w:t>treatment plants</w:t>
      </w:r>
      <w:r w:rsidRPr="00911D4C">
        <w:rPr>
          <w:rFonts w:ascii="Arial" w:hAnsi="Arial" w:cs="Arial"/>
          <w:bCs/>
        </w:rPr>
        <w:t>. Very few urban local bodies are able to afford fully functional sewage systems.</w:t>
      </w:r>
    </w:p>
    <w:p w:rsidR="00B4725D" w:rsidRDefault="00B4725D" w:rsidP="00B4725D">
      <w:pPr>
        <w:spacing w:line="360" w:lineRule="auto"/>
        <w:jc w:val="both"/>
        <w:rPr>
          <w:rFonts w:ascii="Arial" w:hAnsi="Arial" w:cs="Arial"/>
          <w:bCs/>
        </w:rPr>
      </w:pPr>
      <w:r>
        <w:rPr>
          <w:rFonts w:ascii="Arial" w:hAnsi="Arial" w:cs="Arial"/>
          <w:bCs/>
        </w:rPr>
        <w:t xml:space="preserve">Considering the socio – economic and fiscal character of </w:t>
      </w:r>
      <w:r w:rsidR="00F5134C">
        <w:rPr>
          <w:rFonts w:ascii="Arial" w:hAnsi="Arial" w:cs="Arial"/>
          <w:bCs/>
        </w:rPr>
        <w:t>Chengam</w:t>
      </w:r>
      <w:r>
        <w:rPr>
          <w:rFonts w:ascii="Arial" w:hAnsi="Arial" w:cs="Arial"/>
          <w:bCs/>
        </w:rPr>
        <w:t xml:space="preserve"> Town </w:t>
      </w:r>
      <w:r w:rsidR="00F5134C">
        <w:rPr>
          <w:rFonts w:ascii="Arial" w:hAnsi="Arial" w:cs="Arial"/>
          <w:bCs/>
        </w:rPr>
        <w:t>Panchayat, Decentralized</w:t>
      </w:r>
      <w:r>
        <w:rPr>
          <w:rFonts w:ascii="Arial" w:hAnsi="Arial" w:cs="Arial"/>
          <w:bCs/>
        </w:rPr>
        <w:t xml:space="preserve"> </w:t>
      </w:r>
      <w:r w:rsidRPr="00A86083">
        <w:rPr>
          <w:rFonts w:ascii="Arial" w:hAnsi="Arial" w:cs="Arial"/>
          <w:bCs/>
        </w:rPr>
        <w:t>Waste</w:t>
      </w:r>
      <w:r>
        <w:rPr>
          <w:rFonts w:ascii="Arial" w:hAnsi="Arial" w:cs="Arial"/>
          <w:bCs/>
        </w:rPr>
        <w:t xml:space="preserve"> </w:t>
      </w:r>
      <w:r w:rsidRPr="00A86083">
        <w:rPr>
          <w:rFonts w:ascii="Arial" w:hAnsi="Arial" w:cs="Arial"/>
          <w:bCs/>
        </w:rPr>
        <w:t>Water Treatment Systems (DEWATS</w:t>
      </w:r>
      <w:r w:rsidR="00F5134C" w:rsidRPr="00A86083">
        <w:rPr>
          <w:rFonts w:ascii="Arial" w:hAnsi="Arial" w:cs="Arial"/>
          <w:bCs/>
        </w:rPr>
        <w:t>)</w:t>
      </w:r>
      <w:r w:rsidR="00F5134C">
        <w:rPr>
          <w:rFonts w:ascii="Arial" w:hAnsi="Arial" w:cs="Arial"/>
          <w:bCs/>
        </w:rPr>
        <w:t xml:space="preserve"> system</w:t>
      </w:r>
      <w:r>
        <w:rPr>
          <w:rFonts w:ascii="Arial" w:hAnsi="Arial" w:cs="Arial"/>
          <w:bCs/>
        </w:rPr>
        <w:t xml:space="preserve"> is proposed. </w:t>
      </w:r>
      <w:r w:rsidRPr="00A86083">
        <w:rPr>
          <w:rFonts w:ascii="Arial" w:hAnsi="Arial" w:cs="Arial"/>
          <w:bCs/>
        </w:rPr>
        <w:t>DEWATS is an innovative, partly</w:t>
      </w:r>
      <w:r>
        <w:rPr>
          <w:rFonts w:ascii="Arial" w:hAnsi="Arial" w:cs="Arial"/>
          <w:bCs/>
        </w:rPr>
        <w:t xml:space="preserve"> </w:t>
      </w:r>
      <w:r w:rsidRPr="00A86083">
        <w:rPr>
          <w:rFonts w:ascii="Arial" w:hAnsi="Arial" w:cs="Arial"/>
          <w:bCs/>
        </w:rPr>
        <w:t>standardized synthesis of well</w:t>
      </w:r>
      <w:r>
        <w:rPr>
          <w:rFonts w:ascii="Arial" w:hAnsi="Arial" w:cs="Arial"/>
          <w:bCs/>
        </w:rPr>
        <w:t xml:space="preserve"> </w:t>
      </w:r>
      <w:r w:rsidRPr="00A86083">
        <w:rPr>
          <w:rFonts w:ascii="Arial" w:hAnsi="Arial" w:cs="Arial"/>
          <w:bCs/>
        </w:rPr>
        <w:t>known</w:t>
      </w:r>
      <w:r>
        <w:rPr>
          <w:rFonts w:ascii="Arial" w:hAnsi="Arial" w:cs="Arial"/>
          <w:bCs/>
        </w:rPr>
        <w:t xml:space="preserve"> </w:t>
      </w:r>
      <w:r w:rsidRPr="00A86083">
        <w:rPr>
          <w:rFonts w:ascii="Arial" w:hAnsi="Arial" w:cs="Arial"/>
          <w:bCs/>
        </w:rPr>
        <w:t>WW</w:t>
      </w:r>
      <w:r>
        <w:rPr>
          <w:rFonts w:ascii="Arial" w:hAnsi="Arial" w:cs="Arial"/>
          <w:bCs/>
        </w:rPr>
        <w:t xml:space="preserve"> </w:t>
      </w:r>
      <w:r w:rsidRPr="00A86083">
        <w:rPr>
          <w:rFonts w:ascii="Arial" w:hAnsi="Arial" w:cs="Arial"/>
          <w:bCs/>
        </w:rPr>
        <w:t>treatment modules. It</w:t>
      </w:r>
      <w:r>
        <w:rPr>
          <w:rFonts w:ascii="Arial" w:hAnsi="Arial" w:cs="Arial"/>
          <w:bCs/>
        </w:rPr>
        <w:t xml:space="preserve"> </w:t>
      </w:r>
      <w:r w:rsidRPr="00A86083">
        <w:rPr>
          <w:rFonts w:ascii="Arial" w:hAnsi="Arial" w:cs="Arial"/>
          <w:bCs/>
        </w:rPr>
        <w:t xml:space="preserve">is based on mechanical &amp; </w:t>
      </w:r>
      <w:r w:rsidR="00F5134C" w:rsidRPr="00A86083">
        <w:rPr>
          <w:rFonts w:ascii="Arial" w:hAnsi="Arial" w:cs="Arial"/>
          <w:bCs/>
        </w:rPr>
        <w:t>biological</w:t>
      </w:r>
      <w:r w:rsidR="00F5134C">
        <w:rPr>
          <w:rFonts w:ascii="Arial" w:hAnsi="Arial" w:cs="Arial"/>
          <w:bCs/>
        </w:rPr>
        <w:t xml:space="preserve"> (</w:t>
      </w:r>
      <w:r w:rsidRPr="00A86083">
        <w:rPr>
          <w:rFonts w:ascii="Arial" w:hAnsi="Arial" w:cs="Arial"/>
          <w:bCs/>
        </w:rPr>
        <w:t>anaerobic, aerobic)</w:t>
      </w:r>
      <w:r>
        <w:rPr>
          <w:rFonts w:ascii="Arial" w:hAnsi="Arial" w:cs="Arial"/>
          <w:bCs/>
        </w:rPr>
        <w:t xml:space="preserve"> process.</w:t>
      </w:r>
      <w:r w:rsidRPr="00396A0F">
        <w:rPr>
          <w:rFonts w:ascii="Arial" w:hAnsi="Arial" w:cs="Arial"/>
          <w:bCs/>
        </w:rPr>
        <w:t xml:space="preserve"> </w:t>
      </w:r>
      <w:r>
        <w:rPr>
          <w:rFonts w:ascii="Arial" w:hAnsi="Arial" w:cs="Arial"/>
          <w:bCs/>
        </w:rPr>
        <w:t>The salient features of the DEWATS system is briefly described as below:</w:t>
      </w:r>
    </w:p>
    <w:p w:rsidR="00B4725D" w:rsidRDefault="009059D2" w:rsidP="00B4725D">
      <w:pPr>
        <w:numPr>
          <w:ilvl w:val="0"/>
          <w:numId w:val="20"/>
        </w:numPr>
        <w:spacing w:after="0" w:line="360" w:lineRule="auto"/>
        <w:jc w:val="both"/>
        <w:rPr>
          <w:rFonts w:ascii="Arial" w:hAnsi="Arial" w:cs="Arial"/>
          <w:bCs/>
        </w:rPr>
      </w:pPr>
      <w:r>
        <w:rPr>
          <w:rFonts w:ascii="Arial" w:hAnsi="Arial" w:cs="Arial"/>
          <w:bCs/>
        </w:rPr>
        <w:t xml:space="preserve">Waste Water </w:t>
      </w:r>
      <w:r w:rsidR="00B4725D" w:rsidRPr="00A86083">
        <w:rPr>
          <w:rFonts w:ascii="Arial" w:hAnsi="Arial" w:cs="Arial"/>
          <w:bCs/>
        </w:rPr>
        <w:t>treatment components that</w:t>
      </w:r>
      <w:r w:rsidR="00B4725D">
        <w:rPr>
          <w:rFonts w:ascii="Arial" w:hAnsi="Arial" w:cs="Arial"/>
          <w:bCs/>
        </w:rPr>
        <w:t xml:space="preserve"> </w:t>
      </w:r>
      <w:r w:rsidR="00B4725D" w:rsidRPr="00A86083">
        <w:rPr>
          <w:rFonts w:ascii="Arial" w:hAnsi="Arial" w:cs="Arial"/>
          <w:bCs/>
        </w:rPr>
        <w:t>are especially suitable for tropical</w:t>
      </w:r>
      <w:r w:rsidR="00B4725D">
        <w:rPr>
          <w:rFonts w:ascii="Arial" w:hAnsi="Arial" w:cs="Arial"/>
          <w:bCs/>
        </w:rPr>
        <w:t xml:space="preserve"> </w:t>
      </w:r>
      <w:r w:rsidR="00B4725D" w:rsidRPr="00A86083">
        <w:rPr>
          <w:rFonts w:ascii="Arial" w:hAnsi="Arial" w:cs="Arial"/>
          <w:bCs/>
        </w:rPr>
        <w:t>conditions</w:t>
      </w:r>
      <w:r>
        <w:rPr>
          <w:rFonts w:ascii="Arial" w:hAnsi="Arial" w:cs="Arial"/>
          <w:bCs/>
        </w:rPr>
        <w:t>.</w:t>
      </w:r>
    </w:p>
    <w:p w:rsidR="00B4725D" w:rsidRPr="00A300BC" w:rsidRDefault="00B4725D" w:rsidP="00B4725D">
      <w:pPr>
        <w:numPr>
          <w:ilvl w:val="0"/>
          <w:numId w:val="20"/>
        </w:numPr>
        <w:spacing w:after="0" w:line="360" w:lineRule="auto"/>
        <w:jc w:val="both"/>
        <w:rPr>
          <w:rFonts w:ascii="Arial" w:hAnsi="Arial" w:cs="Arial"/>
          <w:bCs/>
        </w:rPr>
      </w:pPr>
      <w:r w:rsidRPr="00A300BC">
        <w:rPr>
          <w:rFonts w:ascii="Arial" w:hAnsi="Arial" w:cs="Arial"/>
          <w:bCs/>
        </w:rPr>
        <w:t>Low Operation cost</w:t>
      </w:r>
      <w:r>
        <w:rPr>
          <w:rFonts w:ascii="Arial" w:hAnsi="Arial" w:cs="Arial"/>
          <w:bCs/>
        </w:rPr>
        <w:t xml:space="preserve"> and l</w:t>
      </w:r>
      <w:r w:rsidRPr="00A300BC">
        <w:rPr>
          <w:rFonts w:ascii="Arial" w:hAnsi="Arial" w:cs="Arial"/>
          <w:bCs/>
        </w:rPr>
        <w:t>ow energy bill</w:t>
      </w:r>
      <w:r>
        <w:rPr>
          <w:rFonts w:ascii="Arial" w:hAnsi="Arial" w:cs="Arial"/>
          <w:bCs/>
        </w:rPr>
        <w:t>s.</w:t>
      </w:r>
    </w:p>
    <w:p w:rsidR="00B4725D" w:rsidRDefault="00B4725D" w:rsidP="00B4725D">
      <w:pPr>
        <w:numPr>
          <w:ilvl w:val="0"/>
          <w:numId w:val="20"/>
        </w:numPr>
        <w:spacing w:after="0" w:line="360" w:lineRule="auto"/>
        <w:jc w:val="both"/>
        <w:rPr>
          <w:rFonts w:ascii="Arial" w:hAnsi="Arial" w:cs="Arial"/>
          <w:bCs/>
        </w:rPr>
      </w:pPr>
      <w:r w:rsidRPr="00A300BC">
        <w:rPr>
          <w:rFonts w:ascii="Arial" w:hAnsi="Arial" w:cs="Arial"/>
          <w:bCs/>
        </w:rPr>
        <w:t>Low skill requirements</w:t>
      </w:r>
      <w:r>
        <w:rPr>
          <w:rFonts w:ascii="Arial" w:hAnsi="Arial" w:cs="Arial"/>
          <w:bCs/>
        </w:rPr>
        <w:t xml:space="preserve">, thereby </w:t>
      </w:r>
      <w:r w:rsidR="00D112A0">
        <w:rPr>
          <w:rFonts w:ascii="Arial" w:hAnsi="Arial" w:cs="Arial"/>
          <w:bCs/>
        </w:rPr>
        <w:t xml:space="preserve">    </w:t>
      </w:r>
    </w:p>
    <w:p w:rsidR="00B4725D" w:rsidRDefault="00B4725D" w:rsidP="00B4725D">
      <w:pPr>
        <w:numPr>
          <w:ilvl w:val="0"/>
          <w:numId w:val="20"/>
        </w:numPr>
        <w:spacing w:after="0" w:line="360" w:lineRule="auto"/>
        <w:jc w:val="both"/>
        <w:rPr>
          <w:rFonts w:ascii="Arial" w:hAnsi="Arial" w:cs="Arial"/>
          <w:bCs/>
        </w:rPr>
      </w:pPr>
      <w:r>
        <w:rPr>
          <w:rFonts w:ascii="Arial" w:hAnsi="Arial" w:cs="Arial"/>
          <w:bCs/>
        </w:rPr>
        <w:t>Recycling of water from system which can be used for irrigation, landscapes or flushing purposes.</w:t>
      </w:r>
    </w:p>
    <w:p w:rsidR="00B4725D" w:rsidRDefault="008E5009" w:rsidP="00B4725D">
      <w:pPr>
        <w:numPr>
          <w:ilvl w:val="0"/>
          <w:numId w:val="20"/>
        </w:numPr>
        <w:spacing w:after="0" w:line="360" w:lineRule="auto"/>
        <w:jc w:val="both"/>
        <w:rPr>
          <w:rFonts w:ascii="Arial" w:hAnsi="Arial" w:cs="Arial"/>
          <w:bCs/>
        </w:rPr>
      </w:pPr>
      <w:r>
        <w:rPr>
          <w:rFonts w:ascii="Arial" w:hAnsi="Arial" w:cs="Arial"/>
          <w:bCs/>
        </w:rPr>
        <w:lastRenderedPageBreak/>
        <w:t>i</w:t>
      </w:r>
      <w:r w:rsidR="00B4725D">
        <w:rPr>
          <w:rFonts w:ascii="Arial" w:hAnsi="Arial" w:cs="Arial"/>
          <w:bCs/>
        </w:rPr>
        <w:t>Bio gas produced successfully used in heating, cooking and lighting.</w:t>
      </w:r>
    </w:p>
    <w:p w:rsidR="00B4725D" w:rsidRDefault="006254A9" w:rsidP="00B4725D">
      <w:pPr>
        <w:numPr>
          <w:ilvl w:val="0"/>
          <w:numId w:val="20"/>
        </w:numPr>
        <w:spacing w:after="0" w:line="360" w:lineRule="auto"/>
        <w:jc w:val="both"/>
        <w:rPr>
          <w:rFonts w:ascii="Arial" w:hAnsi="Arial" w:cs="Arial"/>
          <w:bCs/>
        </w:rPr>
      </w:pPr>
      <w:r w:rsidRPr="006254A9">
        <w:rPr>
          <w:rFonts w:ascii="Arial" w:hAnsi="Arial" w:cs="Arial"/>
          <w:b/>
          <w:bCs/>
          <w:noProof/>
        </w:rPr>
        <w:pict>
          <v:group id="_x0000_s1027" style="position:absolute;left:0;text-align:left;margin-left:36.4pt;margin-top:17.9pt;width:396.85pt;height:164.65pt;z-index:251660287" coordorigin="2411,10951" coordsize="7937,3293">
            <v:oval id="_x0000_s1028" style="position:absolute;left:4956;top:10951;width:2512;height:1372" fillcolor="#d99594" strokecolor="#c0504d" strokeweight="1pt">
              <v:fill color2="#c0504d" focus="50%" type="gradient"/>
              <v:shadow on="t" type="perspective" color="#622423" offset="1pt" offset2="-3pt"/>
              <v:textbox>
                <w:txbxContent>
                  <w:p w:rsidR="008E5009" w:rsidRDefault="008E5009" w:rsidP="00BC0280">
                    <w:pPr>
                      <w:jc w:val="center"/>
                    </w:pPr>
                    <w:r>
                      <w:t>CRITERIA FOR DEWATS</w:t>
                    </w:r>
                  </w:p>
                </w:txbxContent>
              </v:textbox>
            </v:oval>
            <v:oval id="_x0000_s1029" style="position:absolute;left:2411;top:11174;width:1892;height:899" strokecolor="#c2d69b" strokeweight="1pt">
              <v:fill color2="#d6e3bc" focusposition="1" focussize="" focus="100%" type="gradient"/>
              <v:shadow on="t" type="perspective" color="#4e6128" opacity=".5" offset="1pt" offset2="-3pt"/>
              <v:textbox>
                <w:txbxContent>
                  <w:p w:rsidR="008E5009" w:rsidRDefault="008E5009" w:rsidP="00BC0280">
                    <w:pPr>
                      <w:jc w:val="center"/>
                    </w:pPr>
                    <w:r>
                      <w:t>Minimum O&amp;M</w:t>
                    </w:r>
                  </w:p>
                </w:txbxContent>
              </v:textbox>
            </v:oval>
            <v:oval id="_x0000_s1030" style="position:absolute;left:8365;top:11174;width:1983;height:999" fillcolor="#d99594" strokecolor="#d99594" strokeweight="1pt">
              <v:fill color2="#f2dbdb" angle="-45" focus="-50%" type="gradient"/>
              <v:shadow on="t" type="perspective" color="#622423" opacity=".5" offset="1pt" offset2="-3pt"/>
              <v:textbox>
                <w:txbxContent>
                  <w:p w:rsidR="008E5009" w:rsidRDefault="008E5009" w:rsidP="00BC0280">
                    <w:pPr>
                      <w:jc w:val="center"/>
                    </w:pPr>
                    <w:r>
                      <w:t>Affordable</w:t>
                    </w:r>
                  </w:p>
                </w:txbxContent>
              </v:textbox>
            </v:oval>
            <v:oval id="_x0000_s1031" style="position:absolute;left:7568;top:13044;width:2077;height:1200" fillcolor="#92cddc" strokecolor="#4bacc6" strokeweight="1pt">
              <v:fill color2="#4bacc6" focus="50%" type="gradient"/>
              <v:shadow on="t" type="perspective" color="#205867" offset="1pt" offset2="-3pt"/>
              <v:textbox>
                <w:txbxContent>
                  <w:p w:rsidR="008E5009" w:rsidRPr="00541510" w:rsidRDefault="008E5009" w:rsidP="00BC0280">
                    <w:pPr>
                      <w:jc w:val="center"/>
                      <w:rPr>
                        <w:sz w:val="20"/>
                        <w:szCs w:val="20"/>
                      </w:rPr>
                    </w:pPr>
                    <w:r w:rsidRPr="00541510">
                      <w:rPr>
                        <w:sz w:val="20"/>
                        <w:szCs w:val="20"/>
                      </w:rPr>
                      <w:t>Minimum energy Consumption</w:t>
                    </w:r>
                  </w:p>
                </w:txbxContent>
              </v:textbox>
            </v:oval>
            <v:oval id="_x0000_s1032" style="position:absolute;left:5493;top:13373;width:1339;height:871" strokecolor="#fabf8f" strokeweight="1pt">
              <v:fill color2="#fbd4b4" focusposition="1" focussize="" focus="100%" type="gradient"/>
              <v:shadow on="t" type="perspective" color="#974706" opacity=".5" offset="1pt" offset2="-3pt"/>
              <v:textbox>
                <w:txbxContent>
                  <w:p w:rsidR="008E5009" w:rsidRDefault="008E5009" w:rsidP="00BC0280">
                    <w:r>
                      <w:t>Simple</w:t>
                    </w:r>
                  </w:p>
                </w:txbxContent>
              </v:textbox>
            </v:oval>
            <v:oval id="_x0000_s1033" style="position:absolute;left:3148;top:13110;width:1691;height:972" strokecolor="#92cddc" strokeweight="1pt">
              <v:fill color2="#b6dde8" focusposition="1" focussize="" focus="100%" type="gradient"/>
              <v:shadow on="t" type="perspective" color="#205867" opacity=".5" offset="1pt" offset2="-3pt"/>
              <v:textbox>
                <w:txbxContent>
                  <w:p w:rsidR="008E5009" w:rsidRDefault="008E5009" w:rsidP="00BC0280">
                    <w:pPr>
                      <w:jc w:val="center"/>
                    </w:pPr>
                    <w:r>
                      <w:t>Long lasting</w:t>
                    </w:r>
                  </w:p>
                </w:txbxContent>
              </v:textbox>
            </v:oval>
            <v:shapetype id="_x0000_t32" coordsize="21600,21600" o:spt="32" o:oned="t" path="m,l21600,21600e" filled="f">
              <v:path arrowok="t" fillok="f" o:connecttype="none"/>
              <o:lock v:ext="edit" shapetype="t"/>
            </v:shapetype>
            <v:shape id="_x0000_s1034" type="#_x0000_t32" style="position:absolute;left:6162;top:12323;width:33;height:1050" o:connectortype="straight"/>
            <v:shape id="_x0000_s1035" type="#_x0000_t32" style="position:absolute;left:7468;top:11654;width:897;height:0" o:connectortype="straight"/>
            <v:shape id="_x0000_s1036" type="#_x0000_t32" style="position:absolute;left:4303;top:11654;width:653;height:0;flip:x" o:connectortype="straight"/>
            <v:shape id="_x0000_s1037" type="#_x0000_t32" style="position:absolute;left:4102;top:12073;width:1123;height:1037;flip:x" o:connectortype="straight"/>
            <v:shape id="_x0000_s1038" type="#_x0000_t32" style="position:absolute;left:7216;top:12073;width:1149;height:971" o:connectortype="straight"/>
          </v:group>
        </w:pict>
      </w:r>
      <w:r w:rsidR="00B4725D">
        <w:rPr>
          <w:rFonts w:ascii="Arial" w:hAnsi="Arial" w:cs="Arial"/>
          <w:bCs/>
        </w:rPr>
        <w:t>Reclamation of minerals from domestic waste as sludge used for composting.</w:t>
      </w:r>
    </w:p>
    <w:p w:rsidR="00B4725D" w:rsidRDefault="00B4725D" w:rsidP="00F5134C">
      <w:pPr>
        <w:spacing w:line="360" w:lineRule="auto"/>
        <w:jc w:val="both"/>
        <w:rPr>
          <w:rFonts w:ascii="Arial" w:hAnsi="Arial" w:cs="Arial"/>
          <w:b/>
          <w:bCs/>
        </w:rPr>
      </w:pPr>
      <w:r w:rsidRPr="00396A0F">
        <w:rPr>
          <w:rFonts w:ascii="Arial" w:hAnsi="Arial" w:cs="Arial"/>
          <w:b/>
          <w:bCs/>
        </w:rPr>
        <w:br/>
      </w:r>
    </w:p>
    <w:p w:rsidR="00B4725D" w:rsidRDefault="00B4725D" w:rsidP="00B4725D">
      <w:pPr>
        <w:spacing w:line="360" w:lineRule="auto"/>
        <w:jc w:val="center"/>
        <w:rPr>
          <w:rFonts w:ascii="Arial" w:hAnsi="Arial" w:cs="Arial"/>
          <w:b/>
          <w:bCs/>
        </w:rPr>
      </w:pPr>
    </w:p>
    <w:p w:rsidR="00B4725D" w:rsidRDefault="00B4725D" w:rsidP="00B4725D">
      <w:pPr>
        <w:spacing w:line="360" w:lineRule="auto"/>
        <w:jc w:val="center"/>
        <w:rPr>
          <w:rFonts w:ascii="Arial" w:hAnsi="Arial" w:cs="Arial"/>
          <w:b/>
          <w:bCs/>
        </w:rPr>
      </w:pPr>
    </w:p>
    <w:p w:rsidR="00B4725D" w:rsidRDefault="00B4725D" w:rsidP="00B4725D">
      <w:pPr>
        <w:spacing w:line="360" w:lineRule="auto"/>
        <w:jc w:val="center"/>
        <w:rPr>
          <w:rFonts w:ascii="Arial" w:hAnsi="Arial" w:cs="Arial"/>
          <w:b/>
          <w:bCs/>
        </w:rPr>
      </w:pPr>
    </w:p>
    <w:p w:rsidR="00B4725D" w:rsidRDefault="00B4725D" w:rsidP="00B4725D">
      <w:pPr>
        <w:spacing w:line="360" w:lineRule="auto"/>
        <w:jc w:val="center"/>
        <w:rPr>
          <w:rFonts w:ascii="Arial" w:hAnsi="Arial" w:cs="Arial"/>
          <w:b/>
          <w:bCs/>
        </w:rPr>
      </w:pPr>
    </w:p>
    <w:p w:rsidR="00B4725D" w:rsidRDefault="00B4725D" w:rsidP="00B4725D">
      <w:pPr>
        <w:spacing w:line="360" w:lineRule="auto"/>
        <w:jc w:val="center"/>
        <w:rPr>
          <w:rFonts w:ascii="Arial" w:hAnsi="Arial" w:cs="Arial"/>
          <w:b/>
          <w:bCs/>
        </w:rPr>
      </w:pPr>
      <w:r>
        <w:rPr>
          <w:rFonts w:ascii="Arial" w:hAnsi="Arial" w:cs="Arial"/>
          <w:b/>
          <w:bCs/>
        </w:rPr>
        <w:t xml:space="preserve">Fig </w:t>
      </w:r>
      <w:r w:rsidR="000F7EEE">
        <w:rPr>
          <w:rFonts w:ascii="Arial" w:hAnsi="Arial" w:cs="Arial"/>
          <w:b/>
          <w:bCs/>
        </w:rPr>
        <w:t>5</w:t>
      </w:r>
      <w:r>
        <w:rPr>
          <w:rFonts w:ascii="Arial" w:hAnsi="Arial" w:cs="Arial"/>
          <w:b/>
          <w:bCs/>
        </w:rPr>
        <w:t>.</w:t>
      </w:r>
      <w:r w:rsidR="00364FD2">
        <w:rPr>
          <w:rFonts w:ascii="Arial" w:hAnsi="Arial" w:cs="Arial"/>
          <w:b/>
          <w:bCs/>
        </w:rPr>
        <w:t>1</w:t>
      </w:r>
      <w:r>
        <w:rPr>
          <w:rFonts w:ascii="Arial" w:hAnsi="Arial" w:cs="Arial"/>
          <w:b/>
          <w:bCs/>
        </w:rPr>
        <w:t xml:space="preserve"> </w:t>
      </w:r>
      <w:r w:rsidRPr="00396A0F">
        <w:rPr>
          <w:rFonts w:ascii="Arial" w:hAnsi="Arial" w:cs="Arial"/>
          <w:b/>
          <w:bCs/>
        </w:rPr>
        <w:t xml:space="preserve">Technical Options </w:t>
      </w:r>
      <w:r>
        <w:rPr>
          <w:rFonts w:ascii="Arial" w:hAnsi="Arial" w:cs="Arial"/>
          <w:b/>
          <w:bCs/>
        </w:rPr>
        <w:t>f</w:t>
      </w:r>
      <w:r w:rsidRPr="00396A0F">
        <w:rPr>
          <w:rFonts w:ascii="Arial" w:hAnsi="Arial" w:cs="Arial"/>
          <w:b/>
          <w:bCs/>
        </w:rPr>
        <w:t>or DEWATS</w:t>
      </w:r>
      <w:r>
        <w:rPr>
          <w:rFonts w:ascii="Arial" w:hAnsi="Arial" w:cs="Arial"/>
          <w:b/>
          <w:bCs/>
        </w:rPr>
        <w:t>.</w:t>
      </w:r>
    </w:p>
    <w:p w:rsidR="00B4725D" w:rsidRDefault="006254A9" w:rsidP="00B4725D">
      <w:pPr>
        <w:spacing w:line="360" w:lineRule="auto"/>
        <w:jc w:val="center"/>
        <w:rPr>
          <w:rFonts w:ascii="Arial" w:hAnsi="Arial" w:cs="Arial"/>
          <w:bCs/>
        </w:rPr>
      </w:pPr>
      <w:r>
        <w:rPr>
          <w:rFonts w:ascii="Arial" w:hAnsi="Arial" w:cs="Arial"/>
          <w:bCs/>
          <w:noProof/>
        </w:rPr>
        <w:pict>
          <v:group id="_x0000_s1209" style="position:absolute;left:0;text-align:left;margin-left:-16.65pt;margin-top:26pt;width:409.85pt;height:180.95pt;z-index:251693055" coordorigin="1467,7035" coordsize="8197,3619">
            <v:rect id="_x0000_s1175" style="position:absolute;left:6904;top:7950;width:2562;height:1331" o:regroupid="1" fillcolor="white [3201]" strokecolor="#d99594 [1941]" strokeweight="1pt">
              <v:fill color2="#e5b8b7 [1301]" focusposition="1" focussize="" focus="100%" type="gradient"/>
              <v:shadow on="t" type="perspective" color="#622423 [1605]" opacity=".5" offset="1pt" offset2="-3pt"/>
              <v:textbox style="mso-next-textbox:#_x0000_s1175">
                <w:txbxContent>
                  <w:p w:rsidR="008E5009" w:rsidRPr="004D2091" w:rsidRDefault="008E5009" w:rsidP="00BC0280"/>
                </w:txbxContent>
              </v:textbox>
            </v:rect>
            <v:rect id="_x0000_s1176" style="position:absolute;left:7024;top:8200;width:1784;height:301" o:regroupid="1" fillcolor="#b2a1c7 [1943]" strokecolor="#b2a1c7 [1943]" strokeweight="1pt">
              <v:fill color2="#e5dfec [663]" angle="-45" focus="-50%" type="gradient"/>
              <v:shadow on="t" type="perspective" color="#3f3151 [1607]" opacity=".5" offset="1pt" offset2="-3pt"/>
              <v:textbox style="mso-next-textbox:#_x0000_s1176">
                <w:txbxContent>
                  <w:p w:rsidR="008E5009" w:rsidRPr="004D2091" w:rsidRDefault="008E5009" w:rsidP="00BC0280">
                    <w:pPr>
                      <w:spacing w:line="360" w:lineRule="auto"/>
                      <w:rPr>
                        <w:sz w:val="16"/>
                        <w:szCs w:val="16"/>
                      </w:rPr>
                    </w:pPr>
                    <w:r w:rsidRPr="004D2091">
                      <w:rPr>
                        <w:sz w:val="16"/>
                        <w:szCs w:val="16"/>
                      </w:rPr>
                      <w:t>Treated waste water</w:t>
                    </w:r>
                  </w:p>
                  <w:p w:rsidR="008E5009" w:rsidRDefault="008E5009" w:rsidP="00BC0280"/>
                </w:txbxContent>
              </v:textbox>
            </v:rect>
            <v:rect id="_x0000_s1177" style="position:absolute;left:7029;top:8516;width:1170;height:363" o:regroupid="1" fillcolor="#b2a1c7 [1943]" strokecolor="#b2a1c7 [1943]" strokeweight="1pt">
              <v:fill color2="#e5dfec [663]" angle="-45" focus="-50%" type="gradient"/>
              <v:shadow on="t" type="perspective" color="#3f3151 [1607]" opacity=".5" offset="1pt" offset2="-3pt"/>
              <v:textbox style="mso-next-textbox:#_x0000_s1177">
                <w:txbxContent>
                  <w:p w:rsidR="008E5009" w:rsidRPr="003F285C" w:rsidRDefault="008E5009" w:rsidP="00BC0280">
                    <w:pPr>
                      <w:rPr>
                        <w:rFonts w:ascii="Arial" w:hAnsi="Arial" w:cs="Arial"/>
                        <w:sz w:val="16"/>
                        <w:szCs w:val="16"/>
                      </w:rPr>
                    </w:pPr>
                    <w:r w:rsidRPr="003F285C">
                      <w:rPr>
                        <w:rFonts w:ascii="Arial" w:hAnsi="Arial" w:cs="Arial"/>
                        <w:sz w:val="16"/>
                        <w:szCs w:val="16"/>
                      </w:rPr>
                      <w:t>Sludge</w:t>
                    </w:r>
                  </w:p>
                </w:txbxContent>
              </v:textbox>
            </v:rect>
            <v:rect id="_x0000_s1178" style="position:absolute;left:7024;top:8879;width:1175;height:402" o:regroupid="1" fillcolor="#b2a1c7 [1943]" strokecolor="#b2a1c7 [1943]" strokeweight="1pt">
              <v:fill color2="#e5dfec [663]" angle="-45" focus="-50%" type="gradient"/>
              <v:shadow on="t" type="perspective" color="#3f3151 [1607]" opacity=".5" offset="1pt" offset2="-3pt"/>
              <v:textbox style="mso-next-textbox:#_x0000_s1178">
                <w:txbxContent>
                  <w:p w:rsidR="008E5009" w:rsidRPr="004D2091" w:rsidRDefault="008E5009" w:rsidP="00BC0280">
                    <w:pPr>
                      <w:rPr>
                        <w:sz w:val="18"/>
                        <w:szCs w:val="18"/>
                      </w:rPr>
                    </w:pPr>
                    <w:r w:rsidRPr="004D2091">
                      <w:rPr>
                        <w:sz w:val="18"/>
                        <w:szCs w:val="18"/>
                      </w:rPr>
                      <w:t>Biogas</w:t>
                    </w:r>
                  </w:p>
                </w:txbxContent>
              </v:textbox>
            </v:rect>
            <v:rect id="_x0000_s1179" style="position:absolute;left:3049;top:7556;width:1733;height:2629" o:regroupid="1" fillcolor="#d99594 [1941]" strokecolor="#c0504d [3205]" strokeweight="1pt">
              <v:fill color2="#c0504d [3205]" focus="50%" type="gradient"/>
              <v:shadow on="t" type="perspective" color="#622423 [1605]" offset="1pt" offset2="-3pt"/>
            </v:rect>
            <v:rect id="_x0000_s1180" style="position:absolute;left:5402;top:7035;width:1624;height:756" o:regroupid="1" fillcolor="white [3201]" strokecolor="#c2d69b [1942]" strokeweight="1pt">
              <v:fill color2="#d6e3bc [1302]" focusposition="1" focussize="" focus="100%" type="gradient"/>
              <v:shadow on="t" type="perspective" color="#4e6128 [1606]" opacity=".5" offset="1pt" offset2="-3pt"/>
              <v:textbox style="mso-next-textbox:#_x0000_s1180">
                <w:txbxContent>
                  <w:p w:rsidR="008E5009" w:rsidRPr="00BC0280" w:rsidRDefault="008E5009" w:rsidP="00BC0280">
                    <w:r>
                      <w:t>DEWATS Plant</w:t>
                    </w:r>
                  </w:p>
                </w:txbxContent>
              </v:textbox>
            </v:rect>
            <v:rect id="_x0000_s1181" style="position:absolute;left:6904;top:9325;width:2760;height:1329" o:regroupid="1" fillcolor="#fabf8f [1945]" strokecolor="#fabf8f [1945]" strokeweight="1pt">
              <v:fill color2="#fde9d9 [665]" angle="-45" focus="-50%" type="gradient"/>
              <v:shadow on="t" type="perspective" color="#974706 [1609]" opacity=".5" offset="1pt" offset2="-3pt"/>
              <v:textbox style="mso-next-textbox:#_x0000_s1181">
                <w:txbxContent>
                  <w:p w:rsidR="008E5009" w:rsidRDefault="008E5009" w:rsidP="00BC0280"/>
                </w:txbxContent>
              </v:textbox>
            </v:rect>
            <v:rect id="_x0000_s1182" style="position:absolute;left:3157;top:7854;width:1508;height:452" o:regroupid="1" fillcolor="white [3201]" strokecolor="#fabf8f [1945]" strokeweight="1pt">
              <v:fill color2="#fbd4b4 [1305]" focusposition="1" focussize="" focus="100%" type="gradient"/>
              <v:shadow on="t" type="perspective" color="#974706 [1609]" opacity=".5" offset="1pt" offset2="-3pt"/>
              <v:textbox style="mso-next-textbox:#_x0000_s1182">
                <w:txbxContent>
                  <w:p w:rsidR="008E5009" w:rsidRPr="003E519C" w:rsidRDefault="008E5009" w:rsidP="00BC0280">
                    <w:pPr>
                      <w:rPr>
                        <w:sz w:val="20"/>
                        <w:szCs w:val="20"/>
                      </w:rPr>
                    </w:pPr>
                    <w:r w:rsidRPr="003E519C">
                      <w:rPr>
                        <w:sz w:val="20"/>
                        <w:szCs w:val="20"/>
                      </w:rPr>
                      <w:t>Laundry</w:t>
                    </w:r>
                  </w:p>
                </w:txbxContent>
              </v:textbox>
            </v:rect>
            <v:rect id="_x0000_s1183" style="position:absolute;left:3157;top:8344;width:1508;height:452" o:regroupid="1" fillcolor="white [3201]" strokecolor="#fabf8f [1945]" strokeweight="1pt">
              <v:fill color2="#fbd4b4 [1305]" focusposition="1" focussize="" focus="100%" type="gradient"/>
              <v:shadow on="t" type="perspective" color="#974706 [1609]" opacity=".5" offset="1pt" offset2="-3pt"/>
              <v:textbox style="mso-next-textbox:#_x0000_s1183">
                <w:txbxContent>
                  <w:p w:rsidR="008E5009" w:rsidRPr="003E519C" w:rsidRDefault="008E5009" w:rsidP="00BC0280">
                    <w:pPr>
                      <w:rPr>
                        <w:sz w:val="16"/>
                        <w:szCs w:val="16"/>
                      </w:rPr>
                    </w:pPr>
                    <w:r w:rsidRPr="003E519C">
                      <w:rPr>
                        <w:sz w:val="16"/>
                        <w:szCs w:val="16"/>
                      </w:rPr>
                      <w:t>Toilets/ bathroom</w:t>
                    </w:r>
                  </w:p>
                </w:txbxContent>
              </v:textbox>
            </v:rect>
            <v:rect id="_x0000_s1184" style="position:absolute;left:3157;top:8879;width:1508;height:402" o:regroupid="1" fillcolor="white [3201]" strokecolor="#fabf8f [1945]" strokeweight="1pt">
              <v:fill color2="#fbd4b4 [1305]" focusposition="1" focussize="" focus="100%" type="gradient"/>
              <v:shadow on="t" type="perspective" color="#974706 [1609]" opacity=".5" offset="1pt" offset2="-3pt"/>
              <v:textbox style="mso-next-textbox:#_x0000_s1184">
                <w:txbxContent>
                  <w:p w:rsidR="008E5009" w:rsidRDefault="008E5009" w:rsidP="00BC0280">
                    <w:r>
                      <w:t>Kitchen</w:t>
                    </w:r>
                  </w:p>
                </w:txbxContent>
              </v:textbox>
            </v:rect>
            <v:rect id="_x0000_s1185" style="position:absolute;left:3157;top:9365;width:1508;height:519" o:regroupid="1" fillcolor="white [3201]" strokecolor="#fabf8f [1945]" strokeweight="1pt">
              <v:fill color2="#fbd4b4 [1305]" focusposition="1" focussize="" focus="100%" type="gradient"/>
              <v:shadow on="t" type="perspective" color="#974706 [1609]" opacity=".5" offset="1pt" offset2="-3pt"/>
              <v:textbox style="mso-next-textbox:#_x0000_s1185">
                <w:txbxContent>
                  <w:p w:rsidR="008E5009" w:rsidRPr="003E519C" w:rsidRDefault="008E5009" w:rsidP="00BC0280">
                    <w:pPr>
                      <w:rPr>
                        <w:sz w:val="18"/>
                        <w:szCs w:val="18"/>
                      </w:rPr>
                    </w:pPr>
                    <w:r w:rsidRPr="003E519C">
                      <w:rPr>
                        <w:sz w:val="18"/>
                        <w:szCs w:val="18"/>
                      </w:rPr>
                      <w:t>Other source</w:t>
                    </w:r>
                  </w:p>
                </w:txbxContent>
              </v:textbox>
            </v:rect>
            <v:rect id="_x0000_s1186" style="position:absolute;left:1919;top:8293;width:620;height:1524;rotation:270" o:regroupid="1" fillcolor="#d99594 [1941]" strokecolor="#d99594 [1941]" strokeweight="1pt">
              <v:fill color2="#f2dbdb [661]" angle="-45" focusposition="1" focussize="" focus="-50%" type="gradient"/>
              <v:shadow on="t" type="perspective" color="#622423 [1605]" opacity=".5" offset="1pt" offset2="-3pt"/>
              <v:textbox style="mso-next-textbox:#_x0000_s1186">
                <w:txbxContent>
                  <w:p w:rsidR="008E5009" w:rsidRDefault="008E5009" w:rsidP="00BC0280">
                    <w:r>
                      <w:t>Waste water</w:t>
                    </w:r>
                  </w:p>
                </w:txbxContent>
              </v:textbox>
            </v:rect>
            <v:shape id="_x0000_s1187" type="#_x0000_t32" style="position:absolute;left:4782;top:7556;width:0;height:1993;flip:y" o:connectortype="straight" o:regroupid="1">
              <v:stroke endarrow="block"/>
            </v:shape>
            <v:shape id="_x0000_s1188" type="#_x0000_t32" style="position:absolute;left:4782;top:7556;width:620;height:0" o:connectortype="straight" o:regroupid="1">
              <v:stroke endarrow="block"/>
            </v:shape>
            <v:shape id="_x0000_s1189" type="#_x0000_t32" style="position:absolute;left:7026;top:7556;width:770;height:0" o:connectortype="straight" o:regroupid="1">
              <v:stroke endarrow="block"/>
            </v:shape>
            <v:shape id="_x0000_s1190" type="#_x0000_t32" style="position:absolute;left:7796;top:7556;width:0;height:394" o:connectortype="straight" o:regroupid="1">
              <v:stroke endarrow="block"/>
            </v:shape>
            <v:shape id="_x0000_s1191" type="#_x0000_t32" style="position:absolute;left:4029;top:10051;width:904;height:603;flip:x y" o:connectortype="straight" o:regroupid="1">
              <v:stroke endarrow="block"/>
            </v:shape>
            <v:shape id="_x0000_s1192" type="#_x0000_t32" style="position:absolute;left:4933;top:10654;width:2863;height:0" o:connectortype="straight" o:regroupid="1"/>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193" type="#_x0000_t85" style="position:absolute;left:6784;top:8344;width:240;height:1406" o:regroupid="1"/>
            <v:shape id="_x0000_s1194" type="#_x0000_t85" style="position:absolute;left:6406;top:8745;width:618;height:1388" o:regroupid="1"/>
            <v:shape id="_x0000_s1195" type="#_x0000_t85" style="position:absolute;left:6574;top:9097;width:452;height:1323" o:regroupid="1"/>
            <v:shape id="_x0000_s1196" type="#_x0000_t32" style="position:absolute;left:4665;top:8126;width:117;height:0" o:connectortype="straight" o:regroupid="1">
              <v:stroke endarrow="block"/>
            </v:shape>
            <v:shape id="_x0000_s1197" type="#_x0000_t32" style="position:absolute;left:4665;top:8645;width:117;height:16" o:connectortype="straight" o:regroupid="1">
              <v:stroke endarrow="block"/>
            </v:shape>
            <v:shape id="_x0000_s1198" type="#_x0000_t32" style="position:absolute;left:4665;top:9097;width:117;height:1" o:connectortype="straight" o:regroupid="1">
              <v:stroke endarrow="block"/>
            </v:shape>
            <v:shape id="_x0000_s1199" type="#_x0000_t32" style="position:absolute;left:4665;top:9549;width:117;height:0" o:connectortype="straight" o:regroupid="1">
              <v:stroke endarrow="block"/>
            </v:shape>
            <v:rect id="_x0000_s1200" style="position:absolute;left:7185;top:7891;width:1720;height:415" o:regroupid="1" filled="f" stroked="f">
              <v:textbox style="mso-next-textbox:#_x0000_s1200">
                <w:txbxContent>
                  <w:p w:rsidR="008E5009" w:rsidRPr="004D2091" w:rsidRDefault="008E5009" w:rsidP="00BC0280">
                    <w:pPr>
                      <w:rPr>
                        <w:b/>
                        <w:sz w:val="20"/>
                        <w:szCs w:val="20"/>
                      </w:rPr>
                    </w:pPr>
                    <w:r w:rsidRPr="004D2091">
                      <w:rPr>
                        <w:b/>
                        <w:sz w:val="20"/>
                        <w:szCs w:val="20"/>
                      </w:rPr>
                      <w:t>Treatment plant</w:t>
                    </w:r>
                  </w:p>
                </w:txbxContent>
              </v:textbox>
            </v:rect>
            <v:rect id="_x0000_s1201" style="position:absolute;left:7630;top:9234;width:937;height:355" o:regroupid="1" filled="f" stroked="f">
              <v:textbox style="mso-next-textbox:#_x0000_s1201">
                <w:txbxContent>
                  <w:p w:rsidR="008E5009" w:rsidRPr="00136D37" w:rsidRDefault="008E5009" w:rsidP="00BC0280">
                    <w:pPr>
                      <w:rPr>
                        <w:b/>
                        <w:sz w:val="20"/>
                        <w:szCs w:val="20"/>
                      </w:rPr>
                    </w:pPr>
                    <w:r w:rsidRPr="00136D37">
                      <w:rPr>
                        <w:b/>
                        <w:sz w:val="20"/>
                        <w:szCs w:val="20"/>
                      </w:rPr>
                      <w:t>Re-use</w:t>
                    </w:r>
                  </w:p>
                </w:txbxContent>
              </v:textbox>
            </v:rect>
            <v:rect id="_x0000_s1202" style="position:absolute;left:7024;top:9549;width:1538;height:363" o:regroupid="1" fillcolor="white [3201]" strokecolor="#92cddc [1944]" strokeweight="1pt">
              <v:fill color2="#b6dde8 [1304]" focusposition="1" focussize="" focus="100%" type="gradient"/>
              <v:shadow on="t" type="perspective" color="#205867 [1608]" opacity=".5" offset="1pt" offset2="-3pt"/>
              <v:textbox style="mso-next-textbox:#_x0000_s1202">
                <w:txbxContent>
                  <w:p w:rsidR="008E5009" w:rsidRPr="00136D37" w:rsidRDefault="008E5009" w:rsidP="00BC0280">
                    <w:pPr>
                      <w:rPr>
                        <w:sz w:val="16"/>
                        <w:szCs w:val="16"/>
                      </w:rPr>
                    </w:pPr>
                    <w:r w:rsidRPr="00136D37">
                      <w:rPr>
                        <w:sz w:val="16"/>
                        <w:szCs w:val="16"/>
                      </w:rPr>
                      <w:t>Irrigation, flushing</w:t>
                    </w:r>
                  </w:p>
                </w:txbxContent>
              </v:textbox>
            </v:rect>
            <v:rect id="_x0000_s1203" style="position:absolute;left:7024;top:9949;width:1831;height:366" o:regroupid="1" fillcolor="white [3201]" strokecolor="#92cddc [1944]" strokeweight="1pt">
              <v:fill color2="#b6dde8 [1304]" focusposition="1" focussize="" focus="100%" type="gradient"/>
              <v:shadow on="t" type="perspective" color="#205867 [1608]" opacity=".5" offset="1pt" offset2="-3pt"/>
              <v:textbox style="mso-next-textbox:#_x0000_s1203">
                <w:txbxContent>
                  <w:p w:rsidR="008E5009" w:rsidRPr="00136D37" w:rsidRDefault="008E5009" w:rsidP="00BC0280">
                    <w:pPr>
                      <w:rPr>
                        <w:sz w:val="16"/>
                        <w:szCs w:val="16"/>
                      </w:rPr>
                    </w:pPr>
                    <w:r w:rsidRPr="00136D37">
                      <w:rPr>
                        <w:sz w:val="16"/>
                        <w:szCs w:val="16"/>
                      </w:rPr>
                      <w:t>Cooking Fuel/ Lighting</w:t>
                    </w:r>
                  </w:p>
                </w:txbxContent>
              </v:textbox>
            </v:rect>
            <v:rect id="_x0000_s1204" style="position:absolute;left:7029;top:10315;width:976;height:339" o:regroupid="1" fillcolor="white [3201]" strokecolor="#92cddc [1944]" strokeweight="1pt">
              <v:fill color2="#b6dde8 [1304]" focusposition="1" focussize="" focus="100%" type="gradient"/>
              <v:shadow on="t" type="perspective" color="#205867 [1608]" opacity=".5" offset="1pt" offset2="-3pt"/>
              <v:textbox style="mso-next-textbox:#_x0000_s1204">
                <w:txbxContent>
                  <w:p w:rsidR="008E5009" w:rsidRPr="00136D37" w:rsidRDefault="008E5009" w:rsidP="00BC0280">
                    <w:pPr>
                      <w:rPr>
                        <w:sz w:val="16"/>
                        <w:szCs w:val="16"/>
                      </w:rPr>
                    </w:pPr>
                    <w:r w:rsidRPr="00136D37">
                      <w:rPr>
                        <w:sz w:val="16"/>
                        <w:szCs w:val="16"/>
                      </w:rPr>
                      <w:t>Compost</w:t>
                    </w:r>
                  </w:p>
                </w:txbxContent>
              </v:textbox>
            </v:rect>
          </v:group>
        </w:pict>
      </w: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C0280" w:rsidRDefault="00BC0280" w:rsidP="00B4725D">
      <w:pPr>
        <w:spacing w:line="360" w:lineRule="auto"/>
        <w:jc w:val="center"/>
        <w:rPr>
          <w:rFonts w:ascii="Arial" w:hAnsi="Arial" w:cs="Arial"/>
          <w:bCs/>
        </w:rPr>
      </w:pPr>
    </w:p>
    <w:p w:rsidR="00B4725D" w:rsidRDefault="00B4725D" w:rsidP="00B4725D">
      <w:pPr>
        <w:spacing w:line="360" w:lineRule="auto"/>
        <w:jc w:val="center"/>
        <w:rPr>
          <w:rFonts w:ascii="Arial" w:hAnsi="Arial" w:cs="Arial"/>
          <w:b/>
          <w:bCs/>
        </w:rPr>
      </w:pPr>
      <w:r>
        <w:rPr>
          <w:rFonts w:ascii="Arial" w:hAnsi="Arial" w:cs="Arial"/>
          <w:b/>
          <w:bCs/>
        </w:rPr>
        <w:t xml:space="preserve">Fig </w:t>
      </w:r>
      <w:r w:rsidR="000F7EEE">
        <w:rPr>
          <w:rFonts w:ascii="Arial" w:hAnsi="Arial" w:cs="Arial"/>
          <w:b/>
          <w:bCs/>
        </w:rPr>
        <w:t>5</w:t>
      </w:r>
      <w:r>
        <w:rPr>
          <w:rFonts w:ascii="Arial" w:hAnsi="Arial" w:cs="Arial"/>
          <w:b/>
          <w:bCs/>
        </w:rPr>
        <w:t>.</w:t>
      </w:r>
      <w:r w:rsidR="00364FD2">
        <w:rPr>
          <w:rFonts w:ascii="Arial" w:hAnsi="Arial" w:cs="Arial"/>
          <w:b/>
          <w:bCs/>
        </w:rPr>
        <w:t>2</w:t>
      </w:r>
      <w:r>
        <w:rPr>
          <w:rFonts w:ascii="Arial" w:hAnsi="Arial" w:cs="Arial"/>
          <w:b/>
          <w:bCs/>
        </w:rPr>
        <w:t xml:space="preserve"> </w:t>
      </w:r>
      <w:r w:rsidRPr="00396A0F">
        <w:rPr>
          <w:rFonts w:ascii="Arial" w:hAnsi="Arial" w:cs="Arial"/>
          <w:b/>
          <w:bCs/>
        </w:rPr>
        <w:t>Principle of DEWATS</w:t>
      </w:r>
    </w:p>
    <w:p w:rsidR="00650086" w:rsidRDefault="00650086" w:rsidP="00650086">
      <w:pPr>
        <w:spacing w:line="360" w:lineRule="auto"/>
        <w:jc w:val="both"/>
        <w:rPr>
          <w:rFonts w:ascii="Arial" w:hAnsi="Arial" w:cs="Arial"/>
          <w:bCs/>
        </w:rPr>
      </w:pPr>
      <w:r>
        <w:rPr>
          <w:rFonts w:ascii="Arial" w:hAnsi="Arial" w:cs="Arial"/>
          <w:bCs/>
        </w:rPr>
        <w:t>The approximate cost for providing D</w:t>
      </w:r>
      <w:r w:rsidR="00783A26">
        <w:rPr>
          <w:rFonts w:ascii="Arial" w:hAnsi="Arial" w:cs="Arial"/>
          <w:bCs/>
        </w:rPr>
        <w:t>E</w:t>
      </w:r>
      <w:r>
        <w:rPr>
          <w:rFonts w:ascii="Arial" w:hAnsi="Arial" w:cs="Arial"/>
          <w:bCs/>
        </w:rPr>
        <w:t xml:space="preserve">WATs for Chengam Town Panchayat may be about </w:t>
      </w:r>
      <w:r w:rsidRPr="00B037F4">
        <w:rPr>
          <w:rFonts w:ascii="Arial" w:hAnsi="Arial" w:cs="Arial"/>
          <w:b/>
          <w:bCs/>
        </w:rPr>
        <w:t>Rs.350.00 lakhs</w:t>
      </w:r>
      <w:r>
        <w:rPr>
          <w:rFonts w:ascii="Arial" w:hAnsi="Arial" w:cs="Arial"/>
          <w:b/>
          <w:bCs/>
        </w:rPr>
        <w:t xml:space="preserve"> </w:t>
      </w:r>
      <w:r>
        <w:rPr>
          <w:rFonts w:ascii="Arial" w:hAnsi="Arial" w:cs="Arial"/>
          <w:bCs/>
        </w:rPr>
        <w:t>and the Operation and maintenance cost will be Rs.10.</w:t>
      </w:r>
      <w:r w:rsidR="006401D2">
        <w:rPr>
          <w:rFonts w:ascii="Arial" w:hAnsi="Arial" w:cs="Arial"/>
          <w:bCs/>
        </w:rPr>
        <w:t>5</w:t>
      </w:r>
      <w:r>
        <w:rPr>
          <w:rFonts w:ascii="Arial" w:hAnsi="Arial" w:cs="Arial"/>
          <w:bCs/>
        </w:rPr>
        <w:t>0 lakhs.</w:t>
      </w:r>
    </w:p>
    <w:p w:rsidR="00510A31" w:rsidRDefault="000F7EEE" w:rsidP="00510A31">
      <w:pPr>
        <w:spacing w:line="360" w:lineRule="auto"/>
        <w:jc w:val="both"/>
        <w:rPr>
          <w:rFonts w:ascii="Arial" w:hAnsi="Arial" w:cs="Arial"/>
          <w:b/>
          <w:bCs/>
        </w:rPr>
      </w:pPr>
      <w:r>
        <w:rPr>
          <w:rFonts w:ascii="Arial" w:hAnsi="Arial" w:cs="Arial"/>
          <w:b/>
          <w:bCs/>
        </w:rPr>
        <w:t>5</w:t>
      </w:r>
      <w:r w:rsidR="00510A31" w:rsidRPr="00221C9A">
        <w:rPr>
          <w:rFonts w:ascii="Arial" w:hAnsi="Arial" w:cs="Arial"/>
          <w:b/>
          <w:bCs/>
        </w:rPr>
        <w:t>.</w:t>
      </w:r>
      <w:r w:rsidR="00510A31">
        <w:rPr>
          <w:rFonts w:ascii="Arial" w:hAnsi="Arial" w:cs="Arial"/>
          <w:b/>
          <w:bCs/>
        </w:rPr>
        <w:t>1.</w:t>
      </w:r>
      <w:r w:rsidR="00510A31" w:rsidRPr="00221C9A">
        <w:rPr>
          <w:rFonts w:ascii="Arial" w:hAnsi="Arial" w:cs="Arial"/>
          <w:b/>
          <w:bCs/>
        </w:rPr>
        <w:t>3</w:t>
      </w:r>
      <w:r w:rsidR="00510A31" w:rsidRPr="00221C9A">
        <w:rPr>
          <w:rFonts w:ascii="Arial" w:hAnsi="Arial" w:cs="Arial"/>
          <w:b/>
          <w:bCs/>
        </w:rPr>
        <w:tab/>
        <w:t>STORM WATER DRAINS</w:t>
      </w:r>
    </w:p>
    <w:p w:rsidR="00BE7808" w:rsidRPr="007B4224" w:rsidRDefault="00BE7808" w:rsidP="00BE7808">
      <w:pPr>
        <w:spacing w:line="360" w:lineRule="auto"/>
        <w:jc w:val="both"/>
        <w:rPr>
          <w:rFonts w:ascii="Arial" w:hAnsi="Arial" w:cs="Arial"/>
          <w:b/>
          <w:bCs/>
        </w:rPr>
      </w:pPr>
      <w:r w:rsidRPr="007B4224">
        <w:rPr>
          <w:rFonts w:ascii="Arial" w:hAnsi="Arial" w:cs="Arial"/>
          <w:b/>
          <w:bCs/>
        </w:rPr>
        <w:t>i</w:t>
      </w:r>
      <w:r>
        <w:rPr>
          <w:rFonts w:ascii="Arial" w:hAnsi="Arial" w:cs="Arial"/>
          <w:b/>
          <w:bCs/>
        </w:rPr>
        <w:t>)</w:t>
      </w:r>
      <w:r w:rsidRPr="007B4224">
        <w:rPr>
          <w:rFonts w:ascii="Arial" w:hAnsi="Arial" w:cs="Arial"/>
          <w:b/>
          <w:bCs/>
        </w:rPr>
        <w:tab/>
        <w:t>Existing Status</w:t>
      </w:r>
    </w:p>
    <w:p w:rsidR="00BE7808" w:rsidRDefault="00BE7808" w:rsidP="00BE7808">
      <w:pPr>
        <w:spacing w:line="360" w:lineRule="auto"/>
        <w:jc w:val="both"/>
        <w:rPr>
          <w:rFonts w:ascii="Arial" w:hAnsi="Arial" w:cs="Arial"/>
          <w:bCs/>
        </w:rPr>
      </w:pPr>
      <w:r w:rsidRPr="00221C9A">
        <w:rPr>
          <w:rFonts w:ascii="Arial" w:hAnsi="Arial" w:cs="Arial"/>
          <w:bCs/>
        </w:rPr>
        <w:t xml:space="preserve">The </w:t>
      </w:r>
      <w:r w:rsidR="00657164">
        <w:rPr>
          <w:rFonts w:ascii="Arial" w:hAnsi="Arial" w:cs="Arial"/>
          <w:bCs/>
        </w:rPr>
        <w:t>T</w:t>
      </w:r>
      <w:r w:rsidRPr="00221C9A">
        <w:rPr>
          <w:rFonts w:ascii="Arial" w:hAnsi="Arial" w:cs="Arial"/>
          <w:bCs/>
        </w:rPr>
        <w:t xml:space="preserve">own </w:t>
      </w:r>
      <w:r w:rsidR="00657164">
        <w:rPr>
          <w:rFonts w:ascii="Arial" w:hAnsi="Arial" w:cs="Arial"/>
          <w:bCs/>
        </w:rPr>
        <w:t>P</w:t>
      </w:r>
      <w:r w:rsidRPr="00221C9A">
        <w:rPr>
          <w:rFonts w:ascii="Arial" w:hAnsi="Arial" w:cs="Arial"/>
          <w:bCs/>
        </w:rPr>
        <w:t xml:space="preserve">anchayat has provided open storm water drains for a length of </w:t>
      </w:r>
      <w:r w:rsidR="00B10239">
        <w:rPr>
          <w:rFonts w:ascii="Arial" w:hAnsi="Arial" w:cs="Arial"/>
          <w:bCs/>
        </w:rPr>
        <w:t>23.3</w:t>
      </w:r>
      <w:r w:rsidR="00C00384">
        <w:rPr>
          <w:rFonts w:ascii="Arial" w:hAnsi="Arial" w:cs="Arial"/>
          <w:bCs/>
        </w:rPr>
        <w:t>9</w:t>
      </w:r>
      <w:r w:rsidRPr="00221C9A">
        <w:rPr>
          <w:rFonts w:ascii="Arial" w:hAnsi="Arial" w:cs="Arial"/>
          <w:bCs/>
        </w:rPr>
        <w:t xml:space="preserve"> km.</w:t>
      </w:r>
      <w:r w:rsidRPr="00D96D57">
        <w:rPr>
          <w:rFonts w:ascii="Arial" w:hAnsi="Arial" w:cs="Arial"/>
          <w:bCs/>
          <w:color w:val="FF0000"/>
        </w:rPr>
        <w:t xml:space="preserve"> </w:t>
      </w:r>
      <w:r w:rsidRPr="00221C9A">
        <w:rPr>
          <w:rFonts w:ascii="Arial" w:hAnsi="Arial" w:cs="Arial"/>
          <w:bCs/>
        </w:rPr>
        <w:t xml:space="preserve">The total length of the existing roads in the town is </w:t>
      </w:r>
      <w:r>
        <w:rPr>
          <w:rFonts w:ascii="Arial" w:hAnsi="Arial" w:cs="Arial"/>
          <w:bCs/>
        </w:rPr>
        <w:t>22.66</w:t>
      </w:r>
      <w:r w:rsidRPr="00221C9A">
        <w:rPr>
          <w:rFonts w:ascii="Arial" w:hAnsi="Arial" w:cs="Arial"/>
          <w:bCs/>
        </w:rPr>
        <w:t xml:space="preserve"> km. The percentage coverage of storm </w:t>
      </w:r>
      <w:r w:rsidRPr="00221C9A">
        <w:rPr>
          <w:rFonts w:ascii="Arial" w:hAnsi="Arial" w:cs="Arial"/>
          <w:bCs/>
        </w:rPr>
        <w:lastRenderedPageBreak/>
        <w:t xml:space="preserve">water drains is about </w:t>
      </w:r>
      <w:r>
        <w:rPr>
          <w:rFonts w:ascii="Arial" w:hAnsi="Arial" w:cs="Arial"/>
          <w:bCs/>
        </w:rPr>
        <w:t>103</w:t>
      </w:r>
      <w:r w:rsidRPr="00221C9A">
        <w:rPr>
          <w:rFonts w:ascii="Arial" w:hAnsi="Arial" w:cs="Arial"/>
          <w:bCs/>
        </w:rPr>
        <w:t xml:space="preserve">%. </w:t>
      </w:r>
      <w:r>
        <w:rPr>
          <w:rFonts w:ascii="Arial" w:hAnsi="Arial" w:cs="Arial"/>
          <w:bCs/>
        </w:rPr>
        <w:t>The classification of existing drains and its length is given in the table below.</w:t>
      </w:r>
    </w:p>
    <w:p w:rsidR="00BE7808" w:rsidRPr="00832FDA" w:rsidRDefault="00BE7808" w:rsidP="00BE7808">
      <w:pPr>
        <w:spacing w:after="0" w:line="288" w:lineRule="auto"/>
        <w:jc w:val="center"/>
        <w:rPr>
          <w:sz w:val="28"/>
        </w:rPr>
      </w:pPr>
      <w:r w:rsidRPr="00832FDA">
        <w:rPr>
          <w:rFonts w:ascii="Arial" w:hAnsi="Arial" w:cs="Arial"/>
          <w:b/>
          <w:szCs w:val="20"/>
        </w:rPr>
        <w:t xml:space="preserve">Table </w:t>
      </w:r>
      <w:r w:rsidR="000F7EEE">
        <w:rPr>
          <w:rFonts w:ascii="Arial" w:hAnsi="Arial" w:cs="Arial"/>
          <w:b/>
          <w:szCs w:val="20"/>
        </w:rPr>
        <w:t>5</w:t>
      </w:r>
      <w:r w:rsidRPr="00832FDA">
        <w:rPr>
          <w:rFonts w:ascii="Arial" w:hAnsi="Arial" w:cs="Arial"/>
          <w:b/>
          <w:szCs w:val="20"/>
        </w:rPr>
        <w:t>.</w:t>
      </w:r>
      <w:r w:rsidR="00A672CB">
        <w:rPr>
          <w:rFonts w:ascii="Arial" w:hAnsi="Arial" w:cs="Arial"/>
          <w:b/>
          <w:szCs w:val="20"/>
        </w:rPr>
        <w:t>7</w:t>
      </w:r>
      <w:r>
        <w:rPr>
          <w:rFonts w:ascii="Arial" w:hAnsi="Arial" w:cs="Arial"/>
          <w:b/>
          <w:szCs w:val="20"/>
        </w:rPr>
        <w:t xml:space="preserve"> Existing drain details</w:t>
      </w:r>
    </w:p>
    <w:tbl>
      <w:tblPr>
        <w:tblW w:w="5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
        <w:gridCol w:w="2259"/>
        <w:gridCol w:w="1973"/>
      </w:tblGrid>
      <w:tr w:rsidR="00BE7808" w:rsidRPr="00F1186D" w:rsidTr="00150B0A">
        <w:trPr>
          <w:trHeight w:val="287"/>
          <w:jc w:val="center"/>
        </w:trPr>
        <w:tc>
          <w:tcPr>
            <w:tcW w:w="783" w:type="dxa"/>
            <w:tcBorders>
              <w:bottom w:val="single" w:sz="4" w:space="0" w:color="auto"/>
            </w:tcBorders>
            <w:shd w:val="clear" w:color="auto" w:fill="auto"/>
          </w:tcPr>
          <w:p w:rsidR="00BE7808" w:rsidRPr="00F1186D" w:rsidRDefault="00BE7808" w:rsidP="00BE7808">
            <w:pPr>
              <w:spacing w:after="0" w:line="288" w:lineRule="auto"/>
              <w:jc w:val="both"/>
              <w:rPr>
                <w:rFonts w:ascii="Arial" w:hAnsi="Arial" w:cs="Arial"/>
                <w:b/>
                <w:sz w:val="20"/>
                <w:szCs w:val="20"/>
              </w:rPr>
            </w:pPr>
            <w:r w:rsidRPr="00F1186D">
              <w:rPr>
                <w:rFonts w:ascii="Arial" w:hAnsi="Arial" w:cs="Arial"/>
                <w:b/>
                <w:sz w:val="20"/>
                <w:szCs w:val="20"/>
              </w:rPr>
              <w:t>Sl.No</w:t>
            </w:r>
          </w:p>
        </w:tc>
        <w:tc>
          <w:tcPr>
            <w:tcW w:w="2259" w:type="dxa"/>
            <w:tcBorders>
              <w:bottom w:val="single" w:sz="4" w:space="0" w:color="auto"/>
            </w:tcBorders>
            <w:shd w:val="clear" w:color="auto" w:fill="auto"/>
          </w:tcPr>
          <w:p w:rsidR="00BE7808" w:rsidRPr="00F1186D" w:rsidRDefault="00BE7808" w:rsidP="00BE7808">
            <w:pPr>
              <w:spacing w:after="0" w:line="288" w:lineRule="auto"/>
              <w:jc w:val="both"/>
              <w:rPr>
                <w:rFonts w:ascii="Arial" w:hAnsi="Arial" w:cs="Arial"/>
                <w:b/>
                <w:sz w:val="20"/>
                <w:szCs w:val="20"/>
              </w:rPr>
            </w:pPr>
            <w:r>
              <w:rPr>
                <w:rFonts w:ascii="Arial" w:hAnsi="Arial" w:cs="Arial"/>
                <w:b/>
                <w:sz w:val="20"/>
                <w:szCs w:val="20"/>
              </w:rPr>
              <w:t>Type of drain</w:t>
            </w:r>
          </w:p>
        </w:tc>
        <w:tc>
          <w:tcPr>
            <w:tcW w:w="1973" w:type="dxa"/>
            <w:tcBorders>
              <w:bottom w:val="single" w:sz="4" w:space="0" w:color="auto"/>
            </w:tcBorders>
          </w:tcPr>
          <w:p w:rsidR="00BE7808" w:rsidRPr="00F1186D" w:rsidRDefault="00BE7808" w:rsidP="00BE7808">
            <w:pPr>
              <w:spacing w:after="0" w:line="288" w:lineRule="auto"/>
              <w:jc w:val="both"/>
              <w:rPr>
                <w:rFonts w:ascii="Arial" w:hAnsi="Arial" w:cs="Arial"/>
                <w:b/>
                <w:sz w:val="20"/>
                <w:szCs w:val="20"/>
              </w:rPr>
            </w:pPr>
            <w:r>
              <w:rPr>
                <w:rFonts w:ascii="Arial" w:hAnsi="Arial" w:cs="Arial"/>
                <w:b/>
                <w:sz w:val="20"/>
                <w:szCs w:val="20"/>
              </w:rPr>
              <w:t>Length in km</w:t>
            </w:r>
          </w:p>
        </w:tc>
      </w:tr>
      <w:tr w:rsidR="00BE7808" w:rsidRPr="00F1186D" w:rsidTr="00150B0A">
        <w:trPr>
          <w:trHeight w:val="143"/>
          <w:jc w:val="center"/>
        </w:trPr>
        <w:tc>
          <w:tcPr>
            <w:tcW w:w="783" w:type="dxa"/>
          </w:tcPr>
          <w:p w:rsidR="00BE7808" w:rsidRPr="00F1186D" w:rsidRDefault="00BE7808" w:rsidP="00BE7808">
            <w:pPr>
              <w:spacing w:after="0" w:line="288" w:lineRule="auto"/>
              <w:jc w:val="both"/>
              <w:rPr>
                <w:rFonts w:ascii="Arial" w:hAnsi="Arial" w:cs="Arial"/>
                <w:sz w:val="20"/>
                <w:szCs w:val="20"/>
              </w:rPr>
            </w:pPr>
            <w:r w:rsidRPr="00F1186D">
              <w:rPr>
                <w:rFonts w:ascii="Arial" w:hAnsi="Arial" w:cs="Arial"/>
                <w:sz w:val="20"/>
                <w:szCs w:val="20"/>
              </w:rPr>
              <w:t>1</w:t>
            </w:r>
          </w:p>
        </w:tc>
        <w:tc>
          <w:tcPr>
            <w:tcW w:w="2259" w:type="dxa"/>
          </w:tcPr>
          <w:p w:rsidR="00BE7808" w:rsidRPr="00F1186D" w:rsidRDefault="00BE7808" w:rsidP="00BE7808">
            <w:pPr>
              <w:spacing w:after="0" w:line="288" w:lineRule="auto"/>
              <w:jc w:val="both"/>
              <w:rPr>
                <w:rFonts w:ascii="Arial" w:hAnsi="Arial" w:cs="Arial"/>
                <w:sz w:val="20"/>
                <w:szCs w:val="20"/>
              </w:rPr>
            </w:pPr>
            <w:r>
              <w:rPr>
                <w:rFonts w:ascii="Arial" w:hAnsi="Arial" w:cs="Arial"/>
                <w:sz w:val="20"/>
                <w:szCs w:val="20"/>
              </w:rPr>
              <w:t>Pucca drains</w:t>
            </w:r>
          </w:p>
        </w:tc>
        <w:tc>
          <w:tcPr>
            <w:tcW w:w="1973" w:type="dxa"/>
          </w:tcPr>
          <w:p w:rsidR="00BE7808" w:rsidRPr="00F1186D" w:rsidRDefault="00BE7808" w:rsidP="00BE7808">
            <w:pPr>
              <w:spacing w:after="0" w:line="288" w:lineRule="auto"/>
              <w:jc w:val="both"/>
              <w:rPr>
                <w:rFonts w:ascii="Arial" w:hAnsi="Arial" w:cs="Arial"/>
                <w:sz w:val="20"/>
                <w:szCs w:val="20"/>
              </w:rPr>
            </w:pPr>
            <w:r>
              <w:rPr>
                <w:rFonts w:ascii="Arial" w:hAnsi="Arial" w:cs="Arial"/>
                <w:sz w:val="20"/>
                <w:szCs w:val="20"/>
              </w:rPr>
              <w:t xml:space="preserve">  19.964</w:t>
            </w:r>
          </w:p>
        </w:tc>
      </w:tr>
      <w:tr w:rsidR="00BE7808" w:rsidRPr="00F1186D" w:rsidTr="00150B0A">
        <w:trPr>
          <w:trHeight w:val="143"/>
          <w:jc w:val="center"/>
        </w:trPr>
        <w:tc>
          <w:tcPr>
            <w:tcW w:w="783" w:type="dxa"/>
          </w:tcPr>
          <w:p w:rsidR="00BE7808" w:rsidRPr="00F1186D" w:rsidRDefault="00BE7808" w:rsidP="00BE7808">
            <w:pPr>
              <w:spacing w:after="0" w:line="288" w:lineRule="auto"/>
              <w:jc w:val="both"/>
              <w:rPr>
                <w:rFonts w:ascii="Arial" w:hAnsi="Arial" w:cs="Arial"/>
                <w:sz w:val="20"/>
                <w:szCs w:val="20"/>
              </w:rPr>
            </w:pPr>
            <w:r w:rsidRPr="00F1186D">
              <w:rPr>
                <w:rFonts w:ascii="Arial" w:hAnsi="Arial" w:cs="Arial"/>
                <w:sz w:val="20"/>
                <w:szCs w:val="20"/>
              </w:rPr>
              <w:t>2</w:t>
            </w:r>
          </w:p>
        </w:tc>
        <w:tc>
          <w:tcPr>
            <w:tcW w:w="2259" w:type="dxa"/>
          </w:tcPr>
          <w:p w:rsidR="00BE7808" w:rsidRPr="00F1186D" w:rsidRDefault="00BE7808" w:rsidP="00BE7808">
            <w:pPr>
              <w:spacing w:after="0" w:line="288" w:lineRule="auto"/>
              <w:jc w:val="both"/>
              <w:rPr>
                <w:rFonts w:ascii="Arial" w:hAnsi="Arial" w:cs="Arial"/>
                <w:sz w:val="20"/>
                <w:szCs w:val="20"/>
              </w:rPr>
            </w:pPr>
            <w:r>
              <w:rPr>
                <w:rFonts w:ascii="Arial" w:hAnsi="Arial" w:cs="Arial"/>
                <w:sz w:val="20"/>
                <w:szCs w:val="20"/>
              </w:rPr>
              <w:t>Kutcha drains</w:t>
            </w:r>
          </w:p>
        </w:tc>
        <w:tc>
          <w:tcPr>
            <w:tcW w:w="1973" w:type="dxa"/>
          </w:tcPr>
          <w:p w:rsidR="00BE7808" w:rsidRPr="00F1186D" w:rsidRDefault="00BE7808" w:rsidP="00BE7808">
            <w:pPr>
              <w:spacing w:after="0" w:line="288" w:lineRule="auto"/>
              <w:jc w:val="both"/>
              <w:rPr>
                <w:rFonts w:ascii="Arial" w:hAnsi="Arial" w:cs="Arial"/>
                <w:sz w:val="20"/>
                <w:szCs w:val="20"/>
              </w:rPr>
            </w:pPr>
            <w:r>
              <w:rPr>
                <w:rFonts w:ascii="Arial" w:hAnsi="Arial" w:cs="Arial"/>
                <w:sz w:val="20"/>
                <w:szCs w:val="20"/>
              </w:rPr>
              <w:t xml:space="preserve">    3.426</w:t>
            </w:r>
          </w:p>
        </w:tc>
      </w:tr>
      <w:tr w:rsidR="00BE7808" w:rsidRPr="00F1186D" w:rsidTr="00150B0A">
        <w:trPr>
          <w:trHeight w:val="143"/>
          <w:jc w:val="center"/>
        </w:trPr>
        <w:tc>
          <w:tcPr>
            <w:tcW w:w="783" w:type="dxa"/>
          </w:tcPr>
          <w:p w:rsidR="00BE7808" w:rsidRPr="00F1186D" w:rsidRDefault="00BE7808" w:rsidP="00BE7808">
            <w:pPr>
              <w:spacing w:after="0" w:line="288" w:lineRule="auto"/>
              <w:jc w:val="both"/>
              <w:rPr>
                <w:rFonts w:ascii="Arial" w:hAnsi="Arial" w:cs="Arial"/>
                <w:sz w:val="20"/>
                <w:szCs w:val="20"/>
              </w:rPr>
            </w:pPr>
          </w:p>
        </w:tc>
        <w:tc>
          <w:tcPr>
            <w:tcW w:w="2259" w:type="dxa"/>
          </w:tcPr>
          <w:p w:rsidR="00BE7808" w:rsidRPr="00DE145C" w:rsidRDefault="00BE7808" w:rsidP="00BE7808">
            <w:pPr>
              <w:spacing w:after="0" w:line="288" w:lineRule="auto"/>
              <w:jc w:val="both"/>
              <w:rPr>
                <w:rFonts w:ascii="Arial" w:hAnsi="Arial" w:cs="Arial"/>
                <w:b/>
                <w:sz w:val="20"/>
                <w:szCs w:val="20"/>
              </w:rPr>
            </w:pPr>
            <w:r w:rsidRPr="00DE145C">
              <w:rPr>
                <w:rFonts w:ascii="Arial" w:hAnsi="Arial" w:cs="Arial"/>
                <w:b/>
                <w:sz w:val="20"/>
                <w:szCs w:val="20"/>
              </w:rPr>
              <w:t>Total</w:t>
            </w:r>
          </w:p>
        </w:tc>
        <w:tc>
          <w:tcPr>
            <w:tcW w:w="1973" w:type="dxa"/>
          </w:tcPr>
          <w:p w:rsidR="00BE7808" w:rsidRPr="00DE145C" w:rsidRDefault="00BE7808" w:rsidP="00BE7808">
            <w:pPr>
              <w:spacing w:after="0" w:line="288" w:lineRule="auto"/>
              <w:jc w:val="both"/>
              <w:rPr>
                <w:rFonts w:ascii="Arial" w:hAnsi="Arial" w:cs="Arial"/>
                <w:b/>
                <w:sz w:val="20"/>
                <w:szCs w:val="20"/>
              </w:rPr>
            </w:pPr>
            <w:r>
              <w:rPr>
                <w:rFonts w:ascii="Arial" w:hAnsi="Arial" w:cs="Arial"/>
                <w:b/>
                <w:bCs/>
                <w:sz w:val="20"/>
              </w:rPr>
              <w:t xml:space="preserve">  23.390 </w:t>
            </w:r>
            <w:r w:rsidRPr="00DE145C">
              <w:rPr>
                <w:rFonts w:ascii="Arial" w:hAnsi="Arial" w:cs="Arial"/>
                <w:b/>
                <w:bCs/>
                <w:sz w:val="20"/>
              </w:rPr>
              <w:t>km</w:t>
            </w:r>
          </w:p>
        </w:tc>
      </w:tr>
    </w:tbl>
    <w:p w:rsidR="000355A7" w:rsidRPr="002B67FD" w:rsidRDefault="000355A7" w:rsidP="000355A7">
      <w:pPr>
        <w:pStyle w:val="Heading1"/>
        <w:spacing w:before="100" w:beforeAutospacing="1" w:after="100" w:afterAutospacing="1"/>
        <w:jc w:val="both"/>
        <w:rPr>
          <w:rFonts w:ascii="Arial" w:hAnsi="Arial" w:cs="Arial"/>
          <w:color w:val="auto"/>
          <w:sz w:val="22"/>
          <w:szCs w:val="22"/>
        </w:rPr>
      </w:pPr>
      <w:r>
        <w:rPr>
          <w:rFonts w:ascii="Arial" w:hAnsi="Arial" w:cs="Arial"/>
          <w:color w:val="auto"/>
          <w:sz w:val="22"/>
          <w:szCs w:val="22"/>
        </w:rPr>
        <w:t>ii</w:t>
      </w:r>
      <w:r w:rsidRPr="002B67FD">
        <w:rPr>
          <w:rFonts w:ascii="Arial" w:hAnsi="Arial" w:cs="Arial"/>
          <w:color w:val="auto"/>
          <w:sz w:val="22"/>
          <w:szCs w:val="22"/>
        </w:rPr>
        <w:t>)</w:t>
      </w:r>
      <w:r w:rsidRPr="002B67FD">
        <w:rPr>
          <w:rFonts w:ascii="Arial" w:hAnsi="Arial" w:cs="Arial"/>
          <w:color w:val="auto"/>
          <w:sz w:val="22"/>
          <w:szCs w:val="22"/>
        </w:rPr>
        <w:tab/>
        <w:t>Performance Assessment</w:t>
      </w:r>
    </w:p>
    <w:p w:rsidR="000355A7" w:rsidRPr="00A21983" w:rsidRDefault="000355A7" w:rsidP="000355A7">
      <w:pPr>
        <w:spacing w:after="0" w:line="288"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sidR="00A672CB">
        <w:rPr>
          <w:rFonts w:ascii="Arial" w:hAnsi="Arial" w:cs="Arial"/>
          <w:b/>
          <w:szCs w:val="20"/>
        </w:rPr>
        <w:t>8</w:t>
      </w:r>
      <w:r>
        <w:rPr>
          <w:rFonts w:ascii="Arial" w:hAnsi="Arial" w:cs="Arial"/>
          <w:b/>
          <w:szCs w:val="20"/>
        </w:rPr>
        <w:t xml:space="preserve"> </w:t>
      </w:r>
      <w:r w:rsidRPr="00A21983">
        <w:rPr>
          <w:rFonts w:ascii="Arial" w:hAnsi="Arial" w:cs="Arial"/>
          <w:b/>
          <w:szCs w:val="20"/>
        </w:rPr>
        <w:t>Storm water drains Indicators</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5427"/>
        <w:gridCol w:w="988"/>
        <w:gridCol w:w="1227"/>
        <w:gridCol w:w="939"/>
      </w:tblGrid>
      <w:tr w:rsidR="000355A7" w:rsidRPr="00024061" w:rsidTr="00781A9B">
        <w:trPr>
          <w:trHeight w:val="233"/>
          <w:jc w:val="center"/>
        </w:trPr>
        <w:tc>
          <w:tcPr>
            <w:tcW w:w="728" w:type="dxa"/>
            <w:tcBorders>
              <w:bottom w:val="single" w:sz="4" w:space="0" w:color="auto"/>
            </w:tcBorders>
            <w:shd w:val="clear" w:color="auto" w:fill="auto"/>
          </w:tcPr>
          <w:p w:rsidR="000355A7" w:rsidRPr="00024061" w:rsidRDefault="000355A7" w:rsidP="00781A9B">
            <w:pPr>
              <w:spacing w:after="0" w:line="288" w:lineRule="auto"/>
              <w:jc w:val="both"/>
              <w:rPr>
                <w:rFonts w:ascii="Arial" w:hAnsi="Arial" w:cs="Arial"/>
                <w:b/>
                <w:sz w:val="20"/>
                <w:szCs w:val="20"/>
              </w:rPr>
            </w:pPr>
            <w:r w:rsidRPr="00024061">
              <w:rPr>
                <w:rFonts w:ascii="Arial" w:hAnsi="Arial" w:cs="Arial"/>
                <w:b/>
                <w:sz w:val="20"/>
                <w:szCs w:val="20"/>
              </w:rPr>
              <w:t>Sl.No</w:t>
            </w:r>
          </w:p>
        </w:tc>
        <w:tc>
          <w:tcPr>
            <w:tcW w:w="5427" w:type="dxa"/>
            <w:tcBorders>
              <w:bottom w:val="single" w:sz="4" w:space="0" w:color="auto"/>
            </w:tcBorders>
            <w:shd w:val="clear" w:color="auto" w:fill="auto"/>
          </w:tcPr>
          <w:p w:rsidR="000355A7" w:rsidRPr="00024061" w:rsidRDefault="000355A7" w:rsidP="00781A9B">
            <w:pPr>
              <w:spacing w:after="0" w:line="288" w:lineRule="auto"/>
              <w:jc w:val="both"/>
              <w:rPr>
                <w:rFonts w:ascii="Arial" w:hAnsi="Arial" w:cs="Arial"/>
                <w:b/>
                <w:sz w:val="20"/>
                <w:szCs w:val="20"/>
              </w:rPr>
            </w:pPr>
            <w:r w:rsidRPr="00024061">
              <w:rPr>
                <w:rFonts w:ascii="Arial" w:hAnsi="Arial" w:cs="Arial"/>
                <w:b/>
                <w:sz w:val="20"/>
                <w:szCs w:val="20"/>
              </w:rPr>
              <w:t>Service Indicators</w:t>
            </w:r>
          </w:p>
        </w:tc>
        <w:tc>
          <w:tcPr>
            <w:tcW w:w="988" w:type="dxa"/>
            <w:tcBorders>
              <w:bottom w:val="single" w:sz="4" w:space="0" w:color="auto"/>
            </w:tcBorders>
            <w:shd w:val="clear" w:color="auto" w:fill="auto"/>
          </w:tcPr>
          <w:p w:rsidR="000355A7" w:rsidRPr="00024061" w:rsidRDefault="000355A7" w:rsidP="00781A9B">
            <w:pPr>
              <w:spacing w:after="0" w:line="288" w:lineRule="auto"/>
              <w:jc w:val="both"/>
              <w:rPr>
                <w:rFonts w:ascii="Arial" w:hAnsi="Arial" w:cs="Arial"/>
                <w:b/>
                <w:sz w:val="20"/>
                <w:szCs w:val="20"/>
              </w:rPr>
            </w:pPr>
            <w:r w:rsidRPr="00024061">
              <w:rPr>
                <w:rFonts w:ascii="Arial" w:hAnsi="Arial" w:cs="Arial"/>
                <w:b/>
                <w:sz w:val="20"/>
                <w:szCs w:val="20"/>
              </w:rPr>
              <w:t>Unit</w:t>
            </w:r>
          </w:p>
        </w:tc>
        <w:tc>
          <w:tcPr>
            <w:tcW w:w="1227" w:type="dxa"/>
            <w:tcBorders>
              <w:bottom w:val="single" w:sz="4" w:space="0" w:color="auto"/>
            </w:tcBorders>
            <w:shd w:val="clear" w:color="auto" w:fill="auto"/>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b/>
                <w:sz w:val="20"/>
                <w:szCs w:val="20"/>
              </w:rPr>
              <w:t>Normative Standard</w:t>
            </w:r>
          </w:p>
        </w:tc>
        <w:tc>
          <w:tcPr>
            <w:tcW w:w="939" w:type="dxa"/>
            <w:tcBorders>
              <w:bottom w:val="single" w:sz="4" w:space="0" w:color="auto"/>
            </w:tcBorders>
            <w:shd w:val="clear" w:color="auto" w:fill="auto"/>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b/>
                <w:sz w:val="20"/>
                <w:szCs w:val="20"/>
              </w:rPr>
              <w:t>Current Status</w:t>
            </w:r>
          </w:p>
        </w:tc>
      </w:tr>
      <w:tr w:rsidR="000355A7" w:rsidRPr="00024061" w:rsidTr="00781A9B">
        <w:trPr>
          <w:trHeight w:val="143"/>
          <w:jc w:val="center"/>
        </w:trPr>
        <w:tc>
          <w:tcPr>
            <w:tcW w:w="728"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1</w:t>
            </w:r>
          </w:p>
        </w:tc>
        <w:tc>
          <w:tcPr>
            <w:tcW w:w="5427"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Road length covered with storm water drainage</w:t>
            </w:r>
          </w:p>
        </w:tc>
        <w:tc>
          <w:tcPr>
            <w:tcW w:w="988"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Percent</w:t>
            </w:r>
          </w:p>
        </w:tc>
        <w:tc>
          <w:tcPr>
            <w:tcW w:w="1227"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130</w:t>
            </w:r>
          </w:p>
        </w:tc>
        <w:tc>
          <w:tcPr>
            <w:tcW w:w="939" w:type="dxa"/>
          </w:tcPr>
          <w:p w:rsidR="000355A7" w:rsidRPr="00024061" w:rsidRDefault="000355A7" w:rsidP="00781A9B">
            <w:pPr>
              <w:spacing w:after="0" w:line="288" w:lineRule="auto"/>
              <w:jc w:val="both"/>
              <w:rPr>
                <w:rFonts w:ascii="Arial" w:hAnsi="Arial" w:cs="Arial"/>
                <w:sz w:val="20"/>
                <w:szCs w:val="20"/>
              </w:rPr>
            </w:pPr>
            <w:r>
              <w:rPr>
                <w:rFonts w:ascii="Arial" w:hAnsi="Arial" w:cs="Arial"/>
                <w:sz w:val="20"/>
                <w:szCs w:val="20"/>
              </w:rPr>
              <w:t>103</w:t>
            </w:r>
          </w:p>
        </w:tc>
      </w:tr>
      <w:tr w:rsidR="000355A7" w:rsidRPr="00024061" w:rsidTr="00781A9B">
        <w:trPr>
          <w:trHeight w:val="143"/>
          <w:jc w:val="center"/>
        </w:trPr>
        <w:tc>
          <w:tcPr>
            <w:tcW w:w="728"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2</w:t>
            </w:r>
          </w:p>
        </w:tc>
        <w:tc>
          <w:tcPr>
            <w:tcW w:w="5427"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Road length covered with pucca drains</w:t>
            </w:r>
          </w:p>
        </w:tc>
        <w:tc>
          <w:tcPr>
            <w:tcW w:w="988"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Percent</w:t>
            </w:r>
          </w:p>
        </w:tc>
        <w:tc>
          <w:tcPr>
            <w:tcW w:w="1227" w:type="dxa"/>
          </w:tcPr>
          <w:p w:rsidR="000355A7" w:rsidRPr="00024061" w:rsidRDefault="000355A7" w:rsidP="00781A9B">
            <w:pPr>
              <w:spacing w:after="0" w:line="288" w:lineRule="auto"/>
              <w:jc w:val="both"/>
              <w:rPr>
                <w:rFonts w:ascii="Arial" w:hAnsi="Arial" w:cs="Arial"/>
                <w:sz w:val="20"/>
                <w:szCs w:val="20"/>
              </w:rPr>
            </w:pPr>
            <w:r w:rsidRPr="00024061">
              <w:rPr>
                <w:rFonts w:ascii="Arial" w:hAnsi="Arial" w:cs="Arial"/>
                <w:sz w:val="20"/>
                <w:szCs w:val="20"/>
              </w:rPr>
              <w:t>130</w:t>
            </w:r>
          </w:p>
        </w:tc>
        <w:tc>
          <w:tcPr>
            <w:tcW w:w="939" w:type="dxa"/>
          </w:tcPr>
          <w:p w:rsidR="000355A7" w:rsidRPr="00024061" w:rsidRDefault="000355A7" w:rsidP="00781A9B">
            <w:pPr>
              <w:spacing w:after="0" w:line="288" w:lineRule="auto"/>
              <w:jc w:val="both"/>
              <w:rPr>
                <w:rFonts w:ascii="Arial" w:hAnsi="Arial" w:cs="Arial"/>
                <w:sz w:val="20"/>
                <w:szCs w:val="20"/>
              </w:rPr>
            </w:pPr>
            <w:r>
              <w:rPr>
                <w:rFonts w:ascii="Arial" w:hAnsi="Arial" w:cs="Arial"/>
                <w:sz w:val="20"/>
                <w:szCs w:val="20"/>
              </w:rPr>
              <w:t>88</w:t>
            </w:r>
          </w:p>
        </w:tc>
      </w:tr>
    </w:tbl>
    <w:p w:rsidR="00B10239" w:rsidRDefault="00B10239" w:rsidP="00B10239">
      <w:pPr>
        <w:pStyle w:val="Heading1"/>
        <w:spacing w:before="100" w:beforeAutospacing="1" w:after="100" w:afterAutospacing="1"/>
        <w:jc w:val="both"/>
        <w:rPr>
          <w:rFonts w:ascii="Arial" w:hAnsi="Arial" w:cs="Arial"/>
          <w:color w:val="auto"/>
          <w:sz w:val="22"/>
          <w:szCs w:val="22"/>
        </w:rPr>
      </w:pPr>
      <w:r>
        <w:rPr>
          <w:rFonts w:ascii="Arial" w:hAnsi="Arial" w:cs="Arial"/>
          <w:color w:val="auto"/>
          <w:sz w:val="22"/>
          <w:szCs w:val="22"/>
        </w:rPr>
        <w:t>ii</w:t>
      </w:r>
      <w:r w:rsidR="000355A7">
        <w:rPr>
          <w:rFonts w:ascii="Arial" w:hAnsi="Arial" w:cs="Arial"/>
          <w:color w:val="auto"/>
          <w:sz w:val="22"/>
          <w:szCs w:val="22"/>
        </w:rPr>
        <w:t>i</w:t>
      </w:r>
      <w:r w:rsidRPr="005205E4">
        <w:rPr>
          <w:rFonts w:ascii="Arial" w:hAnsi="Arial" w:cs="Arial"/>
          <w:color w:val="auto"/>
          <w:sz w:val="22"/>
          <w:szCs w:val="22"/>
        </w:rPr>
        <w:t>)</w:t>
      </w:r>
      <w:r w:rsidRPr="005205E4">
        <w:rPr>
          <w:rFonts w:ascii="Arial" w:hAnsi="Arial" w:cs="Arial"/>
          <w:color w:val="auto"/>
          <w:sz w:val="22"/>
          <w:szCs w:val="22"/>
        </w:rPr>
        <w:tab/>
      </w:r>
      <w:r>
        <w:rPr>
          <w:rFonts w:ascii="Arial" w:hAnsi="Arial" w:cs="Arial"/>
          <w:color w:val="auto"/>
          <w:sz w:val="22"/>
          <w:szCs w:val="22"/>
        </w:rPr>
        <w:t>Issues</w:t>
      </w:r>
    </w:p>
    <w:p w:rsidR="000355A7" w:rsidRPr="004E0268" w:rsidRDefault="000355A7" w:rsidP="004E0268">
      <w:pPr>
        <w:spacing w:line="360" w:lineRule="auto"/>
        <w:jc w:val="both"/>
        <w:rPr>
          <w:rFonts w:ascii="Arial" w:hAnsi="Arial" w:cs="Arial"/>
          <w:bCs/>
        </w:rPr>
      </w:pPr>
      <w:r w:rsidRPr="0047558B">
        <w:rPr>
          <w:rFonts w:ascii="Arial" w:hAnsi="Arial" w:cs="Arial"/>
          <w:bCs/>
        </w:rPr>
        <w:t>The issues identified through discussions, field visits and service analysis</w:t>
      </w:r>
      <w:r>
        <w:rPr>
          <w:rFonts w:ascii="Arial" w:hAnsi="Arial" w:cs="Arial"/>
          <w:bCs/>
        </w:rPr>
        <w:t xml:space="preserve"> </w:t>
      </w:r>
      <w:r w:rsidR="004E0268">
        <w:rPr>
          <w:rFonts w:ascii="Arial" w:hAnsi="Arial" w:cs="Arial"/>
          <w:bCs/>
        </w:rPr>
        <w:t>is; t</w:t>
      </w:r>
      <w:r w:rsidRPr="004E0268">
        <w:rPr>
          <w:rFonts w:ascii="Arial" w:hAnsi="Arial" w:cs="Arial"/>
        </w:rPr>
        <w:t xml:space="preserve">he </w:t>
      </w:r>
      <w:r w:rsidR="002B67FD" w:rsidRPr="004E0268">
        <w:rPr>
          <w:rFonts w:ascii="Arial" w:hAnsi="Arial" w:cs="Arial"/>
        </w:rPr>
        <w:t>waste water generated in the town is disposed at Cheyyar River without treatment at disposal points.</w:t>
      </w:r>
      <w:r w:rsidR="004E0268">
        <w:rPr>
          <w:rFonts w:ascii="Arial" w:hAnsi="Arial" w:cs="Arial"/>
        </w:rPr>
        <w:t xml:space="preserve"> There are about 8 disposal points in Cheyyar River. They are Melapalayam, Durgai Amman </w:t>
      </w:r>
      <w:r w:rsidR="009059D2">
        <w:rPr>
          <w:rFonts w:ascii="Arial" w:hAnsi="Arial" w:cs="Arial"/>
        </w:rPr>
        <w:t>Koil Street</w:t>
      </w:r>
      <w:r w:rsidR="004E0268">
        <w:rPr>
          <w:rFonts w:ascii="Arial" w:hAnsi="Arial" w:cs="Arial"/>
        </w:rPr>
        <w:t xml:space="preserve">, Thalavanayakkan pettai, nearby Ramakrishna School, </w:t>
      </w:r>
      <w:r w:rsidR="00783A26">
        <w:rPr>
          <w:rFonts w:ascii="Arial" w:hAnsi="Arial" w:cs="Arial"/>
        </w:rPr>
        <w:t xml:space="preserve">Quaid-e-Milleth </w:t>
      </w:r>
      <w:r w:rsidR="009059D2">
        <w:rPr>
          <w:rFonts w:ascii="Arial" w:hAnsi="Arial" w:cs="Arial"/>
        </w:rPr>
        <w:t>Street</w:t>
      </w:r>
      <w:r w:rsidR="004E0268">
        <w:rPr>
          <w:rFonts w:ascii="Arial" w:hAnsi="Arial" w:cs="Arial"/>
        </w:rPr>
        <w:t>, MGR Nagar, Thokkavadi and Millath Nagar.</w:t>
      </w:r>
    </w:p>
    <w:p w:rsidR="00F119FF" w:rsidRPr="00F119FF" w:rsidRDefault="00F119FF" w:rsidP="00F119FF">
      <w:pPr>
        <w:pStyle w:val="Heading1"/>
        <w:spacing w:before="100" w:beforeAutospacing="1" w:after="100" w:afterAutospacing="1"/>
        <w:jc w:val="both"/>
        <w:rPr>
          <w:rFonts w:ascii="Arial" w:hAnsi="Arial" w:cs="Arial"/>
          <w:color w:val="auto"/>
          <w:sz w:val="22"/>
          <w:szCs w:val="22"/>
        </w:rPr>
      </w:pPr>
      <w:r w:rsidRPr="00F119FF">
        <w:rPr>
          <w:rFonts w:ascii="Arial" w:hAnsi="Arial" w:cs="Arial"/>
          <w:color w:val="auto"/>
          <w:sz w:val="22"/>
          <w:szCs w:val="22"/>
        </w:rPr>
        <w:t>iv)</w:t>
      </w:r>
      <w:r w:rsidRPr="00F119FF">
        <w:rPr>
          <w:rFonts w:ascii="Arial" w:hAnsi="Arial" w:cs="Arial"/>
          <w:color w:val="auto"/>
          <w:sz w:val="22"/>
          <w:szCs w:val="22"/>
        </w:rPr>
        <w:tab/>
        <w:t>Demand Assessment</w:t>
      </w:r>
    </w:p>
    <w:p w:rsidR="00F119FF" w:rsidRPr="00D96D57" w:rsidRDefault="00F119FF" w:rsidP="00F119FF">
      <w:pPr>
        <w:spacing w:line="360" w:lineRule="auto"/>
        <w:jc w:val="both"/>
        <w:rPr>
          <w:rFonts w:ascii="Arial" w:hAnsi="Arial" w:cs="Arial"/>
          <w:color w:val="FF0000"/>
        </w:rPr>
      </w:pPr>
      <w:r>
        <w:rPr>
          <w:rFonts w:ascii="Arial" w:hAnsi="Arial" w:cs="Arial"/>
          <w:bCs/>
        </w:rPr>
        <w:t>The town has 103% of drain coverage</w:t>
      </w:r>
      <w:r w:rsidR="00E30388">
        <w:rPr>
          <w:rFonts w:ascii="Arial" w:hAnsi="Arial" w:cs="Arial"/>
          <w:bCs/>
        </w:rPr>
        <w:t xml:space="preserve"> of which pucca drains covers 88% of roads. The kutcha drains need to be upgraded into pucca drains. The town does not have water stagnation problem during monsoons </w:t>
      </w:r>
      <w:r w:rsidR="00150B0A">
        <w:rPr>
          <w:rFonts w:ascii="Arial" w:hAnsi="Arial" w:cs="Arial"/>
          <w:bCs/>
        </w:rPr>
        <w:t>due to adequate drains and availability of open lands</w:t>
      </w:r>
      <w:r w:rsidR="00E30388">
        <w:rPr>
          <w:rFonts w:ascii="Arial" w:hAnsi="Arial" w:cs="Arial"/>
          <w:bCs/>
        </w:rPr>
        <w:t xml:space="preserve">. </w:t>
      </w:r>
      <w:r w:rsidRPr="00A21983">
        <w:rPr>
          <w:rFonts w:ascii="Arial" w:hAnsi="Arial" w:cs="Arial"/>
          <w:bCs/>
        </w:rPr>
        <w:t xml:space="preserve">The runoff can be effectively captured in the </w:t>
      </w:r>
      <w:r>
        <w:rPr>
          <w:rFonts w:ascii="Arial" w:hAnsi="Arial" w:cs="Arial"/>
          <w:bCs/>
        </w:rPr>
        <w:t>water bodies</w:t>
      </w:r>
      <w:r w:rsidRPr="00A21983">
        <w:rPr>
          <w:rFonts w:ascii="Arial" w:hAnsi="Arial" w:cs="Arial"/>
          <w:bCs/>
        </w:rPr>
        <w:t xml:space="preserve"> and </w:t>
      </w:r>
      <w:r w:rsidR="00E30388">
        <w:rPr>
          <w:rFonts w:ascii="Arial" w:hAnsi="Arial" w:cs="Arial"/>
          <w:bCs/>
        </w:rPr>
        <w:t xml:space="preserve">the </w:t>
      </w:r>
      <w:r w:rsidRPr="00A21983">
        <w:rPr>
          <w:rFonts w:ascii="Arial" w:hAnsi="Arial" w:cs="Arial"/>
          <w:bCs/>
        </w:rPr>
        <w:t>wells distributed throughout the town area, subsequently improving the quality and quantity of ground water, which is the main drinking source to the town.</w:t>
      </w:r>
      <w:r>
        <w:rPr>
          <w:rFonts w:ascii="Arial" w:hAnsi="Arial" w:cs="Arial"/>
          <w:bCs/>
        </w:rPr>
        <w:t xml:space="preserve"> </w:t>
      </w:r>
    </w:p>
    <w:p w:rsidR="00AA1A38" w:rsidRPr="009E3570" w:rsidRDefault="00AA1A38" w:rsidP="00AA1A38">
      <w:pPr>
        <w:pStyle w:val="Heading1"/>
        <w:spacing w:before="100" w:beforeAutospacing="1" w:after="100" w:afterAutospacing="1"/>
        <w:jc w:val="both"/>
        <w:rPr>
          <w:sz w:val="22"/>
          <w:szCs w:val="22"/>
        </w:rPr>
      </w:pPr>
      <w:r w:rsidRPr="00AA1A38">
        <w:rPr>
          <w:rFonts w:ascii="Arial" w:hAnsi="Arial" w:cs="Arial"/>
          <w:color w:val="auto"/>
          <w:sz w:val="22"/>
          <w:szCs w:val="22"/>
        </w:rPr>
        <w:t>v)</w:t>
      </w:r>
      <w:r w:rsidRPr="00AA1A38">
        <w:rPr>
          <w:rFonts w:ascii="Arial" w:hAnsi="Arial" w:cs="Arial"/>
          <w:color w:val="auto"/>
          <w:sz w:val="22"/>
          <w:szCs w:val="22"/>
        </w:rPr>
        <w:tab/>
        <w:t>Proposals</w:t>
      </w:r>
    </w:p>
    <w:p w:rsidR="00AA1A38" w:rsidRDefault="006401D2" w:rsidP="00AA1A38">
      <w:pPr>
        <w:spacing w:line="360" w:lineRule="auto"/>
        <w:jc w:val="both"/>
        <w:rPr>
          <w:rFonts w:ascii="Arial" w:hAnsi="Arial" w:cs="Arial"/>
          <w:b/>
          <w:bCs/>
        </w:rPr>
      </w:pPr>
      <w:r>
        <w:rPr>
          <w:rFonts w:ascii="Arial" w:hAnsi="Arial" w:cs="Arial"/>
          <w:b/>
          <w:bCs/>
        </w:rPr>
        <w:t>Proposals</w:t>
      </w:r>
      <w:r w:rsidR="00AA1A38" w:rsidRPr="009E3570">
        <w:rPr>
          <w:rFonts w:ascii="Arial" w:hAnsi="Arial" w:cs="Arial"/>
          <w:b/>
          <w:bCs/>
        </w:rPr>
        <w:t xml:space="preserve"> by </w:t>
      </w:r>
      <w:r w:rsidR="00AA1A38">
        <w:rPr>
          <w:rFonts w:ascii="Arial" w:hAnsi="Arial" w:cs="Arial"/>
          <w:b/>
          <w:bCs/>
        </w:rPr>
        <w:t>consultant</w:t>
      </w:r>
    </w:p>
    <w:p w:rsidR="00AA1A38" w:rsidRDefault="00AA1A38" w:rsidP="00AA1A38">
      <w:pPr>
        <w:spacing w:line="360" w:lineRule="auto"/>
        <w:jc w:val="both"/>
        <w:rPr>
          <w:rFonts w:ascii="Arial" w:hAnsi="Arial" w:cs="Arial"/>
        </w:rPr>
      </w:pPr>
      <w:r w:rsidRPr="00AD6BE3">
        <w:rPr>
          <w:rFonts w:ascii="Arial" w:hAnsi="Arial" w:cs="Arial"/>
        </w:rPr>
        <w:t xml:space="preserve">The </w:t>
      </w:r>
      <w:r w:rsidR="006401D2">
        <w:rPr>
          <w:rFonts w:ascii="Arial" w:hAnsi="Arial" w:cs="Arial"/>
        </w:rPr>
        <w:t>proposals</w:t>
      </w:r>
      <w:r w:rsidRPr="00AD6BE3">
        <w:rPr>
          <w:rFonts w:ascii="Arial" w:hAnsi="Arial" w:cs="Arial"/>
        </w:rPr>
        <w:t xml:space="preserve"> </w:t>
      </w:r>
      <w:r>
        <w:rPr>
          <w:rFonts w:ascii="Arial" w:hAnsi="Arial" w:cs="Arial"/>
        </w:rPr>
        <w:t>for storm water drain improvement</w:t>
      </w:r>
      <w:r w:rsidRPr="00AD6BE3">
        <w:rPr>
          <w:rFonts w:ascii="Arial" w:hAnsi="Arial" w:cs="Arial"/>
        </w:rPr>
        <w:t xml:space="preserve"> is given</w:t>
      </w:r>
      <w:r w:rsidR="00F023A5">
        <w:rPr>
          <w:rFonts w:ascii="Arial" w:hAnsi="Arial" w:cs="Arial"/>
        </w:rPr>
        <w:t xml:space="preserve"> in the table</w:t>
      </w:r>
      <w:r w:rsidRPr="00AD6BE3">
        <w:rPr>
          <w:rFonts w:ascii="Arial" w:hAnsi="Arial" w:cs="Arial"/>
        </w:rPr>
        <w:t xml:space="preserve"> below</w:t>
      </w:r>
    </w:p>
    <w:p w:rsidR="006401D2" w:rsidRDefault="006401D2" w:rsidP="00AA1A38">
      <w:pPr>
        <w:spacing w:line="360" w:lineRule="auto"/>
        <w:jc w:val="both"/>
        <w:rPr>
          <w:rFonts w:ascii="Arial" w:hAnsi="Arial" w:cs="Arial"/>
        </w:rPr>
      </w:pPr>
    </w:p>
    <w:p w:rsidR="00AA1A38" w:rsidRPr="00A21983" w:rsidRDefault="00AA1A38" w:rsidP="00AA1A38">
      <w:pPr>
        <w:spacing w:after="0" w:line="288" w:lineRule="auto"/>
        <w:jc w:val="center"/>
        <w:rPr>
          <w:sz w:val="28"/>
        </w:rPr>
      </w:pPr>
      <w:r w:rsidRPr="00A21983">
        <w:rPr>
          <w:rFonts w:ascii="Arial" w:hAnsi="Arial" w:cs="Arial"/>
          <w:b/>
          <w:szCs w:val="20"/>
        </w:rPr>
        <w:lastRenderedPageBreak/>
        <w:t xml:space="preserve">Table </w:t>
      </w:r>
      <w:r w:rsidR="000F7EEE">
        <w:rPr>
          <w:rFonts w:ascii="Arial" w:hAnsi="Arial" w:cs="Arial"/>
          <w:b/>
          <w:szCs w:val="20"/>
        </w:rPr>
        <w:t>5</w:t>
      </w:r>
      <w:r w:rsidRPr="00A21983">
        <w:rPr>
          <w:rFonts w:ascii="Arial" w:hAnsi="Arial" w:cs="Arial"/>
          <w:b/>
          <w:szCs w:val="20"/>
        </w:rPr>
        <w:t>.</w:t>
      </w:r>
      <w:r w:rsidR="00A672CB">
        <w:rPr>
          <w:rFonts w:ascii="Arial" w:hAnsi="Arial" w:cs="Arial"/>
          <w:b/>
          <w:szCs w:val="20"/>
        </w:rPr>
        <w:t>9</w:t>
      </w:r>
      <w:r>
        <w:rPr>
          <w:rFonts w:ascii="Arial" w:hAnsi="Arial" w:cs="Arial"/>
          <w:b/>
          <w:szCs w:val="20"/>
        </w:rPr>
        <w:t xml:space="preserve"> </w:t>
      </w:r>
      <w:r w:rsidRPr="00A21983">
        <w:rPr>
          <w:rFonts w:ascii="Arial" w:hAnsi="Arial" w:cs="Arial"/>
          <w:b/>
          <w:szCs w:val="20"/>
        </w:rPr>
        <w:t xml:space="preserve">Storm water drains </w:t>
      </w:r>
      <w:r>
        <w:rPr>
          <w:rFonts w:ascii="Arial" w:hAnsi="Arial" w:cs="Arial"/>
          <w:b/>
          <w:szCs w:val="20"/>
        </w:rPr>
        <w:t>- proposal by consultant</w:t>
      </w:r>
    </w:p>
    <w:tbl>
      <w:tblPr>
        <w:tblW w:w="8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4"/>
        <w:gridCol w:w="6042"/>
        <w:gridCol w:w="2045"/>
      </w:tblGrid>
      <w:tr w:rsidR="00AA1A38" w:rsidRPr="009E3570" w:rsidTr="004310AD">
        <w:trPr>
          <w:trHeight w:val="509"/>
        </w:trPr>
        <w:tc>
          <w:tcPr>
            <w:tcW w:w="765" w:type="dxa"/>
          </w:tcPr>
          <w:p w:rsidR="00AA1A38" w:rsidRPr="009E3570" w:rsidRDefault="00AA1A38" w:rsidP="00AA1A38">
            <w:pPr>
              <w:spacing w:after="0" w:line="288" w:lineRule="auto"/>
              <w:jc w:val="both"/>
              <w:rPr>
                <w:rFonts w:ascii="Arial" w:hAnsi="Arial" w:cs="Arial"/>
                <w:b/>
                <w:sz w:val="20"/>
                <w:szCs w:val="20"/>
              </w:rPr>
            </w:pPr>
            <w:r w:rsidRPr="009E3570">
              <w:rPr>
                <w:rFonts w:ascii="Arial" w:hAnsi="Arial" w:cs="Arial"/>
                <w:b/>
                <w:sz w:val="20"/>
                <w:szCs w:val="20"/>
              </w:rPr>
              <w:t>S</w:t>
            </w:r>
            <w:r w:rsidR="00657164">
              <w:rPr>
                <w:rFonts w:ascii="Arial" w:hAnsi="Arial" w:cs="Arial"/>
                <w:b/>
                <w:sz w:val="20"/>
                <w:szCs w:val="20"/>
              </w:rPr>
              <w:t>L</w:t>
            </w:r>
            <w:r w:rsidRPr="009E3570">
              <w:rPr>
                <w:rFonts w:ascii="Arial" w:hAnsi="Arial" w:cs="Arial"/>
                <w:b/>
                <w:sz w:val="20"/>
                <w:szCs w:val="20"/>
              </w:rPr>
              <w:t>.No</w:t>
            </w:r>
          </w:p>
        </w:tc>
        <w:tc>
          <w:tcPr>
            <w:tcW w:w="6065" w:type="dxa"/>
          </w:tcPr>
          <w:p w:rsidR="00AA1A38" w:rsidRPr="009E3570" w:rsidRDefault="00AA1A38" w:rsidP="00AA1A38">
            <w:pPr>
              <w:spacing w:after="0" w:line="288" w:lineRule="auto"/>
              <w:jc w:val="center"/>
              <w:rPr>
                <w:rFonts w:ascii="Arial" w:hAnsi="Arial" w:cs="Arial"/>
                <w:b/>
                <w:sz w:val="20"/>
                <w:szCs w:val="20"/>
              </w:rPr>
            </w:pPr>
            <w:r w:rsidRPr="009E3570">
              <w:rPr>
                <w:rFonts w:ascii="Arial" w:hAnsi="Arial" w:cs="Arial"/>
                <w:b/>
                <w:sz w:val="20"/>
                <w:szCs w:val="20"/>
              </w:rPr>
              <w:t>Project Description</w:t>
            </w:r>
          </w:p>
        </w:tc>
        <w:tc>
          <w:tcPr>
            <w:tcW w:w="2051" w:type="dxa"/>
          </w:tcPr>
          <w:p w:rsidR="00AA1A38" w:rsidRPr="009E3570" w:rsidRDefault="00AA1A38" w:rsidP="00AA1A38">
            <w:pPr>
              <w:spacing w:after="0" w:line="288" w:lineRule="auto"/>
              <w:jc w:val="both"/>
              <w:rPr>
                <w:rFonts w:ascii="Arial" w:hAnsi="Arial" w:cs="Arial"/>
                <w:b/>
                <w:sz w:val="20"/>
                <w:szCs w:val="20"/>
              </w:rPr>
            </w:pPr>
            <w:r w:rsidRPr="009E3570">
              <w:rPr>
                <w:rFonts w:ascii="Arial" w:hAnsi="Arial" w:cs="Arial"/>
                <w:b/>
                <w:sz w:val="20"/>
                <w:szCs w:val="20"/>
              </w:rPr>
              <w:t>Cost (Rs.in lakhs)</w:t>
            </w:r>
          </w:p>
        </w:tc>
      </w:tr>
      <w:tr w:rsidR="00AA1A38" w:rsidRPr="009E3570" w:rsidTr="004310AD">
        <w:trPr>
          <w:trHeight w:val="341"/>
        </w:trPr>
        <w:tc>
          <w:tcPr>
            <w:tcW w:w="765" w:type="dxa"/>
          </w:tcPr>
          <w:p w:rsidR="00AA1A38" w:rsidRPr="009E3570" w:rsidRDefault="00AA1A38" w:rsidP="00AA1A38">
            <w:pPr>
              <w:spacing w:after="0" w:line="288" w:lineRule="auto"/>
              <w:jc w:val="both"/>
              <w:rPr>
                <w:rFonts w:ascii="Arial" w:hAnsi="Arial" w:cs="Arial"/>
                <w:sz w:val="20"/>
                <w:szCs w:val="20"/>
              </w:rPr>
            </w:pPr>
            <w:r w:rsidRPr="009E3570">
              <w:rPr>
                <w:rFonts w:ascii="Arial" w:hAnsi="Arial" w:cs="Arial"/>
                <w:sz w:val="20"/>
                <w:szCs w:val="20"/>
              </w:rPr>
              <w:t>1</w:t>
            </w:r>
          </w:p>
        </w:tc>
        <w:tc>
          <w:tcPr>
            <w:tcW w:w="6065" w:type="dxa"/>
          </w:tcPr>
          <w:p w:rsidR="00AA1A38" w:rsidRPr="009E3570" w:rsidRDefault="00AA1A38" w:rsidP="00AA1A38">
            <w:pPr>
              <w:spacing w:after="0" w:line="288" w:lineRule="auto"/>
              <w:jc w:val="both"/>
              <w:rPr>
                <w:rFonts w:ascii="Arial" w:hAnsi="Arial" w:cs="Arial"/>
                <w:sz w:val="20"/>
                <w:szCs w:val="20"/>
              </w:rPr>
            </w:pPr>
            <w:r>
              <w:rPr>
                <w:rFonts w:ascii="Arial" w:hAnsi="Arial" w:cs="Arial"/>
                <w:sz w:val="20"/>
                <w:szCs w:val="20"/>
              </w:rPr>
              <w:t>Upgradation of existing Kutcha drains to pucca drains (3.5 km)</w:t>
            </w:r>
          </w:p>
        </w:tc>
        <w:tc>
          <w:tcPr>
            <w:tcW w:w="2051" w:type="dxa"/>
          </w:tcPr>
          <w:p w:rsidR="00AA1A38" w:rsidRPr="009E3570" w:rsidRDefault="00C00384" w:rsidP="00AA1A38">
            <w:pPr>
              <w:spacing w:after="0" w:line="288" w:lineRule="auto"/>
              <w:jc w:val="center"/>
              <w:rPr>
                <w:rFonts w:ascii="Arial" w:hAnsi="Arial" w:cs="Arial"/>
                <w:sz w:val="20"/>
                <w:szCs w:val="20"/>
              </w:rPr>
            </w:pPr>
            <w:r>
              <w:rPr>
                <w:rFonts w:ascii="Arial" w:hAnsi="Arial" w:cs="Arial"/>
                <w:sz w:val="20"/>
                <w:szCs w:val="20"/>
              </w:rPr>
              <w:t>35.00</w:t>
            </w:r>
          </w:p>
        </w:tc>
      </w:tr>
      <w:tr w:rsidR="00AA1A38" w:rsidRPr="009E3570" w:rsidTr="004310AD">
        <w:trPr>
          <w:trHeight w:val="350"/>
        </w:trPr>
        <w:tc>
          <w:tcPr>
            <w:tcW w:w="765" w:type="dxa"/>
          </w:tcPr>
          <w:p w:rsidR="00AA1A38" w:rsidRPr="009E3570" w:rsidRDefault="00AA1A38" w:rsidP="00AA1A38">
            <w:pPr>
              <w:spacing w:after="0" w:line="288" w:lineRule="auto"/>
              <w:jc w:val="both"/>
              <w:rPr>
                <w:rFonts w:ascii="Arial" w:hAnsi="Arial" w:cs="Arial"/>
                <w:sz w:val="20"/>
                <w:szCs w:val="20"/>
              </w:rPr>
            </w:pPr>
            <w:r w:rsidRPr="009E3570">
              <w:rPr>
                <w:rFonts w:ascii="Arial" w:hAnsi="Arial" w:cs="Arial"/>
                <w:sz w:val="20"/>
                <w:szCs w:val="20"/>
              </w:rPr>
              <w:t>2</w:t>
            </w:r>
          </w:p>
        </w:tc>
        <w:tc>
          <w:tcPr>
            <w:tcW w:w="6065" w:type="dxa"/>
          </w:tcPr>
          <w:p w:rsidR="00AA1A38" w:rsidRPr="009E3570" w:rsidRDefault="00AA1A38" w:rsidP="00AA1A38">
            <w:pPr>
              <w:spacing w:after="0" w:line="288" w:lineRule="auto"/>
              <w:jc w:val="both"/>
              <w:rPr>
                <w:rFonts w:ascii="Arial" w:hAnsi="Arial" w:cs="Arial"/>
                <w:sz w:val="20"/>
                <w:szCs w:val="20"/>
              </w:rPr>
            </w:pPr>
            <w:r>
              <w:rPr>
                <w:rFonts w:ascii="Arial" w:hAnsi="Arial" w:cs="Arial"/>
                <w:sz w:val="20"/>
                <w:szCs w:val="20"/>
              </w:rPr>
              <w:t xml:space="preserve">Construction of new </w:t>
            </w:r>
            <w:r w:rsidR="004E0268">
              <w:rPr>
                <w:rFonts w:ascii="Arial" w:hAnsi="Arial" w:cs="Arial"/>
                <w:sz w:val="20"/>
                <w:szCs w:val="20"/>
              </w:rPr>
              <w:t xml:space="preserve">pucca </w:t>
            </w:r>
            <w:r>
              <w:rPr>
                <w:rFonts w:ascii="Arial" w:hAnsi="Arial" w:cs="Arial"/>
                <w:sz w:val="20"/>
                <w:szCs w:val="20"/>
              </w:rPr>
              <w:t xml:space="preserve">drains </w:t>
            </w:r>
            <w:r w:rsidR="00956FD2">
              <w:rPr>
                <w:rFonts w:ascii="Arial" w:hAnsi="Arial" w:cs="Arial"/>
                <w:sz w:val="20"/>
                <w:szCs w:val="20"/>
              </w:rPr>
              <w:t>at internal roads (6 km)</w:t>
            </w:r>
          </w:p>
        </w:tc>
        <w:tc>
          <w:tcPr>
            <w:tcW w:w="2051" w:type="dxa"/>
          </w:tcPr>
          <w:p w:rsidR="00AA1A38" w:rsidRPr="009E3570" w:rsidRDefault="0095763E" w:rsidP="00AA1A38">
            <w:pPr>
              <w:spacing w:after="0" w:line="288" w:lineRule="auto"/>
              <w:jc w:val="center"/>
              <w:rPr>
                <w:rFonts w:ascii="Arial" w:hAnsi="Arial" w:cs="Arial"/>
                <w:sz w:val="20"/>
                <w:szCs w:val="20"/>
              </w:rPr>
            </w:pPr>
            <w:r>
              <w:rPr>
                <w:rFonts w:ascii="Arial" w:hAnsi="Arial" w:cs="Arial"/>
                <w:sz w:val="20"/>
                <w:szCs w:val="20"/>
              </w:rPr>
              <w:t>96</w:t>
            </w:r>
            <w:r w:rsidR="00C00384">
              <w:rPr>
                <w:rFonts w:ascii="Arial" w:hAnsi="Arial" w:cs="Arial"/>
                <w:sz w:val="20"/>
                <w:szCs w:val="20"/>
              </w:rPr>
              <w:t>.00</w:t>
            </w:r>
          </w:p>
        </w:tc>
      </w:tr>
      <w:tr w:rsidR="00956FD2" w:rsidRPr="009E3570" w:rsidTr="004310AD">
        <w:trPr>
          <w:trHeight w:val="341"/>
        </w:trPr>
        <w:tc>
          <w:tcPr>
            <w:tcW w:w="765" w:type="dxa"/>
          </w:tcPr>
          <w:p w:rsidR="00956FD2" w:rsidRPr="009E3570" w:rsidRDefault="00956FD2" w:rsidP="00AA1A38">
            <w:pPr>
              <w:spacing w:after="0" w:line="288" w:lineRule="auto"/>
              <w:jc w:val="both"/>
              <w:rPr>
                <w:rFonts w:ascii="Arial" w:hAnsi="Arial" w:cs="Arial"/>
                <w:sz w:val="20"/>
                <w:szCs w:val="20"/>
              </w:rPr>
            </w:pPr>
            <w:r>
              <w:rPr>
                <w:rFonts w:ascii="Arial" w:hAnsi="Arial" w:cs="Arial"/>
                <w:sz w:val="20"/>
                <w:szCs w:val="20"/>
              </w:rPr>
              <w:t>3</w:t>
            </w:r>
          </w:p>
        </w:tc>
        <w:tc>
          <w:tcPr>
            <w:tcW w:w="6065" w:type="dxa"/>
          </w:tcPr>
          <w:p w:rsidR="00956FD2" w:rsidRDefault="00956FD2" w:rsidP="001220A6">
            <w:pPr>
              <w:spacing w:after="0" w:line="288" w:lineRule="auto"/>
              <w:jc w:val="both"/>
              <w:rPr>
                <w:rFonts w:ascii="Arial" w:hAnsi="Arial" w:cs="Arial"/>
                <w:sz w:val="20"/>
                <w:szCs w:val="20"/>
              </w:rPr>
            </w:pPr>
            <w:r>
              <w:rPr>
                <w:rFonts w:ascii="Arial" w:hAnsi="Arial" w:cs="Arial"/>
                <w:sz w:val="20"/>
                <w:szCs w:val="20"/>
              </w:rPr>
              <w:t>Construction of new drains a</w:t>
            </w:r>
            <w:r w:rsidR="001220A6">
              <w:rPr>
                <w:rFonts w:ascii="Arial" w:hAnsi="Arial" w:cs="Arial"/>
                <w:sz w:val="20"/>
                <w:szCs w:val="20"/>
              </w:rPr>
              <w:t xml:space="preserve">long </w:t>
            </w:r>
            <w:r>
              <w:rPr>
                <w:rFonts w:ascii="Arial" w:hAnsi="Arial" w:cs="Arial"/>
                <w:sz w:val="20"/>
                <w:szCs w:val="20"/>
              </w:rPr>
              <w:t>State Highways (10 km)</w:t>
            </w:r>
          </w:p>
        </w:tc>
        <w:tc>
          <w:tcPr>
            <w:tcW w:w="2051" w:type="dxa"/>
          </w:tcPr>
          <w:p w:rsidR="00956FD2" w:rsidRDefault="0095763E" w:rsidP="00AA1A38">
            <w:pPr>
              <w:spacing w:after="0" w:line="288" w:lineRule="auto"/>
              <w:jc w:val="center"/>
              <w:rPr>
                <w:rFonts w:ascii="Arial" w:hAnsi="Arial" w:cs="Arial"/>
                <w:sz w:val="20"/>
                <w:szCs w:val="20"/>
              </w:rPr>
            </w:pPr>
            <w:r>
              <w:rPr>
                <w:rFonts w:ascii="Arial" w:hAnsi="Arial" w:cs="Arial"/>
                <w:sz w:val="20"/>
                <w:szCs w:val="20"/>
              </w:rPr>
              <w:t>160</w:t>
            </w:r>
            <w:r w:rsidR="00C00384">
              <w:rPr>
                <w:rFonts w:ascii="Arial" w:hAnsi="Arial" w:cs="Arial"/>
                <w:sz w:val="20"/>
                <w:szCs w:val="20"/>
              </w:rPr>
              <w:t>.00</w:t>
            </w:r>
          </w:p>
        </w:tc>
      </w:tr>
      <w:tr w:rsidR="00FE1B80" w:rsidRPr="009E3570" w:rsidTr="004310AD">
        <w:trPr>
          <w:trHeight w:val="350"/>
        </w:trPr>
        <w:tc>
          <w:tcPr>
            <w:tcW w:w="765" w:type="dxa"/>
          </w:tcPr>
          <w:p w:rsidR="00FE1B80" w:rsidRDefault="00FE1B80" w:rsidP="00AA1A38">
            <w:pPr>
              <w:spacing w:after="0" w:line="288" w:lineRule="auto"/>
              <w:jc w:val="both"/>
              <w:rPr>
                <w:rFonts w:ascii="Arial" w:hAnsi="Arial" w:cs="Arial"/>
                <w:sz w:val="20"/>
                <w:szCs w:val="20"/>
              </w:rPr>
            </w:pPr>
            <w:r>
              <w:rPr>
                <w:rFonts w:ascii="Arial" w:hAnsi="Arial" w:cs="Arial"/>
                <w:sz w:val="20"/>
                <w:szCs w:val="20"/>
              </w:rPr>
              <w:t>4</w:t>
            </w:r>
          </w:p>
        </w:tc>
        <w:tc>
          <w:tcPr>
            <w:tcW w:w="6065" w:type="dxa"/>
          </w:tcPr>
          <w:p w:rsidR="00FE1B80" w:rsidRDefault="00FE1B80" w:rsidP="00956FD2">
            <w:pPr>
              <w:spacing w:after="0" w:line="288" w:lineRule="auto"/>
              <w:jc w:val="both"/>
              <w:rPr>
                <w:rFonts w:ascii="Arial" w:hAnsi="Arial" w:cs="Arial"/>
                <w:sz w:val="20"/>
                <w:szCs w:val="20"/>
              </w:rPr>
            </w:pPr>
            <w:r>
              <w:rPr>
                <w:rFonts w:ascii="Arial" w:hAnsi="Arial" w:cs="Arial"/>
                <w:sz w:val="20"/>
                <w:szCs w:val="20"/>
              </w:rPr>
              <w:t>Construction of culverts at various sections (40 nos)</w:t>
            </w:r>
          </w:p>
        </w:tc>
        <w:tc>
          <w:tcPr>
            <w:tcW w:w="2051" w:type="dxa"/>
          </w:tcPr>
          <w:p w:rsidR="00FE1B80" w:rsidRDefault="0095763E" w:rsidP="00AA1A38">
            <w:pPr>
              <w:spacing w:after="0" w:line="288" w:lineRule="auto"/>
              <w:jc w:val="center"/>
              <w:rPr>
                <w:rFonts w:ascii="Arial" w:hAnsi="Arial" w:cs="Arial"/>
                <w:sz w:val="20"/>
                <w:szCs w:val="20"/>
              </w:rPr>
            </w:pPr>
            <w:r>
              <w:rPr>
                <w:rFonts w:ascii="Arial" w:hAnsi="Arial" w:cs="Arial"/>
                <w:sz w:val="20"/>
                <w:szCs w:val="20"/>
              </w:rPr>
              <w:t>60</w:t>
            </w:r>
            <w:r w:rsidR="00C00384">
              <w:rPr>
                <w:rFonts w:ascii="Arial" w:hAnsi="Arial" w:cs="Arial"/>
                <w:sz w:val="20"/>
                <w:szCs w:val="20"/>
              </w:rPr>
              <w:t>.00</w:t>
            </w:r>
          </w:p>
        </w:tc>
      </w:tr>
      <w:tr w:rsidR="00AA1A38" w:rsidRPr="000B7F82" w:rsidTr="004310AD">
        <w:trPr>
          <w:trHeight w:val="359"/>
        </w:trPr>
        <w:tc>
          <w:tcPr>
            <w:tcW w:w="765" w:type="dxa"/>
          </w:tcPr>
          <w:p w:rsidR="00AA1A38" w:rsidRPr="000B7F82" w:rsidRDefault="00AA1A38" w:rsidP="00AA1A38">
            <w:pPr>
              <w:spacing w:after="0" w:line="288" w:lineRule="auto"/>
              <w:jc w:val="both"/>
              <w:rPr>
                <w:rFonts w:ascii="Arial" w:hAnsi="Arial" w:cs="Arial"/>
                <w:b/>
                <w:sz w:val="20"/>
                <w:szCs w:val="20"/>
              </w:rPr>
            </w:pPr>
          </w:p>
        </w:tc>
        <w:tc>
          <w:tcPr>
            <w:tcW w:w="6065" w:type="dxa"/>
          </w:tcPr>
          <w:p w:rsidR="00AA1A38" w:rsidRPr="000B7F82" w:rsidRDefault="00AA1A38" w:rsidP="00AA1A38">
            <w:pPr>
              <w:spacing w:after="0" w:line="288" w:lineRule="auto"/>
              <w:jc w:val="center"/>
              <w:rPr>
                <w:rFonts w:ascii="Arial" w:hAnsi="Arial" w:cs="Arial"/>
                <w:b/>
                <w:sz w:val="20"/>
                <w:szCs w:val="20"/>
              </w:rPr>
            </w:pPr>
            <w:r w:rsidRPr="000B7F82">
              <w:rPr>
                <w:rFonts w:ascii="Arial" w:hAnsi="Arial" w:cs="Arial"/>
                <w:b/>
                <w:sz w:val="20"/>
                <w:szCs w:val="20"/>
              </w:rPr>
              <w:t>TOTAL</w:t>
            </w:r>
          </w:p>
        </w:tc>
        <w:tc>
          <w:tcPr>
            <w:tcW w:w="2051" w:type="dxa"/>
          </w:tcPr>
          <w:p w:rsidR="00AA1A38" w:rsidRPr="000B7F82" w:rsidRDefault="00AA1A38" w:rsidP="00C00384">
            <w:pPr>
              <w:spacing w:after="0" w:line="288" w:lineRule="auto"/>
              <w:jc w:val="center"/>
              <w:rPr>
                <w:rFonts w:ascii="Arial" w:hAnsi="Arial" w:cs="Arial"/>
                <w:b/>
                <w:sz w:val="20"/>
                <w:szCs w:val="20"/>
              </w:rPr>
            </w:pPr>
            <w:r w:rsidRPr="000B7F82">
              <w:rPr>
                <w:rFonts w:ascii="Arial" w:hAnsi="Arial" w:cs="Arial"/>
                <w:b/>
                <w:sz w:val="20"/>
                <w:szCs w:val="20"/>
              </w:rPr>
              <w:t xml:space="preserve">    Rs</w:t>
            </w:r>
            <w:r w:rsidR="0095763E">
              <w:rPr>
                <w:rFonts w:ascii="Arial" w:hAnsi="Arial" w:cs="Arial"/>
                <w:b/>
                <w:sz w:val="20"/>
                <w:szCs w:val="20"/>
              </w:rPr>
              <w:t xml:space="preserve"> 3</w:t>
            </w:r>
            <w:r w:rsidR="00C00384">
              <w:rPr>
                <w:rFonts w:ascii="Arial" w:hAnsi="Arial" w:cs="Arial"/>
                <w:b/>
                <w:sz w:val="20"/>
                <w:szCs w:val="20"/>
              </w:rPr>
              <w:t>51</w:t>
            </w:r>
            <w:r w:rsidR="0095763E">
              <w:rPr>
                <w:rFonts w:ascii="Arial" w:hAnsi="Arial" w:cs="Arial"/>
                <w:b/>
                <w:sz w:val="20"/>
                <w:szCs w:val="20"/>
              </w:rPr>
              <w:t>.0</w:t>
            </w:r>
            <w:r w:rsidR="001220A6">
              <w:rPr>
                <w:rFonts w:ascii="Arial" w:hAnsi="Arial" w:cs="Arial"/>
                <w:b/>
                <w:sz w:val="20"/>
                <w:szCs w:val="20"/>
              </w:rPr>
              <w:t>0</w:t>
            </w:r>
            <w:r w:rsidRPr="000B7F82">
              <w:rPr>
                <w:rFonts w:ascii="Arial" w:hAnsi="Arial" w:cs="Arial"/>
                <w:b/>
                <w:sz w:val="20"/>
                <w:szCs w:val="20"/>
              </w:rPr>
              <w:t xml:space="preserve"> lakhs</w:t>
            </w:r>
          </w:p>
        </w:tc>
      </w:tr>
      <w:tr w:rsidR="00D64FA8" w:rsidRPr="000B7F82" w:rsidTr="004310AD">
        <w:trPr>
          <w:trHeight w:val="341"/>
        </w:trPr>
        <w:tc>
          <w:tcPr>
            <w:tcW w:w="765" w:type="dxa"/>
          </w:tcPr>
          <w:p w:rsidR="00D64FA8" w:rsidRPr="000B7F82" w:rsidRDefault="00D64FA8" w:rsidP="00AA1A38">
            <w:pPr>
              <w:spacing w:after="0" w:line="288" w:lineRule="auto"/>
              <w:jc w:val="both"/>
              <w:rPr>
                <w:rFonts w:ascii="Arial" w:hAnsi="Arial" w:cs="Arial"/>
                <w:b/>
                <w:sz w:val="20"/>
                <w:szCs w:val="20"/>
              </w:rPr>
            </w:pPr>
          </w:p>
        </w:tc>
        <w:tc>
          <w:tcPr>
            <w:tcW w:w="6065" w:type="dxa"/>
          </w:tcPr>
          <w:p w:rsidR="00D64FA8" w:rsidRPr="00081292" w:rsidRDefault="00081292" w:rsidP="00AA1A38">
            <w:pPr>
              <w:spacing w:after="0" w:line="288" w:lineRule="auto"/>
              <w:jc w:val="center"/>
              <w:rPr>
                <w:rFonts w:ascii="Arial" w:hAnsi="Arial" w:cs="Arial"/>
                <w:sz w:val="20"/>
                <w:szCs w:val="20"/>
              </w:rPr>
            </w:pPr>
            <w:r w:rsidRPr="00081292">
              <w:rPr>
                <w:rFonts w:ascii="Arial" w:hAnsi="Arial" w:cs="Arial"/>
                <w:sz w:val="20"/>
                <w:szCs w:val="20"/>
              </w:rPr>
              <w:t>Annual operation and maintenance cost</w:t>
            </w:r>
          </w:p>
        </w:tc>
        <w:tc>
          <w:tcPr>
            <w:tcW w:w="2051" w:type="dxa"/>
          </w:tcPr>
          <w:p w:rsidR="00D64FA8" w:rsidRPr="00081292" w:rsidRDefault="00081292" w:rsidP="00C00384">
            <w:pPr>
              <w:spacing w:after="0" w:line="288" w:lineRule="auto"/>
              <w:jc w:val="center"/>
              <w:rPr>
                <w:rFonts w:ascii="Arial" w:hAnsi="Arial" w:cs="Arial"/>
                <w:sz w:val="20"/>
                <w:szCs w:val="20"/>
              </w:rPr>
            </w:pPr>
            <w:r w:rsidRPr="00081292">
              <w:rPr>
                <w:rFonts w:ascii="Arial" w:hAnsi="Arial" w:cs="Arial"/>
                <w:sz w:val="20"/>
                <w:szCs w:val="20"/>
              </w:rPr>
              <w:t>17.55</w:t>
            </w:r>
          </w:p>
        </w:tc>
      </w:tr>
    </w:tbl>
    <w:p w:rsidR="00ED67A5" w:rsidRDefault="00ED67A5" w:rsidP="004310AD">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ED67A5" w:rsidRDefault="00ED67A5" w:rsidP="004310AD">
      <w:pPr>
        <w:spacing w:after="0" w:line="360" w:lineRule="auto"/>
        <w:jc w:val="both"/>
        <w:rPr>
          <w:rFonts w:ascii="Arial" w:hAnsi="Arial" w:cs="Arial"/>
          <w:bCs/>
        </w:rPr>
      </w:pPr>
    </w:p>
    <w:p w:rsidR="00AA1A38" w:rsidRDefault="00AA1A38" w:rsidP="00AA1A38">
      <w:pPr>
        <w:spacing w:line="360" w:lineRule="auto"/>
        <w:jc w:val="both"/>
        <w:rPr>
          <w:rFonts w:ascii="Arial" w:hAnsi="Arial" w:cs="Arial"/>
          <w:b/>
          <w:bCs/>
        </w:rPr>
      </w:pPr>
      <w:r>
        <w:rPr>
          <w:rFonts w:ascii="Arial" w:hAnsi="Arial" w:cs="Arial"/>
          <w:bCs/>
        </w:rPr>
        <w:t>Therefore the total amount required for the implementation of identified proje</w:t>
      </w:r>
      <w:r w:rsidR="0095763E">
        <w:rPr>
          <w:rFonts w:ascii="Arial" w:hAnsi="Arial" w:cs="Arial"/>
          <w:bCs/>
        </w:rPr>
        <w:t xml:space="preserve">cts in storm water drains is </w:t>
      </w:r>
      <w:r w:rsidR="00C00384">
        <w:rPr>
          <w:rFonts w:ascii="Arial" w:hAnsi="Arial" w:cs="Arial"/>
          <w:b/>
          <w:bCs/>
        </w:rPr>
        <w:t>Rs.</w:t>
      </w:r>
      <w:r w:rsidR="0095763E" w:rsidRPr="00C00384">
        <w:rPr>
          <w:rFonts w:ascii="Arial" w:hAnsi="Arial" w:cs="Arial"/>
          <w:b/>
          <w:bCs/>
        </w:rPr>
        <w:t>3</w:t>
      </w:r>
      <w:r w:rsidR="00C00384" w:rsidRPr="00C00384">
        <w:rPr>
          <w:rFonts w:ascii="Arial" w:hAnsi="Arial" w:cs="Arial"/>
          <w:b/>
          <w:bCs/>
        </w:rPr>
        <w:t>51</w:t>
      </w:r>
      <w:r w:rsidR="0095763E" w:rsidRPr="00C00384">
        <w:rPr>
          <w:rFonts w:ascii="Arial" w:hAnsi="Arial" w:cs="Arial"/>
          <w:b/>
          <w:bCs/>
        </w:rPr>
        <w:t>.0</w:t>
      </w:r>
      <w:r w:rsidR="00C00384" w:rsidRPr="00C00384">
        <w:rPr>
          <w:rFonts w:ascii="Arial" w:hAnsi="Arial" w:cs="Arial"/>
          <w:b/>
          <w:bCs/>
        </w:rPr>
        <w:t>0</w:t>
      </w:r>
      <w:r w:rsidR="0095763E" w:rsidRPr="00C00384">
        <w:rPr>
          <w:rFonts w:ascii="Arial" w:hAnsi="Arial" w:cs="Arial"/>
          <w:b/>
          <w:bCs/>
        </w:rPr>
        <w:t xml:space="preserve"> </w:t>
      </w:r>
      <w:r w:rsidR="001220A6">
        <w:rPr>
          <w:rFonts w:ascii="Arial" w:hAnsi="Arial" w:cs="Arial"/>
          <w:b/>
          <w:bCs/>
        </w:rPr>
        <w:t>l</w:t>
      </w:r>
      <w:r w:rsidR="0095763E" w:rsidRPr="00C00384">
        <w:rPr>
          <w:rFonts w:ascii="Arial" w:hAnsi="Arial" w:cs="Arial"/>
          <w:b/>
          <w:bCs/>
        </w:rPr>
        <w:t>akhs.</w:t>
      </w:r>
    </w:p>
    <w:p w:rsidR="00510A31" w:rsidRPr="00531EEB" w:rsidRDefault="000F7EEE" w:rsidP="00510A31">
      <w:pPr>
        <w:spacing w:line="360" w:lineRule="auto"/>
        <w:jc w:val="both"/>
        <w:rPr>
          <w:rFonts w:ascii="Arial" w:hAnsi="Arial" w:cs="Arial"/>
          <w:b/>
          <w:bCs/>
        </w:rPr>
      </w:pPr>
      <w:r>
        <w:rPr>
          <w:rFonts w:ascii="Arial" w:hAnsi="Arial" w:cs="Arial"/>
          <w:b/>
          <w:bCs/>
        </w:rPr>
        <w:t>5</w:t>
      </w:r>
      <w:r w:rsidR="00510A31" w:rsidRPr="00531EEB">
        <w:rPr>
          <w:rFonts w:ascii="Arial" w:hAnsi="Arial" w:cs="Arial"/>
          <w:b/>
          <w:bCs/>
        </w:rPr>
        <w:t xml:space="preserve">.1.4 </w:t>
      </w:r>
      <w:r w:rsidR="00510A31" w:rsidRPr="00531EEB">
        <w:rPr>
          <w:rFonts w:ascii="Arial" w:hAnsi="Arial" w:cs="Arial"/>
          <w:b/>
          <w:bCs/>
        </w:rPr>
        <w:tab/>
        <w:t>IMPROVEMENT TO WATER BODIES</w:t>
      </w:r>
    </w:p>
    <w:p w:rsidR="00531EEB" w:rsidRDefault="00531EEB" w:rsidP="00510A31">
      <w:pPr>
        <w:spacing w:line="360" w:lineRule="auto"/>
        <w:jc w:val="both"/>
        <w:rPr>
          <w:rFonts w:ascii="Arial" w:hAnsi="Arial" w:cs="Arial"/>
          <w:bCs/>
        </w:rPr>
      </w:pPr>
      <w:r>
        <w:rPr>
          <w:rFonts w:ascii="Arial" w:hAnsi="Arial" w:cs="Arial"/>
          <w:bCs/>
        </w:rPr>
        <w:t xml:space="preserve">Cheyyar River, the main drinking water source runs through the town in </w:t>
      </w:r>
      <w:r w:rsidR="00C71C4C">
        <w:rPr>
          <w:rFonts w:ascii="Arial" w:hAnsi="Arial" w:cs="Arial"/>
          <w:bCs/>
        </w:rPr>
        <w:t>east- west direction. The town also has 3 number of</w:t>
      </w:r>
      <w:r w:rsidR="009F2434">
        <w:rPr>
          <w:rFonts w:ascii="Arial" w:hAnsi="Arial" w:cs="Arial"/>
          <w:bCs/>
        </w:rPr>
        <w:t xml:space="preserve"> PWD owned</w:t>
      </w:r>
      <w:r w:rsidR="00C71C4C">
        <w:rPr>
          <w:rFonts w:ascii="Arial" w:hAnsi="Arial" w:cs="Arial"/>
          <w:bCs/>
        </w:rPr>
        <w:t xml:space="preserve"> lakes</w:t>
      </w:r>
      <w:r w:rsidR="009F2434">
        <w:rPr>
          <w:rFonts w:ascii="Arial" w:hAnsi="Arial" w:cs="Arial"/>
          <w:bCs/>
        </w:rPr>
        <w:t xml:space="preserve"> namely</w:t>
      </w:r>
      <w:r w:rsidR="00C71C4C">
        <w:rPr>
          <w:rFonts w:ascii="Arial" w:hAnsi="Arial" w:cs="Arial"/>
          <w:bCs/>
        </w:rPr>
        <w:t xml:space="preserve"> Thokkava</w:t>
      </w:r>
      <w:r w:rsidR="009F2434">
        <w:rPr>
          <w:rFonts w:ascii="Arial" w:hAnsi="Arial" w:cs="Arial"/>
          <w:bCs/>
        </w:rPr>
        <w:t xml:space="preserve">di lake, Chengam lake, </w:t>
      </w:r>
      <w:r w:rsidR="00BB12C4">
        <w:rPr>
          <w:rFonts w:ascii="Arial" w:hAnsi="Arial" w:cs="Arial"/>
          <w:bCs/>
        </w:rPr>
        <w:t xml:space="preserve">and </w:t>
      </w:r>
      <w:r w:rsidR="009F2434">
        <w:rPr>
          <w:rFonts w:ascii="Arial" w:hAnsi="Arial" w:cs="Arial"/>
          <w:bCs/>
        </w:rPr>
        <w:t xml:space="preserve">Varadhanthangal lake. </w:t>
      </w:r>
      <w:r w:rsidR="00783A26">
        <w:rPr>
          <w:rFonts w:ascii="Arial" w:hAnsi="Arial" w:cs="Arial"/>
          <w:bCs/>
        </w:rPr>
        <w:t xml:space="preserve">The ULB owned water body is located </w:t>
      </w:r>
      <w:r w:rsidR="00574584">
        <w:rPr>
          <w:rFonts w:ascii="Arial" w:hAnsi="Arial" w:cs="Arial"/>
          <w:bCs/>
        </w:rPr>
        <w:t>opposi</w:t>
      </w:r>
      <w:r w:rsidR="004B0F91">
        <w:rPr>
          <w:rFonts w:ascii="Arial" w:hAnsi="Arial" w:cs="Arial"/>
          <w:bCs/>
        </w:rPr>
        <w:t>t</w:t>
      </w:r>
      <w:r w:rsidR="00574584">
        <w:rPr>
          <w:rFonts w:ascii="Arial" w:hAnsi="Arial" w:cs="Arial"/>
          <w:bCs/>
        </w:rPr>
        <w:t>e bus stand area.</w:t>
      </w:r>
    </w:p>
    <w:p w:rsidR="00BB12C4" w:rsidRPr="00F13480" w:rsidRDefault="00BB12C4" w:rsidP="00BB12C4">
      <w:pPr>
        <w:spacing w:line="360" w:lineRule="auto"/>
        <w:rPr>
          <w:rFonts w:ascii="Arial" w:hAnsi="Arial" w:cs="Arial"/>
          <w:b/>
          <w:bCs/>
        </w:rPr>
      </w:pPr>
      <w:r w:rsidRPr="00F13480">
        <w:rPr>
          <w:rFonts w:ascii="Arial" w:hAnsi="Arial" w:cs="Arial"/>
          <w:b/>
          <w:bCs/>
        </w:rPr>
        <w:t>ii)</w:t>
      </w:r>
      <w:r w:rsidRPr="00F13480">
        <w:rPr>
          <w:rFonts w:ascii="Arial" w:hAnsi="Arial" w:cs="Arial"/>
          <w:b/>
          <w:bCs/>
        </w:rPr>
        <w:tab/>
        <w:t>Demand Assessment</w:t>
      </w:r>
    </w:p>
    <w:p w:rsidR="00BB12C4" w:rsidRPr="00F13480" w:rsidRDefault="00BB12C4" w:rsidP="00871ABF">
      <w:pPr>
        <w:spacing w:after="0" w:line="360" w:lineRule="auto"/>
        <w:jc w:val="both"/>
        <w:rPr>
          <w:rFonts w:ascii="Arial" w:hAnsi="Arial" w:cs="Arial"/>
          <w:bCs/>
        </w:rPr>
      </w:pPr>
      <w:r w:rsidRPr="00F13480">
        <w:rPr>
          <w:rFonts w:ascii="Arial" w:hAnsi="Arial" w:cs="Arial"/>
          <w:bCs/>
        </w:rPr>
        <w:t>The water bodies need to be protected and strengthened for various reasons such as</w:t>
      </w:r>
    </w:p>
    <w:p w:rsidR="00BB12C4" w:rsidRPr="00F13480" w:rsidRDefault="00BB12C4" w:rsidP="00871ABF">
      <w:pPr>
        <w:numPr>
          <w:ilvl w:val="0"/>
          <w:numId w:val="12"/>
        </w:numPr>
        <w:spacing w:after="0" w:line="360" w:lineRule="auto"/>
        <w:jc w:val="both"/>
        <w:rPr>
          <w:rFonts w:ascii="Arial" w:hAnsi="Arial" w:cs="Arial"/>
          <w:bCs/>
        </w:rPr>
      </w:pPr>
      <w:r w:rsidRPr="00F13480">
        <w:rPr>
          <w:rFonts w:ascii="Arial" w:hAnsi="Arial" w:cs="Arial"/>
          <w:bCs/>
        </w:rPr>
        <w:t>Recharge of ground water table,</w:t>
      </w:r>
    </w:p>
    <w:p w:rsidR="00BB12C4" w:rsidRPr="00F13480" w:rsidRDefault="00BB12C4" w:rsidP="00871ABF">
      <w:pPr>
        <w:numPr>
          <w:ilvl w:val="0"/>
          <w:numId w:val="12"/>
        </w:numPr>
        <w:spacing w:after="0" w:line="360" w:lineRule="auto"/>
        <w:jc w:val="both"/>
        <w:rPr>
          <w:rFonts w:ascii="Arial" w:hAnsi="Arial" w:cs="Arial"/>
          <w:bCs/>
        </w:rPr>
      </w:pPr>
      <w:r w:rsidRPr="00F13480">
        <w:rPr>
          <w:rFonts w:ascii="Arial" w:hAnsi="Arial" w:cs="Arial"/>
          <w:bCs/>
        </w:rPr>
        <w:t>To maintain quantity and quality of source wells,</w:t>
      </w:r>
    </w:p>
    <w:p w:rsidR="00BB12C4" w:rsidRDefault="00BB12C4" w:rsidP="00871ABF">
      <w:pPr>
        <w:numPr>
          <w:ilvl w:val="0"/>
          <w:numId w:val="12"/>
        </w:numPr>
        <w:spacing w:after="0" w:line="360" w:lineRule="auto"/>
        <w:jc w:val="both"/>
        <w:rPr>
          <w:rFonts w:ascii="Arial" w:hAnsi="Arial" w:cs="Arial"/>
          <w:bCs/>
        </w:rPr>
      </w:pPr>
      <w:r w:rsidRPr="00F13480">
        <w:rPr>
          <w:rFonts w:ascii="Arial" w:hAnsi="Arial" w:cs="Arial"/>
          <w:bCs/>
        </w:rPr>
        <w:t>Alleviate future flooding problems.</w:t>
      </w:r>
    </w:p>
    <w:p w:rsidR="004310AD" w:rsidRDefault="004310AD" w:rsidP="004310AD">
      <w:pPr>
        <w:spacing w:after="0" w:line="360" w:lineRule="auto"/>
        <w:ind w:left="780"/>
        <w:jc w:val="both"/>
        <w:rPr>
          <w:rFonts w:ascii="Arial" w:hAnsi="Arial" w:cs="Arial"/>
          <w:bCs/>
        </w:rPr>
      </w:pPr>
    </w:p>
    <w:p w:rsidR="0009564F" w:rsidRDefault="00871ABF" w:rsidP="00BB12C4">
      <w:pPr>
        <w:spacing w:line="360" w:lineRule="auto"/>
        <w:jc w:val="both"/>
        <w:rPr>
          <w:rFonts w:ascii="Arial" w:hAnsi="Arial" w:cs="Arial"/>
          <w:b/>
        </w:rPr>
      </w:pPr>
      <w:r>
        <w:rPr>
          <w:rFonts w:ascii="Arial" w:hAnsi="Arial" w:cs="Arial"/>
        </w:rPr>
        <w:t>As t</w:t>
      </w:r>
      <w:r w:rsidR="00BB12C4" w:rsidRPr="00F13480">
        <w:rPr>
          <w:rFonts w:ascii="Arial" w:hAnsi="Arial" w:cs="Arial"/>
        </w:rPr>
        <w:t xml:space="preserve">he PWD channels </w:t>
      </w:r>
      <w:r>
        <w:rPr>
          <w:rFonts w:ascii="Arial" w:hAnsi="Arial" w:cs="Arial"/>
        </w:rPr>
        <w:t xml:space="preserve">are the main water conveying source for irrigation in the town, the </w:t>
      </w:r>
      <w:r w:rsidR="00BB12C4">
        <w:rPr>
          <w:rFonts w:ascii="Arial" w:hAnsi="Arial" w:cs="Arial"/>
        </w:rPr>
        <w:t>existing</w:t>
      </w:r>
      <w:r>
        <w:rPr>
          <w:rFonts w:ascii="Arial" w:hAnsi="Arial" w:cs="Arial"/>
        </w:rPr>
        <w:t xml:space="preserve"> channels</w:t>
      </w:r>
      <w:r w:rsidR="00BB12C4">
        <w:rPr>
          <w:rFonts w:ascii="Arial" w:hAnsi="Arial" w:cs="Arial"/>
        </w:rPr>
        <w:t xml:space="preserve"> in the town </w:t>
      </w:r>
      <w:r w:rsidR="00BB12C4" w:rsidRPr="00F13480">
        <w:rPr>
          <w:rFonts w:ascii="Arial" w:hAnsi="Arial" w:cs="Arial"/>
        </w:rPr>
        <w:t xml:space="preserve">need to be strengthened, revamped and desilted </w:t>
      </w:r>
      <w:r w:rsidR="00BB12C4">
        <w:rPr>
          <w:rFonts w:ascii="Arial" w:hAnsi="Arial" w:cs="Arial"/>
        </w:rPr>
        <w:t xml:space="preserve">periodically </w:t>
      </w:r>
      <w:r w:rsidR="00BB12C4" w:rsidRPr="00F13480">
        <w:rPr>
          <w:rFonts w:ascii="Arial" w:hAnsi="Arial" w:cs="Arial"/>
        </w:rPr>
        <w:t xml:space="preserve">for the entire length. </w:t>
      </w:r>
      <w:r>
        <w:rPr>
          <w:rFonts w:ascii="Arial" w:hAnsi="Arial" w:cs="Arial"/>
        </w:rPr>
        <w:t xml:space="preserve">In addition to this, the inlet and outlets of the </w:t>
      </w:r>
      <w:r w:rsidR="00483F68">
        <w:rPr>
          <w:rFonts w:ascii="Arial" w:hAnsi="Arial" w:cs="Arial"/>
        </w:rPr>
        <w:t xml:space="preserve">lakes need to be repaired and maintained. Towards conservation of water bodies, construction of embankment, desilting, fencing on lakes and cleaning, removal of surface growths in Cheyyar </w:t>
      </w:r>
      <w:r w:rsidR="001F08A3">
        <w:rPr>
          <w:rFonts w:ascii="Arial" w:hAnsi="Arial" w:cs="Arial"/>
        </w:rPr>
        <w:t>River</w:t>
      </w:r>
      <w:r w:rsidR="00483F68">
        <w:rPr>
          <w:rFonts w:ascii="Arial" w:hAnsi="Arial" w:cs="Arial"/>
        </w:rPr>
        <w:t xml:space="preserve"> is proposed. The proposed projects need to be taken by the PWD department, which is added in section </w:t>
      </w:r>
      <w:r w:rsidR="00ED67A5">
        <w:rPr>
          <w:rFonts w:ascii="Arial" w:hAnsi="Arial" w:cs="Arial"/>
        </w:rPr>
        <w:t>5</w:t>
      </w:r>
      <w:r w:rsidR="00483F68">
        <w:rPr>
          <w:rFonts w:ascii="Arial" w:hAnsi="Arial" w:cs="Arial"/>
        </w:rPr>
        <w:t>.3.</w:t>
      </w:r>
      <w:r w:rsidR="00ED67A5">
        <w:rPr>
          <w:rFonts w:ascii="Arial" w:hAnsi="Arial" w:cs="Arial"/>
        </w:rPr>
        <w:t xml:space="preserve"> The Proposals identified for the improvement of town Panchayat owned water body located opposite to bus stand are d</w:t>
      </w:r>
      <w:r w:rsidR="0009564F" w:rsidRPr="00ED67A5">
        <w:rPr>
          <w:rFonts w:ascii="Arial" w:hAnsi="Arial" w:cs="Arial"/>
        </w:rPr>
        <w:t xml:space="preserve">esilting, strengthening of bunds, </w:t>
      </w:r>
      <w:r w:rsidR="00E35E35" w:rsidRPr="00ED67A5">
        <w:rPr>
          <w:rFonts w:ascii="Arial" w:hAnsi="Arial" w:cs="Arial"/>
        </w:rPr>
        <w:t xml:space="preserve">fencing </w:t>
      </w:r>
      <w:r w:rsidR="00ED67A5" w:rsidRPr="00ED67A5">
        <w:rPr>
          <w:rFonts w:ascii="Arial" w:hAnsi="Arial" w:cs="Arial"/>
        </w:rPr>
        <w:t>around the</w:t>
      </w:r>
      <w:r w:rsidR="0009564F" w:rsidRPr="00ED67A5">
        <w:rPr>
          <w:rFonts w:ascii="Arial" w:hAnsi="Arial" w:cs="Arial"/>
        </w:rPr>
        <w:t xml:space="preserve"> </w:t>
      </w:r>
      <w:r w:rsidR="00ED67A5" w:rsidRPr="00ED67A5">
        <w:rPr>
          <w:rFonts w:ascii="Arial" w:hAnsi="Arial" w:cs="Arial"/>
        </w:rPr>
        <w:t>pond</w:t>
      </w:r>
      <w:r w:rsidR="0009564F" w:rsidRPr="00ED67A5">
        <w:rPr>
          <w:rFonts w:ascii="Arial" w:hAnsi="Arial" w:cs="Arial"/>
        </w:rPr>
        <w:t xml:space="preserve"> </w:t>
      </w:r>
      <w:r w:rsidR="00ED67A5" w:rsidRPr="00ED67A5">
        <w:rPr>
          <w:rFonts w:ascii="Arial" w:hAnsi="Arial" w:cs="Arial"/>
        </w:rPr>
        <w:t xml:space="preserve">at a total cost of </w:t>
      </w:r>
      <w:r w:rsidR="0009564F" w:rsidRPr="00ED67A5">
        <w:rPr>
          <w:rFonts w:ascii="Arial" w:hAnsi="Arial" w:cs="Arial"/>
          <w:b/>
        </w:rPr>
        <w:t>R</w:t>
      </w:r>
      <w:r w:rsidR="00ED67A5" w:rsidRPr="00ED67A5">
        <w:rPr>
          <w:rFonts w:ascii="Arial" w:hAnsi="Arial" w:cs="Arial"/>
          <w:b/>
        </w:rPr>
        <w:t>s</w:t>
      </w:r>
      <w:r w:rsidR="0009564F" w:rsidRPr="00ED67A5">
        <w:rPr>
          <w:rFonts w:ascii="Arial" w:hAnsi="Arial" w:cs="Arial"/>
          <w:b/>
        </w:rPr>
        <w:t>.20</w:t>
      </w:r>
      <w:r w:rsidR="00141AB4" w:rsidRPr="00ED67A5">
        <w:rPr>
          <w:rFonts w:ascii="Arial" w:hAnsi="Arial" w:cs="Arial"/>
          <w:b/>
        </w:rPr>
        <w:t>.00</w:t>
      </w:r>
      <w:r w:rsidR="0009564F" w:rsidRPr="00ED67A5">
        <w:rPr>
          <w:rFonts w:ascii="Arial" w:hAnsi="Arial" w:cs="Arial"/>
          <w:b/>
        </w:rPr>
        <w:t xml:space="preserve"> Lakhs.</w:t>
      </w:r>
    </w:p>
    <w:p w:rsidR="004310AD" w:rsidRPr="00ED67A5" w:rsidRDefault="004310AD" w:rsidP="00BB12C4">
      <w:pPr>
        <w:spacing w:line="360" w:lineRule="auto"/>
        <w:jc w:val="both"/>
        <w:rPr>
          <w:rFonts w:ascii="Arial" w:hAnsi="Arial" w:cs="Arial"/>
        </w:rPr>
      </w:pPr>
    </w:p>
    <w:p w:rsidR="00510A31" w:rsidRPr="003B507D" w:rsidRDefault="000F7EEE" w:rsidP="00510A31">
      <w:pPr>
        <w:spacing w:line="360" w:lineRule="auto"/>
        <w:jc w:val="both"/>
        <w:rPr>
          <w:rFonts w:ascii="Arial" w:hAnsi="Arial" w:cs="Arial"/>
          <w:b/>
          <w:bCs/>
        </w:rPr>
      </w:pPr>
      <w:r>
        <w:rPr>
          <w:rFonts w:ascii="Arial" w:hAnsi="Arial" w:cs="Arial"/>
          <w:b/>
          <w:bCs/>
        </w:rPr>
        <w:lastRenderedPageBreak/>
        <w:t>5</w:t>
      </w:r>
      <w:r w:rsidR="00510A31" w:rsidRPr="003B507D">
        <w:rPr>
          <w:rFonts w:ascii="Arial" w:hAnsi="Arial" w:cs="Arial"/>
          <w:b/>
          <w:bCs/>
        </w:rPr>
        <w:t xml:space="preserve">.1.5 </w:t>
      </w:r>
      <w:r w:rsidR="00510A31" w:rsidRPr="003B507D">
        <w:rPr>
          <w:rFonts w:ascii="Arial" w:hAnsi="Arial" w:cs="Arial"/>
          <w:b/>
          <w:bCs/>
        </w:rPr>
        <w:tab/>
        <w:t>SOLID WASTE MANAGEMENT</w:t>
      </w:r>
    </w:p>
    <w:p w:rsidR="00510A31" w:rsidRPr="003B507D" w:rsidRDefault="00510A31" w:rsidP="00510A31">
      <w:pPr>
        <w:spacing w:line="360" w:lineRule="auto"/>
        <w:jc w:val="both"/>
        <w:rPr>
          <w:rFonts w:ascii="Arial" w:hAnsi="Arial" w:cs="Arial"/>
          <w:b/>
          <w:bCs/>
        </w:rPr>
      </w:pPr>
      <w:r w:rsidRPr="003B507D">
        <w:rPr>
          <w:rFonts w:ascii="Arial" w:hAnsi="Arial" w:cs="Arial"/>
          <w:b/>
          <w:bCs/>
        </w:rPr>
        <w:t>i)</w:t>
      </w:r>
      <w:r w:rsidRPr="003B507D">
        <w:rPr>
          <w:rFonts w:ascii="Arial" w:hAnsi="Arial" w:cs="Arial"/>
          <w:b/>
          <w:bCs/>
        </w:rPr>
        <w:tab/>
        <w:t>Existing Status</w:t>
      </w:r>
    </w:p>
    <w:p w:rsidR="003B507D" w:rsidRPr="003B507D" w:rsidRDefault="003B507D" w:rsidP="003B507D">
      <w:pPr>
        <w:spacing w:line="360" w:lineRule="auto"/>
        <w:jc w:val="both"/>
        <w:rPr>
          <w:rFonts w:ascii="Arial" w:hAnsi="Arial" w:cs="Arial"/>
        </w:rPr>
      </w:pPr>
      <w:r w:rsidRPr="003B507D">
        <w:rPr>
          <w:rFonts w:ascii="Arial" w:hAnsi="Arial" w:cs="Arial"/>
        </w:rPr>
        <w:t xml:space="preserve">Chengam Town Panchayat generates 3 MT of solid waste per day. The Urban local body is responsible for collection, transportation and disposal of Solid Waste except untreated bio-medical waste and hazardous industrial waste.100% of the generated waste is collected by the local body. </w:t>
      </w:r>
    </w:p>
    <w:p w:rsidR="003B507D" w:rsidRPr="004E7BEA" w:rsidRDefault="003B507D" w:rsidP="003B507D">
      <w:pPr>
        <w:spacing w:line="360" w:lineRule="auto"/>
        <w:jc w:val="both"/>
        <w:rPr>
          <w:rFonts w:ascii="Arial" w:hAnsi="Arial" w:cs="Arial"/>
        </w:rPr>
      </w:pPr>
      <w:r w:rsidRPr="004E7BEA">
        <w:rPr>
          <w:rFonts w:ascii="Arial" w:hAnsi="Arial" w:cs="Arial"/>
          <w:b/>
        </w:rPr>
        <w:t>Primary Collection:</w:t>
      </w:r>
      <w:r w:rsidRPr="004E7BEA">
        <w:rPr>
          <w:rFonts w:ascii="Arial" w:hAnsi="Arial" w:cs="Arial"/>
        </w:rPr>
        <w:t xml:space="preserve"> The household waste produced is collected door-to- door in all wards by the SHGs and </w:t>
      </w:r>
      <w:r w:rsidR="00AB492C">
        <w:rPr>
          <w:rFonts w:ascii="Arial" w:hAnsi="Arial" w:cs="Arial"/>
        </w:rPr>
        <w:t>T</w:t>
      </w:r>
      <w:r w:rsidRPr="004E7BEA">
        <w:rPr>
          <w:rFonts w:ascii="Arial" w:hAnsi="Arial" w:cs="Arial"/>
        </w:rPr>
        <w:t>o</w:t>
      </w:r>
      <w:r w:rsidR="007F27EB">
        <w:rPr>
          <w:rFonts w:ascii="Arial" w:hAnsi="Arial" w:cs="Arial"/>
        </w:rPr>
        <w:t xml:space="preserve">wn </w:t>
      </w:r>
      <w:r w:rsidR="00AB492C">
        <w:rPr>
          <w:rFonts w:ascii="Arial" w:hAnsi="Arial" w:cs="Arial"/>
        </w:rPr>
        <w:t>P</w:t>
      </w:r>
      <w:r w:rsidR="007F27EB">
        <w:rPr>
          <w:rFonts w:ascii="Arial" w:hAnsi="Arial" w:cs="Arial"/>
        </w:rPr>
        <w:t>anchayat sanitary workers. 2</w:t>
      </w:r>
      <w:r w:rsidRPr="004E7BEA">
        <w:rPr>
          <w:rFonts w:ascii="Arial" w:hAnsi="Arial" w:cs="Arial"/>
        </w:rPr>
        <w:t xml:space="preserve">0 number of push carts are used for door to door collection. A total of </w:t>
      </w:r>
      <w:r w:rsidR="004830E8">
        <w:rPr>
          <w:rFonts w:ascii="Arial" w:hAnsi="Arial" w:cs="Arial"/>
        </w:rPr>
        <w:t>38</w:t>
      </w:r>
      <w:r w:rsidRPr="004E7BEA">
        <w:rPr>
          <w:rFonts w:ascii="Arial" w:hAnsi="Arial" w:cs="Arial"/>
        </w:rPr>
        <w:t xml:space="preserve"> sanitary workers including SHGs are involved in the street sweeping and other waste collection activities.</w:t>
      </w:r>
    </w:p>
    <w:p w:rsidR="00510A31" w:rsidRPr="004E7BEA" w:rsidRDefault="00510A31" w:rsidP="004E7BEA">
      <w:pPr>
        <w:spacing w:line="360" w:lineRule="auto"/>
        <w:jc w:val="both"/>
        <w:rPr>
          <w:rFonts w:ascii="Arial" w:hAnsi="Arial" w:cs="Arial"/>
        </w:rPr>
      </w:pPr>
      <w:r w:rsidRPr="004E7BEA">
        <w:rPr>
          <w:rFonts w:ascii="Arial" w:hAnsi="Arial" w:cs="Arial"/>
          <w:b/>
        </w:rPr>
        <w:t>Secondary Collection:</w:t>
      </w:r>
      <w:r w:rsidRPr="004E7BEA">
        <w:rPr>
          <w:rFonts w:ascii="Arial" w:hAnsi="Arial" w:cs="Arial"/>
        </w:rPr>
        <w:t xml:space="preserve">  </w:t>
      </w:r>
      <w:r w:rsidR="004E7BEA" w:rsidRPr="004E7BEA">
        <w:rPr>
          <w:rFonts w:ascii="Arial" w:hAnsi="Arial" w:cs="Arial"/>
        </w:rPr>
        <w:t>The collected waste is transferred to the compost yard of 1.</w:t>
      </w:r>
      <w:r w:rsidR="004E7BEA">
        <w:rPr>
          <w:rFonts w:ascii="Arial" w:hAnsi="Arial" w:cs="Arial"/>
        </w:rPr>
        <w:t>47</w:t>
      </w:r>
      <w:r w:rsidR="004E7BEA" w:rsidRPr="004E7BEA">
        <w:rPr>
          <w:rFonts w:ascii="Arial" w:hAnsi="Arial" w:cs="Arial"/>
        </w:rPr>
        <w:t xml:space="preserve"> </w:t>
      </w:r>
      <w:r w:rsidR="004E7BEA">
        <w:rPr>
          <w:rFonts w:ascii="Arial" w:hAnsi="Arial" w:cs="Arial"/>
        </w:rPr>
        <w:t>acres</w:t>
      </w:r>
      <w:r w:rsidR="004830E8">
        <w:rPr>
          <w:rFonts w:ascii="Arial" w:hAnsi="Arial" w:cs="Arial"/>
        </w:rPr>
        <w:t xml:space="preserve"> at Thalavanayakkan </w:t>
      </w:r>
      <w:r w:rsidR="00AB492C">
        <w:rPr>
          <w:rFonts w:ascii="Arial" w:hAnsi="Arial" w:cs="Arial"/>
        </w:rPr>
        <w:t>P</w:t>
      </w:r>
      <w:r w:rsidR="004830E8">
        <w:rPr>
          <w:rFonts w:ascii="Arial" w:hAnsi="Arial" w:cs="Arial"/>
        </w:rPr>
        <w:t>ettai</w:t>
      </w:r>
      <w:r w:rsidR="004E7BEA" w:rsidRPr="004E7BEA">
        <w:rPr>
          <w:rFonts w:ascii="Arial" w:hAnsi="Arial" w:cs="Arial"/>
        </w:rPr>
        <w:t xml:space="preserve">, located at </w:t>
      </w:r>
      <w:r w:rsidR="004E7BEA">
        <w:rPr>
          <w:rFonts w:ascii="Arial" w:hAnsi="Arial" w:cs="Arial"/>
        </w:rPr>
        <w:t>Chengam</w:t>
      </w:r>
      <w:r w:rsidR="004E7BEA" w:rsidRPr="004E7BEA">
        <w:rPr>
          <w:rFonts w:ascii="Arial" w:hAnsi="Arial" w:cs="Arial"/>
        </w:rPr>
        <w:t xml:space="preserve"> - </w:t>
      </w:r>
      <w:r w:rsidR="004E7BEA">
        <w:rPr>
          <w:rFonts w:ascii="Arial" w:hAnsi="Arial" w:cs="Arial"/>
        </w:rPr>
        <w:t>Paramananthal</w:t>
      </w:r>
      <w:r w:rsidR="004E7BEA" w:rsidRPr="004E7BEA">
        <w:rPr>
          <w:rFonts w:ascii="Arial" w:hAnsi="Arial" w:cs="Arial"/>
        </w:rPr>
        <w:t xml:space="preserve"> road through </w:t>
      </w:r>
      <w:r w:rsidR="004E7BEA">
        <w:rPr>
          <w:rFonts w:ascii="Arial" w:hAnsi="Arial" w:cs="Arial"/>
        </w:rPr>
        <w:t>1</w:t>
      </w:r>
      <w:r w:rsidR="004E7BEA" w:rsidRPr="004E7BEA">
        <w:rPr>
          <w:rFonts w:ascii="Arial" w:hAnsi="Arial" w:cs="Arial"/>
        </w:rPr>
        <w:t xml:space="preserve"> tractor</w:t>
      </w:r>
      <w:r w:rsidR="004E7BEA">
        <w:rPr>
          <w:rFonts w:ascii="Arial" w:hAnsi="Arial" w:cs="Arial"/>
        </w:rPr>
        <w:t xml:space="preserve"> and 1 mini lorry</w:t>
      </w:r>
      <w:r w:rsidR="004E7BEA" w:rsidRPr="004E7BEA">
        <w:rPr>
          <w:rFonts w:ascii="Arial" w:hAnsi="Arial" w:cs="Arial"/>
        </w:rPr>
        <w:t xml:space="preserve">. </w:t>
      </w:r>
      <w:r w:rsidR="004E7BEA">
        <w:rPr>
          <w:rFonts w:ascii="Arial" w:hAnsi="Arial" w:cs="Arial"/>
        </w:rPr>
        <w:t>The waste is segregated at the compost and t</w:t>
      </w:r>
      <w:r w:rsidR="004E7BEA" w:rsidRPr="004E7BEA">
        <w:rPr>
          <w:rFonts w:ascii="Arial" w:hAnsi="Arial" w:cs="Arial"/>
        </w:rPr>
        <w:t xml:space="preserve">he segregated waste is then allowed for aerobic decomposition. </w:t>
      </w:r>
    </w:p>
    <w:p w:rsidR="00510A31" w:rsidRPr="004830E8" w:rsidRDefault="00510A31" w:rsidP="004830E8">
      <w:pPr>
        <w:spacing w:after="0" w:line="288" w:lineRule="auto"/>
        <w:jc w:val="center"/>
        <w:rPr>
          <w:rFonts w:ascii="Arial" w:hAnsi="Arial" w:cs="Arial"/>
          <w:b/>
        </w:rPr>
      </w:pPr>
      <w:r w:rsidRPr="004830E8">
        <w:rPr>
          <w:rFonts w:ascii="Arial" w:hAnsi="Arial" w:cs="Arial"/>
          <w:b/>
        </w:rPr>
        <w:t xml:space="preserve">Table </w:t>
      </w:r>
      <w:r w:rsidR="000F7EEE">
        <w:rPr>
          <w:rFonts w:ascii="Arial" w:hAnsi="Arial" w:cs="Arial"/>
          <w:b/>
        </w:rPr>
        <w:t>5</w:t>
      </w:r>
      <w:r w:rsidRPr="004830E8">
        <w:rPr>
          <w:rFonts w:ascii="Arial" w:hAnsi="Arial" w:cs="Arial"/>
          <w:b/>
        </w:rPr>
        <w:t>.1</w:t>
      </w:r>
      <w:r w:rsidR="00A672CB">
        <w:rPr>
          <w:rFonts w:ascii="Arial" w:hAnsi="Arial" w:cs="Arial"/>
          <w:b/>
        </w:rPr>
        <w:t>0</w:t>
      </w:r>
      <w:r w:rsidRPr="004830E8">
        <w:rPr>
          <w:rFonts w:ascii="Arial" w:hAnsi="Arial" w:cs="Arial"/>
          <w:b/>
        </w:rPr>
        <w:t xml:space="preserve"> Solid waste – general details</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900"/>
        <w:gridCol w:w="5568"/>
      </w:tblGrid>
      <w:tr w:rsidR="00510A31" w:rsidRPr="004830E8" w:rsidTr="004310AD">
        <w:trPr>
          <w:trHeight w:val="62"/>
          <w:jc w:val="center"/>
        </w:trPr>
        <w:tc>
          <w:tcPr>
            <w:tcW w:w="2900" w:type="dxa"/>
            <w:noWrap/>
            <w:tcMar>
              <w:top w:w="15" w:type="dxa"/>
              <w:left w:w="15" w:type="dxa"/>
              <w:bottom w:w="0" w:type="dxa"/>
              <w:right w:w="15" w:type="dxa"/>
            </w:tcMar>
            <w:vAlign w:val="bottom"/>
          </w:tcPr>
          <w:p w:rsidR="00510A31" w:rsidRPr="004830E8" w:rsidRDefault="00510A31" w:rsidP="004830E8">
            <w:pPr>
              <w:spacing w:after="0" w:line="288" w:lineRule="auto"/>
              <w:rPr>
                <w:rFonts w:ascii="Arial" w:eastAsia="Arial Unicode MS" w:hAnsi="Arial" w:cs="Arial"/>
                <w:sz w:val="20"/>
                <w:szCs w:val="20"/>
              </w:rPr>
            </w:pPr>
            <w:r w:rsidRPr="004830E8">
              <w:rPr>
                <w:rFonts w:ascii="Arial" w:hAnsi="Arial" w:cs="Arial"/>
                <w:sz w:val="20"/>
                <w:szCs w:val="20"/>
              </w:rPr>
              <w:t>Quantity of waste generated</w:t>
            </w:r>
          </w:p>
        </w:tc>
        <w:tc>
          <w:tcPr>
            <w:tcW w:w="5568" w:type="dxa"/>
            <w:noWrap/>
            <w:tcMar>
              <w:top w:w="15" w:type="dxa"/>
              <w:left w:w="15" w:type="dxa"/>
              <w:bottom w:w="0" w:type="dxa"/>
              <w:right w:w="15" w:type="dxa"/>
            </w:tcMar>
            <w:vAlign w:val="bottom"/>
          </w:tcPr>
          <w:p w:rsidR="00510A31" w:rsidRPr="008927E9" w:rsidRDefault="00510A31" w:rsidP="004830E8">
            <w:pPr>
              <w:spacing w:after="0" w:line="288" w:lineRule="auto"/>
              <w:ind w:left="160"/>
              <w:rPr>
                <w:rFonts w:ascii="Arial" w:eastAsia="Arial Unicode MS" w:hAnsi="Arial" w:cs="Arial"/>
                <w:sz w:val="20"/>
                <w:szCs w:val="20"/>
              </w:rPr>
            </w:pPr>
            <w:r w:rsidRPr="008927E9">
              <w:rPr>
                <w:rFonts w:ascii="Arial" w:hAnsi="Arial" w:cs="Arial"/>
                <w:sz w:val="20"/>
                <w:szCs w:val="20"/>
              </w:rPr>
              <w:t>3 MT</w:t>
            </w:r>
          </w:p>
        </w:tc>
      </w:tr>
      <w:tr w:rsidR="00510A31" w:rsidRPr="004830E8" w:rsidTr="004310AD">
        <w:trPr>
          <w:trHeight w:val="62"/>
          <w:jc w:val="center"/>
        </w:trPr>
        <w:tc>
          <w:tcPr>
            <w:tcW w:w="2900" w:type="dxa"/>
            <w:noWrap/>
            <w:tcMar>
              <w:top w:w="15" w:type="dxa"/>
              <w:left w:w="15" w:type="dxa"/>
              <w:bottom w:w="0" w:type="dxa"/>
              <w:right w:w="15" w:type="dxa"/>
            </w:tcMar>
            <w:vAlign w:val="bottom"/>
          </w:tcPr>
          <w:p w:rsidR="00510A31" w:rsidRPr="004830E8" w:rsidRDefault="00510A31" w:rsidP="004830E8">
            <w:pPr>
              <w:spacing w:after="0" w:line="288" w:lineRule="auto"/>
              <w:rPr>
                <w:rFonts w:ascii="Arial" w:eastAsia="Arial Unicode MS" w:hAnsi="Arial" w:cs="Arial"/>
                <w:sz w:val="20"/>
                <w:szCs w:val="20"/>
              </w:rPr>
            </w:pPr>
            <w:r w:rsidRPr="004830E8">
              <w:rPr>
                <w:rFonts w:ascii="Arial" w:hAnsi="Arial" w:cs="Arial"/>
                <w:sz w:val="20"/>
                <w:szCs w:val="20"/>
              </w:rPr>
              <w:t>Quantity of waste collected</w:t>
            </w:r>
          </w:p>
        </w:tc>
        <w:tc>
          <w:tcPr>
            <w:tcW w:w="5568" w:type="dxa"/>
            <w:noWrap/>
            <w:tcMar>
              <w:top w:w="15" w:type="dxa"/>
              <w:left w:w="15" w:type="dxa"/>
              <w:bottom w:w="0" w:type="dxa"/>
              <w:right w:w="15" w:type="dxa"/>
            </w:tcMar>
            <w:vAlign w:val="bottom"/>
          </w:tcPr>
          <w:p w:rsidR="00510A31" w:rsidRPr="008927E9" w:rsidRDefault="006E15BF" w:rsidP="004830E8">
            <w:pPr>
              <w:spacing w:after="0" w:line="288" w:lineRule="auto"/>
              <w:ind w:left="160"/>
              <w:rPr>
                <w:rFonts w:ascii="Arial" w:eastAsia="Arial Unicode MS" w:hAnsi="Arial" w:cs="Arial"/>
                <w:sz w:val="20"/>
                <w:szCs w:val="20"/>
              </w:rPr>
            </w:pPr>
            <w:r w:rsidRPr="008927E9">
              <w:rPr>
                <w:rFonts w:ascii="Arial" w:hAnsi="Arial" w:cs="Arial"/>
                <w:sz w:val="20"/>
                <w:szCs w:val="20"/>
              </w:rPr>
              <w:t xml:space="preserve">2.4 </w:t>
            </w:r>
            <w:r w:rsidR="00510A31" w:rsidRPr="008927E9">
              <w:rPr>
                <w:rFonts w:ascii="Arial" w:hAnsi="Arial" w:cs="Arial"/>
                <w:sz w:val="20"/>
                <w:szCs w:val="20"/>
              </w:rPr>
              <w:t>MT</w:t>
            </w:r>
          </w:p>
        </w:tc>
      </w:tr>
      <w:tr w:rsidR="00510A31" w:rsidRPr="004830E8" w:rsidTr="004310AD">
        <w:trPr>
          <w:trHeight w:val="62"/>
          <w:jc w:val="center"/>
        </w:trPr>
        <w:tc>
          <w:tcPr>
            <w:tcW w:w="2900" w:type="dxa"/>
            <w:noWrap/>
            <w:tcMar>
              <w:top w:w="15" w:type="dxa"/>
              <w:left w:w="15" w:type="dxa"/>
              <w:bottom w:w="0" w:type="dxa"/>
              <w:right w:w="15" w:type="dxa"/>
            </w:tcMar>
            <w:vAlign w:val="bottom"/>
          </w:tcPr>
          <w:p w:rsidR="00510A31" w:rsidRPr="004830E8" w:rsidRDefault="00510A31" w:rsidP="004830E8">
            <w:pPr>
              <w:spacing w:after="0" w:line="288" w:lineRule="auto"/>
              <w:rPr>
                <w:rFonts w:ascii="Arial" w:eastAsia="Arial Unicode MS" w:hAnsi="Arial" w:cs="Arial"/>
                <w:sz w:val="20"/>
                <w:szCs w:val="20"/>
              </w:rPr>
            </w:pPr>
            <w:r w:rsidRPr="004830E8">
              <w:rPr>
                <w:rFonts w:ascii="Arial" w:hAnsi="Arial" w:cs="Arial"/>
                <w:sz w:val="20"/>
                <w:szCs w:val="20"/>
              </w:rPr>
              <w:t>Number of workers available</w:t>
            </w:r>
          </w:p>
        </w:tc>
        <w:tc>
          <w:tcPr>
            <w:tcW w:w="5568" w:type="dxa"/>
            <w:noWrap/>
            <w:tcMar>
              <w:top w:w="15" w:type="dxa"/>
              <w:left w:w="15" w:type="dxa"/>
              <w:bottom w:w="0" w:type="dxa"/>
              <w:right w:w="15" w:type="dxa"/>
            </w:tcMar>
            <w:vAlign w:val="bottom"/>
          </w:tcPr>
          <w:p w:rsidR="00510A31" w:rsidRPr="004830E8" w:rsidRDefault="00510A31" w:rsidP="004830E8">
            <w:pPr>
              <w:spacing w:after="0" w:line="288" w:lineRule="auto"/>
              <w:ind w:left="160"/>
              <w:rPr>
                <w:rFonts w:ascii="Arial" w:hAnsi="Arial" w:cs="Arial"/>
                <w:sz w:val="20"/>
                <w:szCs w:val="20"/>
              </w:rPr>
            </w:pPr>
            <w:r w:rsidRPr="004830E8">
              <w:rPr>
                <w:rFonts w:ascii="Arial" w:hAnsi="Arial" w:cs="Arial"/>
                <w:sz w:val="20"/>
                <w:szCs w:val="20"/>
              </w:rPr>
              <w:t>20 sanitary workers</w:t>
            </w:r>
          </w:p>
          <w:p w:rsidR="00510A31" w:rsidRPr="004830E8" w:rsidRDefault="00510A31" w:rsidP="004830E8">
            <w:pPr>
              <w:spacing w:after="0" w:line="288" w:lineRule="auto"/>
              <w:ind w:left="160"/>
              <w:rPr>
                <w:rFonts w:ascii="Arial" w:eastAsia="Arial Unicode MS" w:hAnsi="Arial" w:cs="Arial"/>
                <w:sz w:val="20"/>
                <w:szCs w:val="20"/>
              </w:rPr>
            </w:pPr>
            <w:r w:rsidRPr="004830E8">
              <w:rPr>
                <w:rFonts w:ascii="Arial" w:hAnsi="Arial" w:cs="Arial"/>
                <w:sz w:val="20"/>
                <w:szCs w:val="20"/>
              </w:rPr>
              <w:t>18 Self Help Group members</w:t>
            </w:r>
          </w:p>
        </w:tc>
      </w:tr>
      <w:tr w:rsidR="00510A31" w:rsidRPr="00F119FF" w:rsidTr="008155BA">
        <w:trPr>
          <w:trHeight w:val="274"/>
          <w:jc w:val="center"/>
          <w:hidden/>
        </w:trPr>
        <w:tc>
          <w:tcPr>
            <w:tcW w:w="2900" w:type="dxa"/>
            <w:noWrap/>
            <w:tcMar>
              <w:top w:w="15" w:type="dxa"/>
              <w:left w:w="15" w:type="dxa"/>
              <w:bottom w:w="0" w:type="dxa"/>
              <w:right w:w="15" w:type="dxa"/>
            </w:tcMar>
            <w:vAlign w:val="bottom"/>
          </w:tcPr>
          <w:p w:rsidR="00510A31" w:rsidRPr="00F119FF" w:rsidRDefault="00510A31" w:rsidP="004830E8">
            <w:pPr>
              <w:spacing w:after="0" w:line="288" w:lineRule="auto"/>
              <w:rPr>
                <w:rFonts w:ascii="Arial" w:eastAsia="Arial Unicode MS" w:hAnsi="Arial" w:cs="Arial"/>
                <w:vanish/>
                <w:color w:val="FF0000"/>
                <w:sz w:val="20"/>
                <w:szCs w:val="20"/>
              </w:rPr>
            </w:pPr>
          </w:p>
        </w:tc>
        <w:tc>
          <w:tcPr>
            <w:tcW w:w="5568" w:type="dxa"/>
            <w:noWrap/>
            <w:tcMar>
              <w:top w:w="15" w:type="dxa"/>
              <w:left w:w="15" w:type="dxa"/>
              <w:bottom w:w="0" w:type="dxa"/>
              <w:right w:w="15" w:type="dxa"/>
            </w:tcMar>
            <w:vAlign w:val="bottom"/>
          </w:tcPr>
          <w:p w:rsidR="00510A31" w:rsidRPr="00F119FF" w:rsidRDefault="00510A31" w:rsidP="004830E8">
            <w:pPr>
              <w:spacing w:after="0" w:line="288" w:lineRule="auto"/>
              <w:ind w:left="160"/>
              <w:rPr>
                <w:rFonts w:ascii="Arial" w:eastAsia="Arial Unicode MS" w:hAnsi="Arial" w:cs="Arial"/>
                <w:vanish/>
                <w:color w:val="FF0000"/>
                <w:sz w:val="20"/>
                <w:szCs w:val="20"/>
              </w:rPr>
            </w:pPr>
          </w:p>
        </w:tc>
      </w:tr>
      <w:tr w:rsidR="00510A31" w:rsidRPr="00F119FF" w:rsidTr="004310AD">
        <w:trPr>
          <w:trHeight w:val="62"/>
          <w:jc w:val="center"/>
        </w:trPr>
        <w:tc>
          <w:tcPr>
            <w:tcW w:w="2900" w:type="dxa"/>
            <w:noWrap/>
            <w:tcMar>
              <w:top w:w="15" w:type="dxa"/>
              <w:left w:w="15" w:type="dxa"/>
              <w:bottom w:w="0" w:type="dxa"/>
              <w:right w:w="15" w:type="dxa"/>
            </w:tcMar>
            <w:vAlign w:val="bottom"/>
          </w:tcPr>
          <w:p w:rsidR="00510A31" w:rsidRPr="004830E8" w:rsidRDefault="00510A31" w:rsidP="004830E8">
            <w:pPr>
              <w:spacing w:after="0" w:line="288" w:lineRule="auto"/>
              <w:rPr>
                <w:rFonts w:ascii="Arial" w:eastAsia="Arial Unicode MS" w:hAnsi="Arial" w:cs="Arial"/>
                <w:sz w:val="20"/>
                <w:szCs w:val="20"/>
              </w:rPr>
            </w:pPr>
            <w:r w:rsidRPr="004830E8">
              <w:rPr>
                <w:rFonts w:ascii="Arial" w:hAnsi="Arial" w:cs="Arial"/>
                <w:sz w:val="20"/>
                <w:szCs w:val="20"/>
              </w:rPr>
              <w:t>Number of vehicles available</w:t>
            </w:r>
          </w:p>
        </w:tc>
        <w:tc>
          <w:tcPr>
            <w:tcW w:w="5568" w:type="dxa"/>
            <w:noWrap/>
            <w:tcMar>
              <w:top w:w="15" w:type="dxa"/>
              <w:left w:w="15" w:type="dxa"/>
              <w:bottom w:w="0" w:type="dxa"/>
              <w:right w:w="15" w:type="dxa"/>
            </w:tcMar>
            <w:vAlign w:val="bottom"/>
          </w:tcPr>
          <w:p w:rsidR="00C667EE" w:rsidRPr="004830E8" w:rsidRDefault="00C667EE" w:rsidP="004830E8">
            <w:pPr>
              <w:spacing w:after="0" w:line="288" w:lineRule="auto"/>
              <w:ind w:left="160"/>
              <w:rPr>
                <w:rFonts w:ascii="Arial" w:hAnsi="Arial" w:cs="Arial"/>
                <w:sz w:val="20"/>
                <w:szCs w:val="20"/>
              </w:rPr>
            </w:pPr>
            <w:r w:rsidRPr="004830E8">
              <w:rPr>
                <w:rFonts w:ascii="Arial" w:hAnsi="Arial" w:cs="Arial"/>
                <w:sz w:val="20"/>
                <w:szCs w:val="20"/>
              </w:rPr>
              <w:t>Minilorry                 - 1</w:t>
            </w:r>
          </w:p>
          <w:p w:rsidR="00510A31" w:rsidRPr="004830E8" w:rsidRDefault="00C667EE" w:rsidP="004830E8">
            <w:pPr>
              <w:spacing w:after="0" w:line="288" w:lineRule="auto"/>
              <w:ind w:left="160"/>
              <w:rPr>
                <w:rFonts w:ascii="Arial" w:hAnsi="Arial" w:cs="Arial"/>
                <w:sz w:val="20"/>
                <w:szCs w:val="20"/>
              </w:rPr>
            </w:pPr>
            <w:r w:rsidRPr="004830E8">
              <w:rPr>
                <w:rFonts w:ascii="Arial" w:hAnsi="Arial" w:cs="Arial"/>
                <w:sz w:val="20"/>
                <w:szCs w:val="20"/>
              </w:rPr>
              <w:t>Tractor                    - 1</w:t>
            </w:r>
          </w:p>
          <w:p w:rsidR="00510A31" w:rsidRPr="004830E8" w:rsidRDefault="00C667EE" w:rsidP="007F27EB">
            <w:pPr>
              <w:spacing w:after="0" w:line="288" w:lineRule="auto"/>
              <w:ind w:left="160"/>
              <w:rPr>
                <w:rFonts w:ascii="Arial" w:hAnsi="Arial" w:cs="Arial"/>
                <w:sz w:val="20"/>
                <w:szCs w:val="20"/>
              </w:rPr>
            </w:pPr>
            <w:r w:rsidRPr="004830E8">
              <w:rPr>
                <w:rFonts w:ascii="Arial" w:hAnsi="Arial" w:cs="Arial"/>
                <w:sz w:val="20"/>
                <w:szCs w:val="20"/>
              </w:rPr>
              <w:t xml:space="preserve">Pushcart                 - </w:t>
            </w:r>
            <w:r w:rsidR="007F27EB">
              <w:rPr>
                <w:rFonts w:ascii="Arial" w:hAnsi="Arial" w:cs="Arial"/>
                <w:sz w:val="20"/>
                <w:szCs w:val="20"/>
              </w:rPr>
              <w:t>2</w:t>
            </w:r>
            <w:r w:rsidR="004830E8" w:rsidRPr="004830E8">
              <w:rPr>
                <w:rFonts w:ascii="Arial" w:hAnsi="Arial" w:cs="Arial"/>
                <w:sz w:val="20"/>
                <w:szCs w:val="20"/>
              </w:rPr>
              <w:t>0</w:t>
            </w:r>
          </w:p>
        </w:tc>
      </w:tr>
      <w:tr w:rsidR="00510A31" w:rsidRPr="00F119FF" w:rsidTr="004310AD">
        <w:trPr>
          <w:trHeight w:val="62"/>
          <w:jc w:val="center"/>
        </w:trPr>
        <w:tc>
          <w:tcPr>
            <w:tcW w:w="2900" w:type="dxa"/>
            <w:noWrap/>
            <w:tcMar>
              <w:top w:w="15" w:type="dxa"/>
              <w:left w:w="15" w:type="dxa"/>
              <w:bottom w:w="0" w:type="dxa"/>
              <w:right w:w="15" w:type="dxa"/>
            </w:tcMar>
            <w:vAlign w:val="bottom"/>
          </w:tcPr>
          <w:p w:rsidR="00510A31" w:rsidRPr="004830E8" w:rsidRDefault="00870B89" w:rsidP="004830E8">
            <w:pPr>
              <w:spacing w:after="0" w:line="288" w:lineRule="auto"/>
              <w:rPr>
                <w:rFonts w:ascii="Arial" w:hAnsi="Arial" w:cs="Arial"/>
                <w:sz w:val="20"/>
                <w:szCs w:val="20"/>
              </w:rPr>
            </w:pPr>
            <w:r w:rsidRPr="004830E8">
              <w:rPr>
                <w:rFonts w:ascii="Arial" w:hAnsi="Arial" w:cs="Arial"/>
                <w:sz w:val="20"/>
                <w:szCs w:val="20"/>
              </w:rPr>
              <w:t>Compost Yard</w:t>
            </w:r>
          </w:p>
        </w:tc>
        <w:tc>
          <w:tcPr>
            <w:tcW w:w="5568" w:type="dxa"/>
            <w:noWrap/>
            <w:tcMar>
              <w:top w:w="15" w:type="dxa"/>
              <w:left w:w="15" w:type="dxa"/>
              <w:bottom w:w="0" w:type="dxa"/>
              <w:right w:w="15" w:type="dxa"/>
            </w:tcMar>
            <w:vAlign w:val="bottom"/>
          </w:tcPr>
          <w:p w:rsidR="00510A31" w:rsidRPr="004830E8" w:rsidRDefault="001232FB" w:rsidP="004830E8">
            <w:pPr>
              <w:spacing w:after="0" w:line="288" w:lineRule="auto"/>
              <w:ind w:left="160"/>
              <w:jc w:val="both"/>
              <w:rPr>
                <w:rFonts w:ascii="Arial" w:hAnsi="Arial" w:cs="Arial"/>
                <w:sz w:val="20"/>
                <w:szCs w:val="20"/>
              </w:rPr>
            </w:pPr>
            <w:r w:rsidRPr="004830E8">
              <w:rPr>
                <w:rFonts w:ascii="Arial" w:hAnsi="Arial" w:cs="Arial"/>
                <w:sz w:val="20"/>
                <w:szCs w:val="20"/>
              </w:rPr>
              <w:t xml:space="preserve">Thalavanayakan </w:t>
            </w:r>
            <w:r w:rsidR="008A48BE" w:rsidRPr="004830E8">
              <w:rPr>
                <w:rFonts w:ascii="Arial" w:hAnsi="Arial" w:cs="Arial"/>
                <w:sz w:val="20"/>
                <w:szCs w:val="20"/>
              </w:rPr>
              <w:t>Pettai with</w:t>
            </w:r>
            <w:r w:rsidR="00870B89" w:rsidRPr="004830E8">
              <w:rPr>
                <w:rFonts w:ascii="Arial" w:hAnsi="Arial" w:cs="Arial"/>
                <w:sz w:val="20"/>
                <w:szCs w:val="20"/>
              </w:rPr>
              <w:t xml:space="preserve"> area of 1.47 Acres.</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w:t>
      </w:r>
      <w:r>
        <w:rPr>
          <w:rFonts w:ascii="Arial" w:hAnsi="Arial" w:cs="Arial"/>
          <w:sz w:val="18"/>
          <w:szCs w:val="18"/>
        </w:rPr>
        <w:t>Town Panchayat Records</w:t>
      </w:r>
    </w:p>
    <w:p w:rsidR="004F41A6" w:rsidRDefault="004F41A6" w:rsidP="00510A31">
      <w:pPr>
        <w:spacing w:line="360" w:lineRule="auto"/>
        <w:rPr>
          <w:rFonts w:ascii="Arial" w:hAnsi="Arial" w:cs="Arial"/>
          <w:b/>
          <w:color w:val="FF0000"/>
        </w:rPr>
      </w:pPr>
    </w:p>
    <w:p w:rsidR="007174BB" w:rsidRPr="001A3879" w:rsidRDefault="00081292" w:rsidP="007174BB">
      <w:pPr>
        <w:spacing w:line="360" w:lineRule="auto"/>
        <w:rPr>
          <w:rFonts w:ascii="Arial" w:hAnsi="Arial" w:cs="Arial"/>
          <w:b/>
          <w:bCs/>
        </w:rPr>
      </w:pPr>
      <w:r>
        <w:rPr>
          <w:rFonts w:ascii="Arial" w:hAnsi="Arial" w:cs="Arial"/>
          <w:b/>
          <w:bCs/>
        </w:rPr>
        <w:t>i</w:t>
      </w:r>
      <w:r w:rsidR="007174BB" w:rsidRPr="001A3879">
        <w:rPr>
          <w:rFonts w:ascii="Arial" w:hAnsi="Arial" w:cs="Arial"/>
          <w:b/>
          <w:bCs/>
        </w:rPr>
        <w:t>i</w:t>
      </w:r>
      <w:r w:rsidR="007174BB">
        <w:rPr>
          <w:rFonts w:ascii="Arial" w:hAnsi="Arial" w:cs="Arial"/>
          <w:b/>
          <w:bCs/>
        </w:rPr>
        <w:t>)</w:t>
      </w:r>
      <w:r w:rsidR="007174BB" w:rsidRPr="001A3879">
        <w:rPr>
          <w:rFonts w:ascii="Arial" w:hAnsi="Arial" w:cs="Arial"/>
          <w:b/>
          <w:bCs/>
        </w:rPr>
        <w:tab/>
        <w:t>Performance Assessment</w:t>
      </w:r>
    </w:p>
    <w:p w:rsidR="007174BB" w:rsidRPr="001A3879" w:rsidRDefault="007174BB" w:rsidP="007174BB">
      <w:pPr>
        <w:spacing w:after="0" w:line="288" w:lineRule="auto"/>
        <w:jc w:val="center"/>
      </w:pPr>
      <w:r w:rsidRPr="001A3879">
        <w:rPr>
          <w:rFonts w:ascii="Arial" w:hAnsi="Arial" w:cs="Arial"/>
          <w:b/>
          <w:sz w:val="20"/>
          <w:szCs w:val="20"/>
        </w:rPr>
        <w:t xml:space="preserve">Table </w:t>
      </w:r>
      <w:r w:rsidR="000F7EEE">
        <w:rPr>
          <w:rFonts w:ascii="Arial" w:hAnsi="Arial" w:cs="Arial"/>
          <w:b/>
          <w:sz w:val="20"/>
          <w:szCs w:val="20"/>
        </w:rPr>
        <w:t>5</w:t>
      </w:r>
      <w:r w:rsidRPr="001A3879">
        <w:rPr>
          <w:rFonts w:ascii="Arial" w:hAnsi="Arial" w:cs="Arial"/>
          <w:b/>
          <w:sz w:val="20"/>
          <w:szCs w:val="20"/>
        </w:rPr>
        <w:t>.</w:t>
      </w:r>
      <w:r>
        <w:rPr>
          <w:rFonts w:ascii="Arial" w:hAnsi="Arial" w:cs="Arial"/>
          <w:b/>
          <w:sz w:val="20"/>
          <w:szCs w:val="20"/>
        </w:rPr>
        <w:t>1</w:t>
      </w:r>
      <w:r w:rsidR="00A672CB">
        <w:rPr>
          <w:rFonts w:ascii="Arial" w:hAnsi="Arial" w:cs="Arial"/>
          <w:b/>
          <w:sz w:val="20"/>
          <w:szCs w:val="20"/>
        </w:rPr>
        <w:t>1</w:t>
      </w:r>
      <w:r w:rsidRPr="001A3879">
        <w:rPr>
          <w:rFonts w:ascii="Arial" w:hAnsi="Arial" w:cs="Arial"/>
          <w:b/>
          <w:sz w:val="20"/>
          <w:szCs w:val="20"/>
        </w:rPr>
        <w:t xml:space="preserve"> Solid Waste management Indicators</w:t>
      </w:r>
    </w:p>
    <w:tbl>
      <w:tblPr>
        <w:tblW w:w="8465"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4370"/>
        <w:gridCol w:w="1199"/>
        <w:gridCol w:w="1195"/>
        <w:gridCol w:w="973"/>
      </w:tblGrid>
      <w:tr w:rsidR="007174BB" w:rsidRPr="001A3879" w:rsidTr="00781A9B">
        <w:trPr>
          <w:trHeight w:val="77"/>
          <w:jc w:val="center"/>
        </w:trPr>
        <w:tc>
          <w:tcPr>
            <w:tcW w:w="728" w:type="dxa"/>
          </w:tcPr>
          <w:p w:rsidR="007174BB" w:rsidRPr="001A3879" w:rsidRDefault="007174BB" w:rsidP="007174BB">
            <w:pPr>
              <w:spacing w:after="0" w:line="288" w:lineRule="auto"/>
              <w:jc w:val="both"/>
              <w:rPr>
                <w:rFonts w:ascii="Arial" w:hAnsi="Arial" w:cs="Arial"/>
                <w:b/>
                <w:sz w:val="20"/>
                <w:szCs w:val="20"/>
              </w:rPr>
            </w:pPr>
            <w:r w:rsidRPr="001A3879">
              <w:rPr>
                <w:rFonts w:ascii="Arial" w:hAnsi="Arial" w:cs="Arial"/>
                <w:b/>
                <w:sz w:val="20"/>
                <w:szCs w:val="20"/>
              </w:rPr>
              <w:t>Sl.No</w:t>
            </w:r>
          </w:p>
        </w:tc>
        <w:tc>
          <w:tcPr>
            <w:tcW w:w="4370" w:type="dxa"/>
          </w:tcPr>
          <w:p w:rsidR="007174BB" w:rsidRPr="001A3879" w:rsidRDefault="007174BB" w:rsidP="007174BB">
            <w:pPr>
              <w:spacing w:after="0" w:line="288" w:lineRule="auto"/>
              <w:jc w:val="both"/>
              <w:rPr>
                <w:rFonts w:ascii="Arial" w:hAnsi="Arial" w:cs="Arial"/>
                <w:b/>
                <w:sz w:val="20"/>
                <w:szCs w:val="20"/>
              </w:rPr>
            </w:pPr>
            <w:r w:rsidRPr="001A3879">
              <w:rPr>
                <w:rFonts w:ascii="Arial" w:hAnsi="Arial" w:cs="Arial"/>
                <w:b/>
                <w:sz w:val="20"/>
                <w:szCs w:val="20"/>
              </w:rPr>
              <w:t>Service Indicators</w:t>
            </w:r>
          </w:p>
        </w:tc>
        <w:tc>
          <w:tcPr>
            <w:tcW w:w="1199" w:type="dxa"/>
          </w:tcPr>
          <w:p w:rsidR="007174BB" w:rsidRPr="001A3879" w:rsidRDefault="007174BB" w:rsidP="007174BB">
            <w:pPr>
              <w:spacing w:after="0" w:line="288" w:lineRule="auto"/>
              <w:jc w:val="both"/>
              <w:rPr>
                <w:rFonts w:ascii="Arial" w:hAnsi="Arial" w:cs="Arial"/>
                <w:b/>
                <w:sz w:val="20"/>
                <w:szCs w:val="20"/>
              </w:rPr>
            </w:pPr>
            <w:r w:rsidRPr="001A3879">
              <w:rPr>
                <w:rFonts w:ascii="Arial" w:hAnsi="Arial" w:cs="Arial"/>
                <w:b/>
                <w:sz w:val="20"/>
                <w:szCs w:val="20"/>
              </w:rPr>
              <w:t>Unit</w:t>
            </w:r>
          </w:p>
        </w:tc>
        <w:tc>
          <w:tcPr>
            <w:tcW w:w="1195"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b/>
                <w:sz w:val="20"/>
                <w:szCs w:val="20"/>
              </w:rPr>
              <w:t>Normative Standard</w:t>
            </w:r>
          </w:p>
        </w:tc>
        <w:tc>
          <w:tcPr>
            <w:tcW w:w="973"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b/>
                <w:sz w:val="20"/>
                <w:szCs w:val="20"/>
              </w:rPr>
              <w:t>Current Status</w:t>
            </w:r>
          </w:p>
        </w:tc>
      </w:tr>
      <w:tr w:rsidR="007174BB" w:rsidRPr="001A3879" w:rsidTr="00F36EEB">
        <w:trPr>
          <w:trHeight w:val="107"/>
          <w:jc w:val="center"/>
        </w:trPr>
        <w:tc>
          <w:tcPr>
            <w:tcW w:w="728"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sz w:val="20"/>
                <w:szCs w:val="20"/>
              </w:rPr>
              <w:t>1</w:t>
            </w:r>
          </w:p>
        </w:tc>
        <w:tc>
          <w:tcPr>
            <w:tcW w:w="4370"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sz w:val="20"/>
                <w:szCs w:val="20"/>
              </w:rPr>
              <w:t xml:space="preserve">Estimated waste generation </w:t>
            </w:r>
          </w:p>
        </w:tc>
        <w:tc>
          <w:tcPr>
            <w:tcW w:w="1199"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sz w:val="20"/>
                <w:szCs w:val="20"/>
              </w:rPr>
              <w:t>Grams / capita/ day</w:t>
            </w:r>
          </w:p>
        </w:tc>
        <w:tc>
          <w:tcPr>
            <w:tcW w:w="1195" w:type="dxa"/>
          </w:tcPr>
          <w:p w:rsidR="007174BB" w:rsidRPr="001A3879" w:rsidRDefault="00B7007D" w:rsidP="007174BB">
            <w:pPr>
              <w:spacing w:after="0" w:line="288" w:lineRule="auto"/>
              <w:jc w:val="both"/>
              <w:rPr>
                <w:rFonts w:ascii="Arial" w:hAnsi="Arial" w:cs="Arial"/>
                <w:sz w:val="20"/>
                <w:szCs w:val="20"/>
              </w:rPr>
            </w:pPr>
            <w:r>
              <w:rPr>
                <w:rFonts w:ascii="Arial" w:hAnsi="Arial" w:cs="Arial"/>
                <w:sz w:val="20"/>
                <w:szCs w:val="20"/>
              </w:rPr>
              <w:t>210</w:t>
            </w:r>
          </w:p>
        </w:tc>
        <w:tc>
          <w:tcPr>
            <w:tcW w:w="973" w:type="dxa"/>
          </w:tcPr>
          <w:p w:rsidR="007174BB" w:rsidRPr="001A3879" w:rsidRDefault="00EE2C4F" w:rsidP="007174BB">
            <w:pPr>
              <w:spacing w:after="0" w:line="288" w:lineRule="auto"/>
              <w:jc w:val="both"/>
              <w:rPr>
                <w:rFonts w:ascii="Arial" w:hAnsi="Arial" w:cs="Arial"/>
                <w:sz w:val="20"/>
                <w:szCs w:val="20"/>
              </w:rPr>
            </w:pPr>
            <w:r>
              <w:rPr>
                <w:rFonts w:ascii="Arial" w:hAnsi="Arial" w:cs="Arial"/>
                <w:sz w:val="20"/>
                <w:szCs w:val="20"/>
              </w:rPr>
              <w:t>90</w:t>
            </w:r>
          </w:p>
        </w:tc>
      </w:tr>
      <w:tr w:rsidR="007174BB" w:rsidRPr="001A3879" w:rsidTr="00F36EEB">
        <w:trPr>
          <w:trHeight w:val="77"/>
          <w:jc w:val="center"/>
        </w:trPr>
        <w:tc>
          <w:tcPr>
            <w:tcW w:w="728" w:type="dxa"/>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sz w:val="20"/>
                <w:szCs w:val="20"/>
              </w:rPr>
              <w:t>2</w:t>
            </w:r>
          </w:p>
        </w:tc>
        <w:tc>
          <w:tcPr>
            <w:tcW w:w="4370" w:type="dxa"/>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Waste collected as per ULB estimation</w:t>
            </w:r>
          </w:p>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 xml:space="preserve"> (w.r.t. waste generation)</w:t>
            </w:r>
          </w:p>
        </w:tc>
        <w:tc>
          <w:tcPr>
            <w:tcW w:w="1199" w:type="dxa"/>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Percent</w:t>
            </w:r>
          </w:p>
        </w:tc>
        <w:tc>
          <w:tcPr>
            <w:tcW w:w="1195" w:type="dxa"/>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100</w:t>
            </w:r>
          </w:p>
        </w:tc>
        <w:tc>
          <w:tcPr>
            <w:tcW w:w="973" w:type="dxa"/>
          </w:tcPr>
          <w:p w:rsidR="007174BB" w:rsidRPr="008927E9" w:rsidRDefault="008927E9" w:rsidP="007174BB">
            <w:pPr>
              <w:spacing w:after="0" w:line="288" w:lineRule="auto"/>
              <w:jc w:val="both"/>
              <w:rPr>
                <w:rFonts w:ascii="Arial" w:hAnsi="Arial" w:cs="Arial"/>
                <w:sz w:val="20"/>
                <w:szCs w:val="20"/>
              </w:rPr>
            </w:pPr>
            <w:r w:rsidRPr="008927E9">
              <w:rPr>
                <w:rFonts w:ascii="Arial" w:hAnsi="Arial" w:cs="Arial"/>
                <w:sz w:val="20"/>
                <w:szCs w:val="20"/>
              </w:rPr>
              <w:t>80</w:t>
            </w:r>
          </w:p>
        </w:tc>
      </w:tr>
      <w:tr w:rsidR="007174BB" w:rsidRPr="001A3879" w:rsidTr="00781A9B">
        <w:trPr>
          <w:trHeight w:val="79"/>
          <w:jc w:val="center"/>
        </w:trPr>
        <w:tc>
          <w:tcPr>
            <w:tcW w:w="728" w:type="dxa"/>
            <w:tcBorders>
              <w:bottom w:val="single" w:sz="4" w:space="0" w:color="auto"/>
            </w:tcBorders>
          </w:tcPr>
          <w:p w:rsidR="007174BB" w:rsidRPr="001A3879" w:rsidRDefault="007174BB" w:rsidP="007174BB">
            <w:pPr>
              <w:spacing w:after="0" w:line="288" w:lineRule="auto"/>
              <w:jc w:val="both"/>
              <w:rPr>
                <w:rFonts w:ascii="Arial" w:hAnsi="Arial" w:cs="Arial"/>
                <w:sz w:val="20"/>
                <w:szCs w:val="20"/>
              </w:rPr>
            </w:pPr>
            <w:r w:rsidRPr="001A3879">
              <w:rPr>
                <w:rFonts w:ascii="Arial" w:hAnsi="Arial" w:cs="Arial"/>
                <w:sz w:val="20"/>
                <w:szCs w:val="20"/>
              </w:rPr>
              <w:t>3</w:t>
            </w:r>
          </w:p>
        </w:tc>
        <w:tc>
          <w:tcPr>
            <w:tcW w:w="4370" w:type="dxa"/>
            <w:tcBorders>
              <w:bottom w:val="single" w:sz="4" w:space="0" w:color="auto"/>
            </w:tcBorders>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Door to door collection efficiency</w:t>
            </w:r>
          </w:p>
        </w:tc>
        <w:tc>
          <w:tcPr>
            <w:tcW w:w="1199" w:type="dxa"/>
            <w:tcBorders>
              <w:bottom w:val="single" w:sz="4" w:space="0" w:color="auto"/>
            </w:tcBorders>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Percent</w:t>
            </w:r>
          </w:p>
        </w:tc>
        <w:tc>
          <w:tcPr>
            <w:tcW w:w="1195" w:type="dxa"/>
            <w:tcBorders>
              <w:bottom w:val="single" w:sz="4" w:space="0" w:color="auto"/>
            </w:tcBorders>
          </w:tcPr>
          <w:p w:rsidR="007174BB" w:rsidRPr="008927E9" w:rsidRDefault="007174BB" w:rsidP="007174BB">
            <w:pPr>
              <w:spacing w:after="0" w:line="288" w:lineRule="auto"/>
              <w:jc w:val="both"/>
              <w:rPr>
                <w:rFonts w:ascii="Arial" w:hAnsi="Arial" w:cs="Arial"/>
                <w:sz w:val="20"/>
                <w:szCs w:val="20"/>
              </w:rPr>
            </w:pPr>
            <w:r w:rsidRPr="008927E9">
              <w:rPr>
                <w:rFonts w:ascii="Arial" w:hAnsi="Arial" w:cs="Arial"/>
                <w:sz w:val="20"/>
                <w:szCs w:val="20"/>
              </w:rPr>
              <w:t>100</w:t>
            </w:r>
          </w:p>
        </w:tc>
        <w:tc>
          <w:tcPr>
            <w:tcW w:w="973" w:type="dxa"/>
            <w:tcBorders>
              <w:bottom w:val="single" w:sz="4" w:space="0" w:color="auto"/>
            </w:tcBorders>
          </w:tcPr>
          <w:p w:rsidR="007174BB" w:rsidRPr="008927E9" w:rsidRDefault="008927E9" w:rsidP="007174BB">
            <w:pPr>
              <w:spacing w:after="0" w:line="288" w:lineRule="auto"/>
              <w:jc w:val="both"/>
              <w:rPr>
                <w:rFonts w:ascii="Arial" w:hAnsi="Arial" w:cs="Arial"/>
                <w:sz w:val="20"/>
                <w:szCs w:val="20"/>
              </w:rPr>
            </w:pPr>
            <w:r w:rsidRPr="008927E9">
              <w:rPr>
                <w:rFonts w:ascii="Arial" w:hAnsi="Arial" w:cs="Arial"/>
                <w:sz w:val="20"/>
                <w:szCs w:val="20"/>
              </w:rPr>
              <w:t>80</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Calculations</w:t>
      </w:r>
    </w:p>
    <w:p w:rsidR="004830E8" w:rsidRPr="008A0229" w:rsidRDefault="004830E8" w:rsidP="00F36EEB">
      <w:pPr>
        <w:spacing w:after="120" w:line="360" w:lineRule="auto"/>
        <w:rPr>
          <w:rFonts w:ascii="Arial" w:hAnsi="Arial" w:cs="Arial"/>
          <w:b/>
        </w:rPr>
      </w:pPr>
      <w:r w:rsidRPr="008A0229">
        <w:rPr>
          <w:rFonts w:ascii="Arial" w:hAnsi="Arial" w:cs="Arial"/>
          <w:b/>
        </w:rPr>
        <w:lastRenderedPageBreak/>
        <w:t>ii</w:t>
      </w:r>
      <w:r w:rsidR="00EE2C4F">
        <w:rPr>
          <w:rFonts w:ascii="Arial" w:hAnsi="Arial" w:cs="Arial"/>
          <w:b/>
        </w:rPr>
        <w:t>i</w:t>
      </w:r>
      <w:r w:rsidRPr="008A0229">
        <w:rPr>
          <w:rFonts w:ascii="Arial" w:hAnsi="Arial" w:cs="Arial"/>
          <w:b/>
        </w:rPr>
        <w:t xml:space="preserve">) </w:t>
      </w:r>
      <w:r w:rsidRPr="008A0229">
        <w:rPr>
          <w:rFonts w:ascii="Arial" w:hAnsi="Arial" w:cs="Arial"/>
          <w:b/>
        </w:rPr>
        <w:tab/>
        <w:t>Issues</w:t>
      </w:r>
    </w:p>
    <w:p w:rsidR="00DB21EA" w:rsidRDefault="008A0229" w:rsidP="00DB21EA">
      <w:pPr>
        <w:spacing w:line="360" w:lineRule="auto"/>
        <w:jc w:val="both"/>
        <w:rPr>
          <w:rFonts w:ascii="Arial" w:hAnsi="Arial" w:cs="Arial"/>
          <w:bCs/>
        </w:rPr>
      </w:pPr>
      <w:r w:rsidRPr="008A0229">
        <w:rPr>
          <w:rFonts w:ascii="Arial" w:hAnsi="Arial" w:cs="Arial"/>
        </w:rPr>
        <w:t>There are some hamlet areas not covered under door to door collection namely Krishnapuram, Nehru Nagar, Thokkavadi,</w:t>
      </w:r>
      <w:r w:rsidR="007174BB">
        <w:rPr>
          <w:rFonts w:ascii="Arial" w:hAnsi="Arial" w:cs="Arial"/>
        </w:rPr>
        <w:t xml:space="preserve"> </w:t>
      </w:r>
      <w:r w:rsidRPr="008A0229">
        <w:rPr>
          <w:rFonts w:ascii="Arial" w:hAnsi="Arial" w:cs="Arial"/>
        </w:rPr>
        <w:t xml:space="preserve">Thiruvallur Nagar and Anai Mangalam. </w:t>
      </w:r>
      <w:r w:rsidR="00DB21EA">
        <w:rPr>
          <w:rFonts w:ascii="Arial" w:hAnsi="Arial" w:cs="Arial"/>
        </w:rPr>
        <w:t xml:space="preserve">Due to the availability of the open lands and fields, these settlements dispose degradable </w:t>
      </w:r>
      <w:r w:rsidR="00DB21EA">
        <w:rPr>
          <w:rFonts w:ascii="Arial" w:hAnsi="Arial" w:cs="Arial"/>
          <w:bCs/>
        </w:rPr>
        <w:t>waste in their own back yards. The non degradable and recyclable waste is collected once in a week in these area</w:t>
      </w:r>
      <w:r w:rsidR="00332F42">
        <w:rPr>
          <w:rFonts w:ascii="Arial" w:hAnsi="Arial" w:cs="Arial"/>
          <w:bCs/>
        </w:rPr>
        <w:t>s</w:t>
      </w:r>
      <w:r w:rsidR="00DB21EA">
        <w:rPr>
          <w:rFonts w:ascii="Arial" w:hAnsi="Arial" w:cs="Arial"/>
          <w:bCs/>
        </w:rPr>
        <w:t>.</w:t>
      </w:r>
    </w:p>
    <w:p w:rsidR="00870B89" w:rsidRPr="004A2762" w:rsidRDefault="00870B89" w:rsidP="00F36EEB">
      <w:pPr>
        <w:spacing w:after="120" w:line="360" w:lineRule="auto"/>
        <w:rPr>
          <w:rFonts w:ascii="Arial" w:hAnsi="Arial" w:cs="Arial"/>
          <w:b/>
          <w:bCs/>
        </w:rPr>
      </w:pPr>
      <w:r w:rsidRPr="004A2762">
        <w:rPr>
          <w:rFonts w:ascii="Arial" w:hAnsi="Arial" w:cs="Arial"/>
          <w:b/>
          <w:bCs/>
        </w:rPr>
        <w:t>i</w:t>
      </w:r>
      <w:r w:rsidR="00EE2C4F" w:rsidRPr="004A2762">
        <w:rPr>
          <w:rFonts w:ascii="Arial" w:hAnsi="Arial" w:cs="Arial"/>
          <w:b/>
          <w:bCs/>
        </w:rPr>
        <w:t>v</w:t>
      </w:r>
      <w:r w:rsidR="006D092B">
        <w:rPr>
          <w:rFonts w:ascii="Arial" w:hAnsi="Arial" w:cs="Arial"/>
          <w:b/>
          <w:bCs/>
        </w:rPr>
        <w:t xml:space="preserve">) </w:t>
      </w:r>
      <w:r w:rsidR="00A95CDC">
        <w:rPr>
          <w:rFonts w:ascii="Arial" w:hAnsi="Arial" w:cs="Arial"/>
          <w:b/>
          <w:bCs/>
        </w:rPr>
        <w:t xml:space="preserve"> </w:t>
      </w:r>
      <w:r w:rsidR="00A95CDC">
        <w:rPr>
          <w:rFonts w:ascii="Arial" w:hAnsi="Arial" w:cs="Arial"/>
          <w:b/>
          <w:bCs/>
        </w:rPr>
        <w:tab/>
      </w:r>
      <w:r w:rsidRPr="004A2762">
        <w:rPr>
          <w:rFonts w:ascii="Arial" w:hAnsi="Arial" w:cs="Arial"/>
          <w:b/>
          <w:bCs/>
        </w:rPr>
        <w:t xml:space="preserve">Demand </w:t>
      </w:r>
      <w:r w:rsidRPr="00F36EEB">
        <w:rPr>
          <w:rFonts w:ascii="Arial" w:hAnsi="Arial" w:cs="Arial"/>
          <w:b/>
        </w:rPr>
        <w:t>Assessment</w:t>
      </w:r>
    </w:p>
    <w:p w:rsidR="004A2762" w:rsidRPr="008155BA" w:rsidRDefault="004A2762" w:rsidP="004A2762">
      <w:pPr>
        <w:spacing w:line="360" w:lineRule="auto"/>
        <w:jc w:val="both"/>
        <w:rPr>
          <w:rFonts w:ascii="Arial" w:hAnsi="Arial" w:cs="Arial"/>
          <w:bCs/>
          <w:szCs w:val="20"/>
        </w:rPr>
      </w:pPr>
      <w:r w:rsidRPr="008155BA">
        <w:rPr>
          <w:rFonts w:ascii="Arial" w:hAnsi="Arial" w:cs="Arial"/>
          <w:bCs/>
          <w:szCs w:val="20"/>
        </w:rPr>
        <w:t xml:space="preserve">The activities associated with the management of solid wastes from the point of generation to final disposal can be grouped into </w:t>
      </w:r>
      <w:r w:rsidR="001220A6" w:rsidRPr="008155BA">
        <w:rPr>
          <w:rFonts w:ascii="Arial" w:hAnsi="Arial" w:cs="Arial"/>
          <w:bCs/>
          <w:szCs w:val="20"/>
        </w:rPr>
        <w:t xml:space="preserve">the following </w:t>
      </w:r>
      <w:r w:rsidRPr="008155BA">
        <w:rPr>
          <w:rFonts w:ascii="Arial" w:hAnsi="Arial" w:cs="Arial"/>
          <w:bCs/>
          <w:szCs w:val="20"/>
        </w:rPr>
        <w:t>functional elements:</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Waste generation</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Waste handling and sorting, storing</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Collection</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Sorting, processing and transformation</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Transfer and transport</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Production of Compost</w:t>
      </w:r>
    </w:p>
    <w:p w:rsidR="004A2762" w:rsidRPr="008155BA" w:rsidRDefault="004A2762" w:rsidP="004A2762">
      <w:pPr>
        <w:pStyle w:val="ListParagraph"/>
        <w:numPr>
          <w:ilvl w:val="0"/>
          <w:numId w:val="3"/>
        </w:numPr>
        <w:spacing w:after="0" w:line="360" w:lineRule="auto"/>
        <w:jc w:val="both"/>
        <w:rPr>
          <w:rFonts w:ascii="Arial" w:hAnsi="Arial" w:cs="Arial"/>
          <w:bCs/>
          <w:szCs w:val="20"/>
        </w:rPr>
      </w:pPr>
      <w:r w:rsidRPr="008155BA">
        <w:rPr>
          <w:rFonts w:ascii="Arial" w:hAnsi="Arial" w:cs="Arial"/>
          <w:bCs/>
          <w:szCs w:val="20"/>
        </w:rPr>
        <w:t>Sale of compost</w:t>
      </w:r>
    </w:p>
    <w:p w:rsidR="008155BA" w:rsidRDefault="008155BA" w:rsidP="004A2762">
      <w:pPr>
        <w:spacing w:line="360" w:lineRule="auto"/>
        <w:jc w:val="both"/>
        <w:rPr>
          <w:rFonts w:ascii="Arial" w:hAnsi="Arial" w:cs="Arial"/>
          <w:bCs/>
          <w:szCs w:val="20"/>
        </w:rPr>
      </w:pPr>
    </w:p>
    <w:p w:rsidR="004A2762" w:rsidRPr="008155BA" w:rsidRDefault="004A2762" w:rsidP="004A2762">
      <w:pPr>
        <w:spacing w:line="360" w:lineRule="auto"/>
        <w:jc w:val="both"/>
        <w:rPr>
          <w:rFonts w:ascii="Arial" w:hAnsi="Arial" w:cs="Arial"/>
          <w:bCs/>
          <w:szCs w:val="20"/>
        </w:rPr>
      </w:pPr>
      <w:r w:rsidRPr="008155BA">
        <w:rPr>
          <w:rFonts w:ascii="Arial" w:hAnsi="Arial" w:cs="Arial"/>
          <w:bCs/>
          <w:szCs w:val="20"/>
        </w:rPr>
        <w:t xml:space="preserve">The inter-relationship between the functional elements is given in Fig </w:t>
      </w:r>
      <w:r w:rsidR="003B1573">
        <w:rPr>
          <w:rFonts w:ascii="Arial" w:hAnsi="Arial" w:cs="Arial"/>
          <w:bCs/>
          <w:szCs w:val="20"/>
        </w:rPr>
        <w:t>5</w:t>
      </w:r>
      <w:r w:rsidRPr="008155BA">
        <w:rPr>
          <w:rFonts w:ascii="Arial" w:hAnsi="Arial" w:cs="Arial"/>
          <w:bCs/>
          <w:szCs w:val="20"/>
        </w:rPr>
        <w:t>.</w:t>
      </w:r>
      <w:r w:rsidR="00364FD2">
        <w:rPr>
          <w:rFonts w:ascii="Arial" w:hAnsi="Arial" w:cs="Arial"/>
          <w:bCs/>
          <w:szCs w:val="20"/>
        </w:rPr>
        <w:t>3</w:t>
      </w:r>
    </w:p>
    <w:p w:rsidR="004A2762" w:rsidRPr="00D96D57" w:rsidRDefault="00F36EEB" w:rsidP="004A2762">
      <w:pPr>
        <w:jc w:val="center"/>
        <w:rPr>
          <w:rFonts w:ascii="Arial" w:hAnsi="Arial" w:cs="Arial"/>
          <w:bCs/>
          <w:color w:val="FF0000"/>
          <w:sz w:val="20"/>
          <w:szCs w:val="20"/>
        </w:rPr>
      </w:pPr>
      <w:r>
        <w:rPr>
          <w:rFonts w:ascii="Arial" w:hAnsi="Arial" w:cs="Arial"/>
          <w:bCs/>
          <w:noProof/>
          <w:color w:val="FF0000"/>
          <w:sz w:val="20"/>
          <w:szCs w:val="20"/>
        </w:rPr>
        <w:lastRenderedPageBreak/>
        <w:drawing>
          <wp:inline distT="0" distB="0" distL="0" distR="0">
            <wp:extent cx="4042311" cy="49401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046220" cy="4944912"/>
                    </a:xfrm>
                    <a:prstGeom prst="rect">
                      <a:avLst/>
                    </a:prstGeom>
                    <a:noFill/>
                  </pic:spPr>
                </pic:pic>
              </a:graphicData>
            </a:graphic>
          </wp:inline>
        </w:drawing>
      </w:r>
    </w:p>
    <w:p w:rsidR="004A2762" w:rsidRDefault="004A2762" w:rsidP="004A2762">
      <w:pPr>
        <w:spacing w:line="360" w:lineRule="auto"/>
        <w:jc w:val="center"/>
        <w:rPr>
          <w:rFonts w:ascii="Arial" w:hAnsi="Arial" w:cs="Arial"/>
          <w:b/>
          <w:bCs/>
          <w:sz w:val="20"/>
          <w:szCs w:val="20"/>
        </w:rPr>
      </w:pPr>
      <w:r w:rsidRPr="00F36EEB">
        <w:rPr>
          <w:rFonts w:ascii="Arial" w:hAnsi="Arial" w:cs="Arial"/>
          <w:b/>
          <w:bCs/>
          <w:sz w:val="20"/>
          <w:szCs w:val="20"/>
        </w:rPr>
        <w:t xml:space="preserve">Fig </w:t>
      </w:r>
      <w:r w:rsidR="000F7EEE">
        <w:rPr>
          <w:rFonts w:ascii="Arial" w:hAnsi="Arial" w:cs="Arial"/>
          <w:b/>
          <w:bCs/>
          <w:sz w:val="20"/>
          <w:szCs w:val="20"/>
        </w:rPr>
        <w:t>5</w:t>
      </w:r>
      <w:r w:rsidRPr="00F36EEB">
        <w:rPr>
          <w:rFonts w:ascii="Arial" w:hAnsi="Arial" w:cs="Arial"/>
          <w:b/>
          <w:bCs/>
          <w:sz w:val="20"/>
          <w:szCs w:val="20"/>
        </w:rPr>
        <w:t>.</w:t>
      </w:r>
      <w:r w:rsidR="00364FD2">
        <w:rPr>
          <w:rFonts w:ascii="Arial" w:hAnsi="Arial" w:cs="Arial"/>
          <w:b/>
          <w:bCs/>
          <w:sz w:val="20"/>
          <w:szCs w:val="20"/>
        </w:rPr>
        <w:t>3</w:t>
      </w:r>
      <w:r w:rsidRPr="00F36EEB">
        <w:rPr>
          <w:rFonts w:ascii="Arial" w:hAnsi="Arial" w:cs="Arial"/>
          <w:b/>
          <w:bCs/>
          <w:sz w:val="20"/>
          <w:szCs w:val="20"/>
        </w:rPr>
        <w:tab/>
        <w:t>Functional Elements of Solid Waste Management System</w:t>
      </w:r>
    </w:p>
    <w:p w:rsidR="00870B89" w:rsidRDefault="00870B89" w:rsidP="004A2762">
      <w:pPr>
        <w:spacing w:line="360" w:lineRule="auto"/>
        <w:jc w:val="both"/>
        <w:rPr>
          <w:rFonts w:ascii="Arial" w:hAnsi="Arial" w:cs="Arial"/>
          <w:bCs/>
        </w:rPr>
      </w:pPr>
      <w:r w:rsidRPr="001C05C8">
        <w:rPr>
          <w:rFonts w:ascii="Arial" w:hAnsi="Arial" w:cs="Arial"/>
          <w:bCs/>
        </w:rPr>
        <w:t xml:space="preserve">The reason for low per capita waste generation is most of the houses located </w:t>
      </w:r>
      <w:r w:rsidR="001C05C8" w:rsidRPr="001C05C8">
        <w:rPr>
          <w:rFonts w:ascii="Arial" w:hAnsi="Arial" w:cs="Arial"/>
          <w:bCs/>
        </w:rPr>
        <w:t>near the fields</w:t>
      </w:r>
      <w:r w:rsidRPr="001C05C8">
        <w:rPr>
          <w:rFonts w:ascii="Arial" w:hAnsi="Arial" w:cs="Arial"/>
          <w:bCs/>
        </w:rPr>
        <w:t xml:space="preserve"> dispose the waste in their backyard and fields. </w:t>
      </w:r>
    </w:p>
    <w:p w:rsidR="00870B89" w:rsidRPr="009149B0" w:rsidRDefault="009149B0" w:rsidP="00DF2BD1">
      <w:pPr>
        <w:spacing w:after="0" w:line="360" w:lineRule="auto"/>
        <w:jc w:val="both"/>
        <w:rPr>
          <w:rFonts w:ascii="Arial" w:hAnsi="Arial" w:cs="Arial"/>
          <w:b/>
          <w:bCs/>
        </w:rPr>
      </w:pPr>
      <w:r w:rsidRPr="009149B0">
        <w:rPr>
          <w:rFonts w:ascii="Arial" w:hAnsi="Arial" w:cs="Arial"/>
          <w:b/>
          <w:bCs/>
        </w:rPr>
        <w:t xml:space="preserve">v) </w:t>
      </w:r>
      <w:r w:rsidRPr="009149B0">
        <w:rPr>
          <w:rFonts w:ascii="Arial" w:hAnsi="Arial" w:cs="Arial"/>
          <w:b/>
          <w:bCs/>
        </w:rPr>
        <w:tab/>
      </w:r>
      <w:r w:rsidR="00870B89" w:rsidRPr="009149B0">
        <w:rPr>
          <w:rFonts w:ascii="Arial" w:hAnsi="Arial" w:cs="Arial"/>
          <w:b/>
          <w:bCs/>
        </w:rPr>
        <w:t>Projects Identified by Consultants</w:t>
      </w:r>
    </w:p>
    <w:p w:rsidR="00870B89" w:rsidRDefault="00C9219A" w:rsidP="00DF2BD1">
      <w:pPr>
        <w:spacing w:after="0" w:line="360" w:lineRule="auto"/>
        <w:jc w:val="both"/>
        <w:rPr>
          <w:rFonts w:ascii="Arial" w:hAnsi="Arial" w:cs="Arial"/>
        </w:rPr>
      </w:pPr>
      <w:r>
        <w:rPr>
          <w:rFonts w:ascii="Arial" w:hAnsi="Arial" w:cs="Arial"/>
        </w:rPr>
        <w:t xml:space="preserve">The Town Panchayat has proposed for the improvement of facilities in compost yard, provision of bore well, compound wall and gate at a cost of </w:t>
      </w:r>
      <w:r w:rsidRPr="00C9219A">
        <w:rPr>
          <w:rFonts w:ascii="Arial" w:hAnsi="Arial" w:cs="Arial"/>
          <w:b/>
        </w:rPr>
        <w:t>Rs.2.40 lakhs</w:t>
      </w:r>
      <w:r>
        <w:rPr>
          <w:rFonts w:ascii="Arial" w:hAnsi="Arial" w:cs="Arial"/>
        </w:rPr>
        <w:t xml:space="preserve">. In addition to this the </w:t>
      </w:r>
      <w:r w:rsidR="00870B89" w:rsidRPr="009149B0">
        <w:rPr>
          <w:rFonts w:ascii="Arial" w:hAnsi="Arial" w:cs="Arial"/>
        </w:rPr>
        <w:t>projects identified for the improvement of solid waste management are given below</w:t>
      </w:r>
    </w:p>
    <w:p w:rsidR="00D07846" w:rsidRDefault="00D07846" w:rsidP="00DF2BD1">
      <w:pPr>
        <w:spacing w:after="0" w:line="360" w:lineRule="auto"/>
        <w:jc w:val="both"/>
        <w:rPr>
          <w:rFonts w:ascii="Arial" w:hAnsi="Arial" w:cs="Arial"/>
        </w:rPr>
      </w:pPr>
    </w:p>
    <w:p w:rsidR="00870B89" w:rsidRPr="009149B0" w:rsidRDefault="00870B89" w:rsidP="009149B0">
      <w:pPr>
        <w:spacing w:after="0" w:line="288" w:lineRule="auto"/>
        <w:jc w:val="center"/>
        <w:rPr>
          <w:sz w:val="28"/>
        </w:rPr>
      </w:pPr>
      <w:r w:rsidRPr="009149B0">
        <w:rPr>
          <w:rFonts w:ascii="Arial" w:hAnsi="Arial" w:cs="Arial"/>
          <w:b/>
          <w:szCs w:val="20"/>
        </w:rPr>
        <w:t xml:space="preserve">Table </w:t>
      </w:r>
      <w:r w:rsidR="000F7EEE">
        <w:rPr>
          <w:rFonts w:ascii="Arial" w:hAnsi="Arial" w:cs="Arial"/>
          <w:b/>
          <w:szCs w:val="20"/>
        </w:rPr>
        <w:t>5</w:t>
      </w:r>
      <w:r w:rsidRPr="009149B0">
        <w:rPr>
          <w:rFonts w:ascii="Arial" w:hAnsi="Arial" w:cs="Arial"/>
          <w:b/>
          <w:szCs w:val="20"/>
        </w:rPr>
        <w:t>.1</w:t>
      </w:r>
      <w:r w:rsidR="00A672CB">
        <w:rPr>
          <w:rFonts w:ascii="Arial" w:hAnsi="Arial" w:cs="Arial"/>
          <w:b/>
          <w:szCs w:val="20"/>
        </w:rPr>
        <w:t>2</w:t>
      </w:r>
      <w:r w:rsidRPr="009149B0">
        <w:rPr>
          <w:rFonts w:ascii="Arial" w:hAnsi="Arial" w:cs="Arial"/>
          <w:b/>
          <w:szCs w:val="20"/>
        </w:rPr>
        <w:t xml:space="preserve"> Solid Waste management - proposal by consultant</w:t>
      </w:r>
    </w:p>
    <w:tbl>
      <w:tblPr>
        <w:tblW w:w="8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5874"/>
        <w:gridCol w:w="1988"/>
      </w:tblGrid>
      <w:tr w:rsidR="00870B89" w:rsidRPr="009149B0" w:rsidTr="00D07846">
        <w:trPr>
          <w:trHeight w:val="77"/>
          <w:jc w:val="center"/>
        </w:trPr>
        <w:tc>
          <w:tcPr>
            <w:tcW w:w="560" w:type="dxa"/>
          </w:tcPr>
          <w:p w:rsidR="00870B89" w:rsidRPr="009149B0" w:rsidRDefault="00870B89" w:rsidP="009149B0">
            <w:pPr>
              <w:spacing w:after="0" w:line="288" w:lineRule="auto"/>
              <w:jc w:val="both"/>
              <w:rPr>
                <w:rFonts w:ascii="Arial" w:hAnsi="Arial" w:cs="Arial"/>
                <w:b/>
                <w:sz w:val="20"/>
                <w:szCs w:val="20"/>
              </w:rPr>
            </w:pPr>
            <w:r w:rsidRPr="009149B0">
              <w:rPr>
                <w:rFonts w:ascii="Arial" w:hAnsi="Arial" w:cs="Arial"/>
                <w:b/>
                <w:sz w:val="20"/>
                <w:szCs w:val="20"/>
              </w:rPr>
              <w:t>S.N</w:t>
            </w:r>
          </w:p>
        </w:tc>
        <w:tc>
          <w:tcPr>
            <w:tcW w:w="5874" w:type="dxa"/>
          </w:tcPr>
          <w:p w:rsidR="00870B89" w:rsidRPr="009149B0" w:rsidRDefault="00870B89" w:rsidP="009149B0">
            <w:pPr>
              <w:spacing w:after="0" w:line="288" w:lineRule="auto"/>
              <w:jc w:val="center"/>
              <w:rPr>
                <w:rFonts w:ascii="Arial" w:hAnsi="Arial" w:cs="Arial"/>
                <w:b/>
                <w:sz w:val="20"/>
                <w:szCs w:val="20"/>
              </w:rPr>
            </w:pPr>
            <w:r w:rsidRPr="009149B0">
              <w:rPr>
                <w:rFonts w:ascii="Arial" w:hAnsi="Arial" w:cs="Arial"/>
                <w:b/>
                <w:sz w:val="20"/>
                <w:szCs w:val="20"/>
              </w:rPr>
              <w:t>Project Description</w:t>
            </w:r>
          </w:p>
        </w:tc>
        <w:tc>
          <w:tcPr>
            <w:tcW w:w="1988" w:type="dxa"/>
          </w:tcPr>
          <w:p w:rsidR="00870B89" w:rsidRPr="009149B0" w:rsidRDefault="00870B89" w:rsidP="009149B0">
            <w:pPr>
              <w:spacing w:after="0" w:line="288" w:lineRule="auto"/>
              <w:jc w:val="both"/>
              <w:rPr>
                <w:rFonts w:ascii="Arial" w:hAnsi="Arial" w:cs="Arial"/>
                <w:b/>
                <w:sz w:val="20"/>
                <w:szCs w:val="20"/>
              </w:rPr>
            </w:pPr>
            <w:r w:rsidRPr="009149B0">
              <w:rPr>
                <w:rFonts w:ascii="Arial" w:hAnsi="Arial" w:cs="Arial"/>
                <w:b/>
                <w:sz w:val="20"/>
                <w:szCs w:val="20"/>
              </w:rPr>
              <w:t>Cost (Rs.in lakhs)</w:t>
            </w:r>
          </w:p>
        </w:tc>
      </w:tr>
      <w:tr w:rsidR="00870B89" w:rsidRPr="00F119FF" w:rsidTr="00CD023B">
        <w:trPr>
          <w:trHeight w:val="303"/>
          <w:jc w:val="center"/>
        </w:trPr>
        <w:tc>
          <w:tcPr>
            <w:tcW w:w="560" w:type="dxa"/>
          </w:tcPr>
          <w:p w:rsidR="00870B89" w:rsidRPr="009149B0" w:rsidRDefault="00870B89" w:rsidP="009149B0">
            <w:pPr>
              <w:spacing w:after="0" w:line="288" w:lineRule="auto"/>
              <w:jc w:val="both"/>
              <w:rPr>
                <w:rFonts w:ascii="Arial" w:hAnsi="Arial" w:cs="Arial"/>
                <w:sz w:val="20"/>
                <w:szCs w:val="20"/>
              </w:rPr>
            </w:pPr>
            <w:r w:rsidRPr="009149B0">
              <w:rPr>
                <w:rFonts w:ascii="Arial" w:hAnsi="Arial" w:cs="Arial"/>
                <w:sz w:val="20"/>
                <w:szCs w:val="20"/>
              </w:rPr>
              <w:t>1</w:t>
            </w:r>
          </w:p>
        </w:tc>
        <w:tc>
          <w:tcPr>
            <w:tcW w:w="5874" w:type="dxa"/>
          </w:tcPr>
          <w:p w:rsidR="00870B89" w:rsidRPr="00B54067" w:rsidRDefault="009149B0" w:rsidP="00F36EEB">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Purchase of pushcarts with bins (2</w:t>
            </w:r>
            <w:r w:rsidR="00F36EEB" w:rsidRPr="00B54067">
              <w:rPr>
                <w:rFonts w:ascii="Arial" w:hAnsi="Arial" w:cs="Arial"/>
                <w:color w:val="000000" w:themeColor="text1"/>
                <w:sz w:val="20"/>
                <w:szCs w:val="20"/>
              </w:rPr>
              <w:t>7</w:t>
            </w:r>
            <w:r w:rsidRPr="00B54067">
              <w:rPr>
                <w:rFonts w:ascii="Arial" w:hAnsi="Arial" w:cs="Arial"/>
                <w:color w:val="000000" w:themeColor="text1"/>
                <w:sz w:val="20"/>
                <w:szCs w:val="20"/>
              </w:rPr>
              <w:t xml:space="preserve"> nos)</w:t>
            </w:r>
          </w:p>
        </w:tc>
        <w:tc>
          <w:tcPr>
            <w:tcW w:w="1988" w:type="dxa"/>
          </w:tcPr>
          <w:p w:rsidR="00870B89" w:rsidRPr="00B54067" w:rsidRDefault="00F36EEB" w:rsidP="00F36EEB">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3.00</w:t>
            </w:r>
          </w:p>
        </w:tc>
      </w:tr>
      <w:tr w:rsidR="00870B89" w:rsidRPr="00F119FF" w:rsidTr="00CD023B">
        <w:trPr>
          <w:trHeight w:val="303"/>
          <w:jc w:val="center"/>
        </w:trPr>
        <w:tc>
          <w:tcPr>
            <w:tcW w:w="560" w:type="dxa"/>
          </w:tcPr>
          <w:p w:rsidR="00870B89" w:rsidRPr="009149B0" w:rsidRDefault="00870B89" w:rsidP="009149B0">
            <w:pPr>
              <w:spacing w:after="0" w:line="288" w:lineRule="auto"/>
              <w:jc w:val="both"/>
              <w:rPr>
                <w:rFonts w:ascii="Arial" w:hAnsi="Arial" w:cs="Arial"/>
                <w:sz w:val="20"/>
                <w:szCs w:val="20"/>
              </w:rPr>
            </w:pPr>
            <w:r w:rsidRPr="009149B0">
              <w:rPr>
                <w:rFonts w:ascii="Arial" w:hAnsi="Arial" w:cs="Arial"/>
                <w:sz w:val="20"/>
                <w:szCs w:val="20"/>
              </w:rPr>
              <w:t>2</w:t>
            </w:r>
          </w:p>
        </w:tc>
        <w:tc>
          <w:tcPr>
            <w:tcW w:w="5874" w:type="dxa"/>
          </w:tcPr>
          <w:p w:rsidR="00870B89" w:rsidRPr="00B54067" w:rsidRDefault="009149B0" w:rsidP="009149B0">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Purchase of 1 tractor</w:t>
            </w:r>
          </w:p>
        </w:tc>
        <w:tc>
          <w:tcPr>
            <w:tcW w:w="1988" w:type="dxa"/>
          </w:tcPr>
          <w:p w:rsidR="00870B89" w:rsidRPr="00B54067" w:rsidRDefault="0095763E" w:rsidP="00F36EEB">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7.0</w:t>
            </w:r>
            <w:r w:rsidR="00F36EEB" w:rsidRPr="00B54067">
              <w:rPr>
                <w:rFonts w:ascii="Arial" w:hAnsi="Arial" w:cs="Arial"/>
                <w:color w:val="000000" w:themeColor="text1"/>
                <w:sz w:val="20"/>
                <w:szCs w:val="20"/>
              </w:rPr>
              <w:t>0</w:t>
            </w:r>
          </w:p>
        </w:tc>
      </w:tr>
      <w:tr w:rsidR="00870B89" w:rsidRPr="00F119FF" w:rsidTr="00D07846">
        <w:trPr>
          <w:trHeight w:val="77"/>
          <w:jc w:val="center"/>
        </w:trPr>
        <w:tc>
          <w:tcPr>
            <w:tcW w:w="560" w:type="dxa"/>
          </w:tcPr>
          <w:p w:rsidR="00870B89" w:rsidRPr="00C9219A" w:rsidRDefault="00C9219A" w:rsidP="009149B0">
            <w:pPr>
              <w:spacing w:after="0" w:line="288" w:lineRule="auto"/>
              <w:jc w:val="both"/>
              <w:rPr>
                <w:rFonts w:ascii="Arial" w:hAnsi="Arial" w:cs="Arial"/>
                <w:sz w:val="20"/>
                <w:szCs w:val="20"/>
              </w:rPr>
            </w:pPr>
            <w:r w:rsidRPr="00C9219A">
              <w:rPr>
                <w:rFonts w:ascii="Arial" w:hAnsi="Arial" w:cs="Arial"/>
                <w:sz w:val="20"/>
                <w:szCs w:val="20"/>
              </w:rPr>
              <w:t>3</w:t>
            </w:r>
          </w:p>
        </w:tc>
        <w:tc>
          <w:tcPr>
            <w:tcW w:w="5874" w:type="dxa"/>
          </w:tcPr>
          <w:p w:rsidR="00870B89" w:rsidRPr="00B54067" w:rsidRDefault="00C9219A" w:rsidP="008155BA">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 xml:space="preserve">Purchase of 1 </w:t>
            </w:r>
            <w:r w:rsidR="008155BA" w:rsidRPr="00B54067">
              <w:rPr>
                <w:rFonts w:ascii="Arial" w:hAnsi="Arial" w:cs="Arial"/>
                <w:color w:val="000000" w:themeColor="text1"/>
                <w:sz w:val="20"/>
                <w:szCs w:val="20"/>
              </w:rPr>
              <w:t>Tipper</w:t>
            </w:r>
            <w:r w:rsidRPr="00B54067">
              <w:rPr>
                <w:rFonts w:ascii="Arial" w:hAnsi="Arial" w:cs="Arial"/>
                <w:color w:val="000000" w:themeColor="text1"/>
                <w:sz w:val="20"/>
                <w:szCs w:val="20"/>
              </w:rPr>
              <w:t xml:space="preserve"> lorry</w:t>
            </w:r>
          </w:p>
        </w:tc>
        <w:tc>
          <w:tcPr>
            <w:tcW w:w="1988" w:type="dxa"/>
          </w:tcPr>
          <w:p w:rsidR="00870B89" w:rsidRPr="00B54067" w:rsidRDefault="00F36EEB" w:rsidP="008155BA">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1</w:t>
            </w:r>
            <w:r w:rsidR="008155BA" w:rsidRPr="00B54067">
              <w:rPr>
                <w:rFonts w:ascii="Arial" w:hAnsi="Arial" w:cs="Arial"/>
                <w:color w:val="000000" w:themeColor="text1"/>
                <w:sz w:val="20"/>
                <w:szCs w:val="20"/>
              </w:rPr>
              <w:t>2</w:t>
            </w:r>
            <w:r w:rsidR="0095763E" w:rsidRPr="00B54067">
              <w:rPr>
                <w:rFonts w:ascii="Arial" w:hAnsi="Arial" w:cs="Arial"/>
                <w:color w:val="000000" w:themeColor="text1"/>
                <w:sz w:val="20"/>
                <w:szCs w:val="20"/>
              </w:rPr>
              <w:t>.0</w:t>
            </w:r>
            <w:r w:rsidRPr="00B54067">
              <w:rPr>
                <w:rFonts w:ascii="Arial" w:hAnsi="Arial" w:cs="Arial"/>
                <w:color w:val="000000" w:themeColor="text1"/>
                <w:sz w:val="20"/>
                <w:szCs w:val="20"/>
              </w:rPr>
              <w:t>0</w:t>
            </w:r>
          </w:p>
        </w:tc>
      </w:tr>
      <w:tr w:rsidR="00A65FD4" w:rsidRPr="00F119FF" w:rsidTr="00D07846">
        <w:trPr>
          <w:trHeight w:val="77"/>
          <w:jc w:val="center"/>
        </w:trPr>
        <w:tc>
          <w:tcPr>
            <w:tcW w:w="560" w:type="dxa"/>
          </w:tcPr>
          <w:p w:rsidR="00A65FD4" w:rsidRPr="00C9219A" w:rsidRDefault="00A65FD4" w:rsidP="009149B0">
            <w:pPr>
              <w:spacing w:after="0" w:line="288" w:lineRule="auto"/>
              <w:jc w:val="both"/>
              <w:rPr>
                <w:rFonts w:ascii="Arial" w:hAnsi="Arial" w:cs="Arial"/>
                <w:sz w:val="20"/>
                <w:szCs w:val="20"/>
              </w:rPr>
            </w:pPr>
          </w:p>
        </w:tc>
        <w:tc>
          <w:tcPr>
            <w:tcW w:w="5874" w:type="dxa"/>
          </w:tcPr>
          <w:p w:rsidR="00A65FD4" w:rsidRPr="00B54067" w:rsidRDefault="00A65FD4" w:rsidP="008155BA">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 xml:space="preserve"> L</w:t>
            </w:r>
            <w:r w:rsidR="00574584">
              <w:rPr>
                <w:rFonts w:ascii="Arial" w:hAnsi="Arial" w:cs="Arial"/>
                <w:color w:val="000000" w:themeColor="text1"/>
                <w:sz w:val="20"/>
                <w:szCs w:val="20"/>
              </w:rPr>
              <w:t xml:space="preserve">and Cost required for compost </w:t>
            </w:r>
            <w:r w:rsidRPr="00B54067">
              <w:rPr>
                <w:rFonts w:ascii="Arial" w:hAnsi="Arial" w:cs="Arial"/>
                <w:color w:val="000000" w:themeColor="text1"/>
                <w:sz w:val="20"/>
                <w:szCs w:val="20"/>
              </w:rPr>
              <w:t>yard (1.13 acres)</w:t>
            </w:r>
          </w:p>
        </w:tc>
        <w:tc>
          <w:tcPr>
            <w:tcW w:w="1988" w:type="dxa"/>
          </w:tcPr>
          <w:p w:rsidR="00A65FD4" w:rsidRPr="00B54067" w:rsidRDefault="00A65FD4" w:rsidP="008155BA">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35.00</w:t>
            </w:r>
          </w:p>
        </w:tc>
      </w:tr>
      <w:tr w:rsidR="00A65FD4" w:rsidRPr="00F119FF" w:rsidTr="00D07846">
        <w:trPr>
          <w:trHeight w:val="77"/>
          <w:jc w:val="center"/>
        </w:trPr>
        <w:tc>
          <w:tcPr>
            <w:tcW w:w="560" w:type="dxa"/>
          </w:tcPr>
          <w:p w:rsidR="00A65FD4" w:rsidRPr="00C9219A" w:rsidRDefault="00A65FD4" w:rsidP="009149B0">
            <w:pPr>
              <w:spacing w:after="0" w:line="288" w:lineRule="auto"/>
              <w:jc w:val="both"/>
              <w:rPr>
                <w:rFonts w:ascii="Arial" w:hAnsi="Arial" w:cs="Arial"/>
                <w:sz w:val="20"/>
                <w:szCs w:val="20"/>
              </w:rPr>
            </w:pPr>
          </w:p>
        </w:tc>
        <w:tc>
          <w:tcPr>
            <w:tcW w:w="5874" w:type="dxa"/>
          </w:tcPr>
          <w:p w:rsidR="00A65FD4" w:rsidRPr="00B54067" w:rsidRDefault="00A65FD4" w:rsidP="00A65FD4">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Cost required for development of composite yard  (1.13 acres)</w:t>
            </w:r>
          </w:p>
        </w:tc>
        <w:tc>
          <w:tcPr>
            <w:tcW w:w="1988" w:type="dxa"/>
          </w:tcPr>
          <w:p w:rsidR="00A65FD4" w:rsidRPr="00B54067" w:rsidRDefault="00A65FD4" w:rsidP="008155BA">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100.00</w:t>
            </w:r>
          </w:p>
        </w:tc>
      </w:tr>
      <w:tr w:rsidR="005D3BB2" w:rsidRPr="00F119FF" w:rsidTr="00D07846">
        <w:trPr>
          <w:trHeight w:val="77"/>
          <w:jc w:val="center"/>
        </w:trPr>
        <w:tc>
          <w:tcPr>
            <w:tcW w:w="560" w:type="dxa"/>
          </w:tcPr>
          <w:p w:rsidR="005D3BB2" w:rsidRPr="00C9219A" w:rsidRDefault="005D3BB2" w:rsidP="009149B0">
            <w:pPr>
              <w:spacing w:after="0" w:line="288" w:lineRule="auto"/>
              <w:jc w:val="both"/>
              <w:rPr>
                <w:rFonts w:ascii="Arial" w:hAnsi="Arial" w:cs="Arial"/>
                <w:sz w:val="20"/>
                <w:szCs w:val="20"/>
              </w:rPr>
            </w:pPr>
            <w:r>
              <w:rPr>
                <w:rFonts w:ascii="Arial" w:hAnsi="Arial" w:cs="Arial"/>
                <w:sz w:val="20"/>
                <w:szCs w:val="20"/>
              </w:rPr>
              <w:t>4</w:t>
            </w:r>
          </w:p>
        </w:tc>
        <w:tc>
          <w:tcPr>
            <w:tcW w:w="5874" w:type="dxa"/>
          </w:tcPr>
          <w:p w:rsidR="005D3BB2" w:rsidRPr="00B54067" w:rsidRDefault="005D3BB2" w:rsidP="008155BA">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Land required for solid waste management (0.61 Acres)</w:t>
            </w:r>
          </w:p>
        </w:tc>
        <w:tc>
          <w:tcPr>
            <w:tcW w:w="1988" w:type="dxa"/>
          </w:tcPr>
          <w:p w:rsidR="005D3BB2" w:rsidRPr="00B54067" w:rsidRDefault="005D3BB2" w:rsidP="008155BA">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20</w:t>
            </w:r>
          </w:p>
        </w:tc>
      </w:tr>
      <w:tr w:rsidR="005D3BB2" w:rsidRPr="00F119FF" w:rsidTr="00D07846">
        <w:trPr>
          <w:trHeight w:val="77"/>
          <w:jc w:val="center"/>
        </w:trPr>
        <w:tc>
          <w:tcPr>
            <w:tcW w:w="560" w:type="dxa"/>
          </w:tcPr>
          <w:p w:rsidR="005D3BB2" w:rsidRDefault="005D3BB2" w:rsidP="009149B0">
            <w:pPr>
              <w:spacing w:after="0" w:line="288" w:lineRule="auto"/>
              <w:jc w:val="both"/>
              <w:rPr>
                <w:rFonts w:ascii="Arial" w:hAnsi="Arial" w:cs="Arial"/>
                <w:sz w:val="20"/>
                <w:szCs w:val="20"/>
              </w:rPr>
            </w:pPr>
            <w:r>
              <w:rPr>
                <w:rFonts w:ascii="Arial" w:hAnsi="Arial" w:cs="Arial"/>
                <w:sz w:val="20"/>
                <w:szCs w:val="20"/>
              </w:rPr>
              <w:t>5.</w:t>
            </w:r>
          </w:p>
        </w:tc>
        <w:tc>
          <w:tcPr>
            <w:tcW w:w="5874" w:type="dxa"/>
          </w:tcPr>
          <w:p w:rsidR="005D3BB2" w:rsidRPr="00B54067" w:rsidRDefault="005D3BB2" w:rsidP="008155BA">
            <w:pPr>
              <w:spacing w:after="0" w:line="288" w:lineRule="auto"/>
              <w:rPr>
                <w:rFonts w:ascii="Arial" w:hAnsi="Arial" w:cs="Arial"/>
                <w:color w:val="000000" w:themeColor="text1"/>
                <w:sz w:val="20"/>
                <w:szCs w:val="20"/>
              </w:rPr>
            </w:pPr>
            <w:r w:rsidRPr="00B54067">
              <w:rPr>
                <w:rFonts w:ascii="Arial" w:hAnsi="Arial" w:cs="Arial"/>
                <w:color w:val="000000" w:themeColor="text1"/>
                <w:sz w:val="20"/>
                <w:szCs w:val="20"/>
              </w:rPr>
              <w:t>Cost required for improvement of solid waste management</w:t>
            </w:r>
          </w:p>
        </w:tc>
        <w:tc>
          <w:tcPr>
            <w:tcW w:w="1988" w:type="dxa"/>
          </w:tcPr>
          <w:p w:rsidR="005D3BB2" w:rsidRPr="00B54067" w:rsidRDefault="005D3BB2" w:rsidP="008155BA">
            <w:pPr>
              <w:spacing w:after="0" w:line="288" w:lineRule="auto"/>
              <w:jc w:val="center"/>
              <w:rPr>
                <w:rFonts w:ascii="Arial" w:hAnsi="Arial" w:cs="Arial"/>
                <w:color w:val="000000" w:themeColor="text1"/>
                <w:sz w:val="20"/>
                <w:szCs w:val="20"/>
              </w:rPr>
            </w:pPr>
            <w:r w:rsidRPr="00B54067">
              <w:rPr>
                <w:rFonts w:ascii="Arial" w:hAnsi="Arial" w:cs="Arial"/>
                <w:color w:val="000000" w:themeColor="text1"/>
                <w:sz w:val="20"/>
                <w:szCs w:val="20"/>
              </w:rPr>
              <w:t>100.00</w:t>
            </w:r>
          </w:p>
        </w:tc>
      </w:tr>
      <w:tr w:rsidR="00870B89" w:rsidRPr="00C9219A" w:rsidTr="00D07846">
        <w:trPr>
          <w:trHeight w:val="77"/>
          <w:jc w:val="center"/>
        </w:trPr>
        <w:tc>
          <w:tcPr>
            <w:tcW w:w="560" w:type="dxa"/>
          </w:tcPr>
          <w:p w:rsidR="00870B89" w:rsidRPr="00C9219A" w:rsidRDefault="00870B89" w:rsidP="009149B0">
            <w:pPr>
              <w:spacing w:after="0" w:line="288" w:lineRule="auto"/>
              <w:jc w:val="both"/>
              <w:rPr>
                <w:rFonts w:ascii="Arial" w:hAnsi="Arial" w:cs="Arial"/>
                <w:b/>
                <w:sz w:val="20"/>
                <w:szCs w:val="20"/>
              </w:rPr>
            </w:pPr>
          </w:p>
        </w:tc>
        <w:tc>
          <w:tcPr>
            <w:tcW w:w="5874" w:type="dxa"/>
          </w:tcPr>
          <w:p w:rsidR="00870B89" w:rsidRPr="00C9219A" w:rsidRDefault="00C9219A" w:rsidP="00C9219A">
            <w:pPr>
              <w:spacing w:after="0" w:line="288" w:lineRule="auto"/>
              <w:jc w:val="center"/>
              <w:rPr>
                <w:rFonts w:ascii="Arial" w:hAnsi="Arial" w:cs="Arial"/>
                <w:b/>
                <w:sz w:val="20"/>
                <w:szCs w:val="20"/>
              </w:rPr>
            </w:pPr>
            <w:r w:rsidRPr="00C9219A">
              <w:rPr>
                <w:rFonts w:ascii="Arial" w:hAnsi="Arial" w:cs="Arial"/>
                <w:b/>
                <w:sz w:val="20"/>
                <w:szCs w:val="20"/>
              </w:rPr>
              <w:t>TOTAL</w:t>
            </w:r>
          </w:p>
        </w:tc>
        <w:tc>
          <w:tcPr>
            <w:tcW w:w="1988" w:type="dxa"/>
          </w:tcPr>
          <w:p w:rsidR="00870B89" w:rsidRPr="00C9219A" w:rsidRDefault="00A65FD4" w:rsidP="008155BA">
            <w:pPr>
              <w:spacing w:after="0" w:line="288" w:lineRule="auto"/>
              <w:jc w:val="center"/>
              <w:rPr>
                <w:rFonts w:ascii="Arial" w:hAnsi="Arial" w:cs="Arial"/>
                <w:b/>
                <w:sz w:val="20"/>
                <w:szCs w:val="20"/>
              </w:rPr>
            </w:pPr>
            <w:r>
              <w:rPr>
                <w:rFonts w:ascii="Arial" w:hAnsi="Arial" w:cs="Arial"/>
                <w:b/>
                <w:sz w:val="20"/>
                <w:szCs w:val="20"/>
              </w:rPr>
              <w:t>277.00</w:t>
            </w:r>
          </w:p>
        </w:tc>
      </w:tr>
      <w:tr w:rsidR="00D64FA8" w:rsidRPr="008155BA" w:rsidTr="00CD023B">
        <w:trPr>
          <w:trHeight w:val="322"/>
          <w:jc w:val="center"/>
        </w:trPr>
        <w:tc>
          <w:tcPr>
            <w:tcW w:w="560" w:type="dxa"/>
          </w:tcPr>
          <w:p w:rsidR="00D64FA8" w:rsidRPr="008155BA" w:rsidRDefault="00D64FA8" w:rsidP="009149B0">
            <w:pPr>
              <w:spacing w:after="0" w:line="288" w:lineRule="auto"/>
              <w:jc w:val="both"/>
              <w:rPr>
                <w:rFonts w:ascii="Arial" w:hAnsi="Arial" w:cs="Arial"/>
                <w:sz w:val="20"/>
                <w:szCs w:val="20"/>
              </w:rPr>
            </w:pPr>
          </w:p>
        </w:tc>
        <w:tc>
          <w:tcPr>
            <w:tcW w:w="5874" w:type="dxa"/>
          </w:tcPr>
          <w:p w:rsidR="00D64FA8" w:rsidRPr="008155BA" w:rsidRDefault="008155BA" w:rsidP="00C9219A">
            <w:pPr>
              <w:spacing w:after="0" w:line="288" w:lineRule="auto"/>
              <w:jc w:val="center"/>
              <w:rPr>
                <w:rFonts w:ascii="Arial" w:hAnsi="Arial" w:cs="Arial"/>
                <w:sz w:val="20"/>
                <w:szCs w:val="20"/>
              </w:rPr>
            </w:pPr>
            <w:r w:rsidRPr="008155BA">
              <w:rPr>
                <w:rFonts w:ascii="Arial" w:hAnsi="Arial" w:cs="Arial"/>
                <w:sz w:val="20"/>
                <w:szCs w:val="20"/>
              </w:rPr>
              <w:t xml:space="preserve">Annual Operation and Maintenance </w:t>
            </w:r>
          </w:p>
        </w:tc>
        <w:tc>
          <w:tcPr>
            <w:tcW w:w="1988" w:type="dxa"/>
          </w:tcPr>
          <w:p w:rsidR="00D64FA8" w:rsidRPr="008155BA" w:rsidRDefault="00A65FD4" w:rsidP="00F36EEB">
            <w:pPr>
              <w:spacing w:after="0" w:line="288" w:lineRule="auto"/>
              <w:jc w:val="center"/>
              <w:rPr>
                <w:rFonts w:ascii="Arial" w:hAnsi="Arial" w:cs="Arial"/>
                <w:sz w:val="20"/>
                <w:szCs w:val="20"/>
              </w:rPr>
            </w:pPr>
            <w:r>
              <w:rPr>
                <w:rFonts w:ascii="Arial" w:hAnsi="Arial" w:cs="Arial"/>
                <w:sz w:val="20"/>
                <w:szCs w:val="20"/>
              </w:rPr>
              <w:t>13.8</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081292" w:rsidRDefault="00081292" w:rsidP="00870B89">
      <w:pPr>
        <w:spacing w:line="360" w:lineRule="auto"/>
        <w:jc w:val="both"/>
        <w:rPr>
          <w:rFonts w:ascii="Arial" w:hAnsi="Arial" w:cs="Arial"/>
          <w:bCs/>
        </w:rPr>
      </w:pPr>
    </w:p>
    <w:p w:rsidR="00870B89" w:rsidRDefault="00870B89" w:rsidP="00870B89">
      <w:pPr>
        <w:spacing w:line="360" w:lineRule="auto"/>
        <w:jc w:val="both"/>
        <w:rPr>
          <w:rFonts w:ascii="Arial" w:hAnsi="Arial" w:cs="Arial"/>
          <w:b/>
          <w:bCs/>
        </w:rPr>
      </w:pPr>
      <w:r w:rsidRPr="00DF2BD1">
        <w:rPr>
          <w:rFonts w:ascii="Arial" w:hAnsi="Arial" w:cs="Arial"/>
          <w:bCs/>
        </w:rPr>
        <w:t xml:space="preserve">The total cost required for the implementation of the projects identified under the Solid Waste Management will be </w:t>
      </w:r>
      <w:r w:rsidRPr="00DF2BD1">
        <w:rPr>
          <w:rFonts w:ascii="Arial" w:hAnsi="Arial" w:cs="Arial"/>
          <w:b/>
          <w:bCs/>
        </w:rPr>
        <w:t>Rs.</w:t>
      </w:r>
      <w:r w:rsidR="00A65FD4">
        <w:rPr>
          <w:rFonts w:ascii="Arial" w:hAnsi="Arial" w:cs="Arial"/>
          <w:b/>
          <w:bCs/>
        </w:rPr>
        <w:t>27</w:t>
      </w:r>
      <w:r w:rsidR="004310AD">
        <w:rPr>
          <w:rFonts w:ascii="Arial" w:hAnsi="Arial" w:cs="Arial"/>
          <w:b/>
          <w:bCs/>
        </w:rPr>
        <w:t>9</w:t>
      </w:r>
      <w:r w:rsidR="00A65FD4">
        <w:rPr>
          <w:rFonts w:ascii="Arial" w:hAnsi="Arial" w:cs="Arial"/>
          <w:b/>
          <w:bCs/>
        </w:rPr>
        <w:t>.</w:t>
      </w:r>
      <w:r w:rsidR="004310AD">
        <w:rPr>
          <w:rFonts w:ascii="Arial" w:hAnsi="Arial" w:cs="Arial"/>
          <w:b/>
          <w:bCs/>
        </w:rPr>
        <w:t>4</w:t>
      </w:r>
      <w:r w:rsidR="00A65FD4">
        <w:rPr>
          <w:rFonts w:ascii="Arial" w:hAnsi="Arial" w:cs="Arial"/>
          <w:b/>
          <w:bCs/>
        </w:rPr>
        <w:t>0</w:t>
      </w:r>
      <w:r w:rsidR="00F36EEB" w:rsidRPr="00F36EEB">
        <w:rPr>
          <w:rFonts w:ascii="Arial" w:hAnsi="Arial" w:cs="Arial"/>
          <w:b/>
          <w:bCs/>
        </w:rPr>
        <w:t xml:space="preserve"> lakhs</w:t>
      </w:r>
      <w:r w:rsidR="00F36EEB">
        <w:rPr>
          <w:rFonts w:ascii="Arial" w:hAnsi="Arial" w:cs="Arial"/>
          <w:b/>
          <w:bCs/>
        </w:rPr>
        <w:t>.</w:t>
      </w:r>
    </w:p>
    <w:p w:rsidR="004D78AF" w:rsidRDefault="000F7EEE" w:rsidP="00B54067">
      <w:pPr>
        <w:spacing w:after="0" w:line="360" w:lineRule="auto"/>
        <w:jc w:val="both"/>
        <w:rPr>
          <w:rFonts w:ascii="Arial" w:hAnsi="Arial" w:cs="Arial"/>
          <w:b/>
        </w:rPr>
      </w:pPr>
      <w:r>
        <w:rPr>
          <w:rFonts w:ascii="Arial" w:hAnsi="Arial" w:cs="Arial"/>
          <w:b/>
        </w:rPr>
        <w:t xml:space="preserve">5.1.6 </w:t>
      </w:r>
      <w:r w:rsidR="00A672CB">
        <w:rPr>
          <w:rFonts w:ascii="Arial" w:hAnsi="Arial" w:cs="Arial"/>
          <w:b/>
        </w:rPr>
        <w:tab/>
      </w:r>
      <w:r w:rsidR="004D78AF" w:rsidRPr="00DF2BD1">
        <w:rPr>
          <w:rFonts w:ascii="Arial" w:hAnsi="Arial" w:cs="Arial"/>
          <w:b/>
        </w:rPr>
        <w:t>ROADS</w:t>
      </w:r>
    </w:p>
    <w:p w:rsidR="00A672CB" w:rsidRPr="00DF2BD1" w:rsidRDefault="00A672CB" w:rsidP="00B54067">
      <w:pPr>
        <w:spacing w:after="0" w:line="360" w:lineRule="auto"/>
        <w:jc w:val="both"/>
        <w:rPr>
          <w:rFonts w:ascii="Arial" w:hAnsi="Arial" w:cs="Arial"/>
          <w:b/>
        </w:rPr>
      </w:pPr>
    </w:p>
    <w:p w:rsidR="004D78AF" w:rsidRPr="00DF2BD1" w:rsidRDefault="004D78AF" w:rsidP="004D78AF">
      <w:pPr>
        <w:spacing w:line="360" w:lineRule="auto"/>
        <w:jc w:val="both"/>
        <w:rPr>
          <w:rFonts w:ascii="Arial" w:hAnsi="Arial" w:cs="Arial"/>
          <w:b/>
        </w:rPr>
      </w:pPr>
      <w:r w:rsidRPr="00DF2BD1">
        <w:rPr>
          <w:rFonts w:ascii="Arial" w:hAnsi="Arial" w:cs="Arial"/>
          <w:b/>
        </w:rPr>
        <w:t xml:space="preserve">i) </w:t>
      </w:r>
      <w:r w:rsidRPr="00DF2BD1">
        <w:rPr>
          <w:rFonts w:ascii="Arial" w:hAnsi="Arial" w:cs="Arial"/>
          <w:b/>
        </w:rPr>
        <w:tab/>
        <w:t xml:space="preserve">Existing Status: </w:t>
      </w:r>
    </w:p>
    <w:p w:rsidR="004D78AF" w:rsidRPr="00F119FF" w:rsidRDefault="00924C64" w:rsidP="004D78AF">
      <w:pPr>
        <w:spacing w:line="360" w:lineRule="auto"/>
        <w:jc w:val="both"/>
        <w:rPr>
          <w:rFonts w:ascii="Arial" w:hAnsi="Arial" w:cs="Arial"/>
          <w:color w:val="FF0000"/>
        </w:rPr>
      </w:pPr>
      <w:r w:rsidRPr="002D6C67">
        <w:rPr>
          <w:rFonts w:ascii="Arial" w:hAnsi="Arial" w:cs="Arial"/>
        </w:rPr>
        <w:t>Chengam is</w:t>
      </w:r>
      <w:r w:rsidR="004D78AF" w:rsidRPr="002D6C67">
        <w:rPr>
          <w:rFonts w:ascii="Arial" w:hAnsi="Arial" w:cs="Arial"/>
        </w:rPr>
        <w:t xml:space="preserve"> </w:t>
      </w:r>
      <w:r w:rsidR="002D6C67" w:rsidRPr="002D6C67">
        <w:rPr>
          <w:rFonts w:ascii="Arial" w:hAnsi="Arial" w:cs="Arial"/>
        </w:rPr>
        <w:t>situated on the</w:t>
      </w:r>
      <w:r w:rsidRPr="002D6C67">
        <w:rPr>
          <w:rFonts w:ascii="Arial" w:hAnsi="Arial" w:cs="Arial"/>
        </w:rPr>
        <w:t xml:space="preserve"> Krishnagiri</w:t>
      </w:r>
      <w:r w:rsidR="004D78AF" w:rsidRPr="002D6C67">
        <w:rPr>
          <w:rFonts w:ascii="Arial" w:hAnsi="Arial" w:cs="Arial"/>
        </w:rPr>
        <w:t xml:space="preserve"> </w:t>
      </w:r>
      <w:r w:rsidR="002D6C67" w:rsidRPr="002D6C67">
        <w:rPr>
          <w:rFonts w:ascii="Arial" w:hAnsi="Arial" w:cs="Arial"/>
        </w:rPr>
        <w:t>-</w:t>
      </w:r>
      <w:r w:rsidR="004D78AF" w:rsidRPr="002D6C67">
        <w:rPr>
          <w:rFonts w:ascii="Arial" w:hAnsi="Arial" w:cs="Arial"/>
        </w:rPr>
        <w:t xml:space="preserve"> </w:t>
      </w:r>
      <w:r w:rsidR="002D6C67" w:rsidRPr="002D6C67">
        <w:rPr>
          <w:rFonts w:ascii="Arial" w:hAnsi="Arial" w:cs="Arial"/>
        </w:rPr>
        <w:t>P</w:t>
      </w:r>
      <w:r w:rsidR="00BD2182">
        <w:rPr>
          <w:rFonts w:ascii="Arial" w:hAnsi="Arial" w:cs="Arial"/>
        </w:rPr>
        <w:t>udu</w:t>
      </w:r>
      <w:r w:rsidR="002D6C67" w:rsidRPr="002D6C67">
        <w:rPr>
          <w:rFonts w:ascii="Arial" w:hAnsi="Arial" w:cs="Arial"/>
        </w:rPr>
        <w:t>c</w:t>
      </w:r>
      <w:r w:rsidR="0036355A">
        <w:rPr>
          <w:rFonts w:ascii="Arial" w:hAnsi="Arial" w:cs="Arial"/>
        </w:rPr>
        <w:t>h</w:t>
      </w:r>
      <w:r w:rsidR="002D6C67" w:rsidRPr="002D6C67">
        <w:rPr>
          <w:rFonts w:ascii="Arial" w:hAnsi="Arial" w:cs="Arial"/>
        </w:rPr>
        <w:t>erry National Highway (N</w:t>
      </w:r>
      <w:r w:rsidR="004D78AF" w:rsidRPr="002D6C67">
        <w:rPr>
          <w:rFonts w:ascii="Arial" w:hAnsi="Arial" w:cs="Arial"/>
        </w:rPr>
        <w:t>H-</w:t>
      </w:r>
      <w:r w:rsidR="003D1776" w:rsidRPr="002D6C67">
        <w:rPr>
          <w:rFonts w:ascii="Arial" w:hAnsi="Arial" w:cs="Arial"/>
        </w:rPr>
        <w:t>66</w:t>
      </w:r>
      <w:r w:rsidR="002D6C67" w:rsidRPr="002D6C67">
        <w:rPr>
          <w:rFonts w:ascii="Arial" w:hAnsi="Arial" w:cs="Arial"/>
        </w:rPr>
        <w:t>)</w:t>
      </w:r>
      <w:r w:rsidR="003D1776" w:rsidRPr="002D6C67">
        <w:rPr>
          <w:rFonts w:ascii="Arial" w:hAnsi="Arial" w:cs="Arial"/>
        </w:rPr>
        <w:t>.</w:t>
      </w:r>
      <w:r w:rsidR="004D78AF" w:rsidRPr="00F119FF">
        <w:rPr>
          <w:rFonts w:ascii="Arial" w:hAnsi="Arial" w:cs="Arial"/>
          <w:color w:val="FF0000"/>
        </w:rPr>
        <w:t xml:space="preserve">  </w:t>
      </w:r>
      <w:r w:rsidR="004D78AF" w:rsidRPr="0036355A">
        <w:rPr>
          <w:rFonts w:ascii="Arial" w:hAnsi="Arial" w:cs="Arial"/>
        </w:rPr>
        <w:t xml:space="preserve">The details of the roads within the town limits are given in the table below. </w:t>
      </w:r>
    </w:p>
    <w:p w:rsidR="004D78AF" w:rsidRPr="0036355A" w:rsidRDefault="004D78AF" w:rsidP="0036355A">
      <w:pPr>
        <w:pStyle w:val="BodyTextIndent"/>
        <w:spacing w:after="0" w:line="288" w:lineRule="auto"/>
        <w:jc w:val="center"/>
        <w:rPr>
          <w:rFonts w:ascii="Arial" w:hAnsi="Arial" w:cs="Arial"/>
          <w:b/>
          <w:sz w:val="22"/>
          <w:szCs w:val="20"/>
        </w:rPr>
      </w:pPr>
      <w:r w:rsidRPr="0036355A">
        <w:rPr>
          <w:rFonts w:ascii="Arial" w:hAnsi="Arial" w:cs="Arial"/>
          <w:b/>
          <w:sz w:val="22"/>
          <w:szCs w:val="20"/>
        </w:rPr>
        <w:t xml:space="preserve">Table </w:t>
      </w:r>
      <w:r w:rsidR="000F7EEE">
        <w:rPr>
          <w:rFonts w:ascii="Arial" w:hAnsi="Arial" w:cs="Arial"/>
          <w:b/>
          <w:sz w:val="22"/>
          <w:szCs w:val="20"/>
        </w:rPr>
        <w:t>5</w:t>
      </w:r>
      <w:r w:rsidRPr="0036355A">
        <w:rPr>
          <w:rFonts w:ascii="Arial" w:hAnsi="Arial" w:cs="Arial"/>
          <w:b/>
          <w:sz w:val="22"/>
          <w:szCs w:val="20"/>
        </w:rPr>
        <w:t>.1</w:t>
      </w:r>
      <w:r w:rsidR="00A672CB">
        <w:rPr>
          <w:rFonts w:ascii="Arial" w:hAnsi="Arial" w:cs="Arial"/>
          <w:b/>
          <w:sz w:val="22"/>
          <w:szCs w:val="20"/>
        </w:rPr>
        <w:t>3</w:t>
      </w:r>
      <w:r w:rsidRPr="0036355A">
        <w:rPr>
          <w:rFonts w:ascii="Arial" w:hAnsi="Arial" w:cs="Arial"/>
          <w:b/>
          <w:sz w:val="22"/>
          <w:szCs w:val="20"/>
        </w:rPr>
        <w:t xml:space="preserve"> Category of roads</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3"/>
        <w:gridCol w:w="1962"/>
        <w:gridCol w:w="1817"/>
      </w:tblGrid>
      <w:tr w:rsidR="004D78AF" w:rsidRPr="0036355A" w:rsidTr="00CD023B">
        <w:trPr>
          <w:trHeight w:val="161"/>
          <w:jc w:val="center"/>
        </w:trPr>
        <w:tc>
          <w:tcPr>
            <w:tcW w:w="4083" w:type="dxa"/>
          </w:tcPr>
          <w:p w:rsidR="004D78AF" w:rsidRPr="0036355A" w:rsidRDefault="004D78AF" w:rsidP="0036355A">
            <w:pPr>
              <w:pStyle w:val="BodyTextIndent"/>
              <w:spacing w:after="0" w:line="288" w:lineRule="auto"/>
              <w:jc w:val="both"/>
              <w:rPr>
                <w:rFonts w:ascii="Arial" w:hAnsi="Arial" w:cs="Arial"/>
                <w:b/>
                <w:sz w:val="20"/>
                <w:szCs w:val="20"/>
              </w:rPr>
            </w:pPr>
            <w:r w:rsidRPr="0036355A">
              <w:rPr>
                <w:rFonts w:ascii="Arial" w:hAnsi="Arial" w:cs="Arial"/>
                <w:b/>
                <w:sz w:val="20"/>
                <w:szCs w:val="20"/>
              </w:rPr>
              <w:t>Category</w:t>
            </w:r>
          </w:p>
        </w:tc>
        <w:tc>
          <w:tcPr>
            <w:tcW w:w="1962" w:type="dxa"/>
          </w:tcPr>
          <w:p w:rsidR="004D78AF" w:rsidRPr="0036355A" w:rsidRDefault="004D78AF" w:rsidP="0036355A">
            <w:pPr>
              <w:pStyle w:val="BodyTextIndent"/>
              <w:spacing w:after="0" w:line="288" w:lineRule="auto"/>
              <w:jc w:val="both"/>
              <w:rPr>
                <w:rFonts w:ascii="Arial" w:hAnsi="Arial" w:cs="Arial"/>
                <w:b/>
                <w:sz w:val="20"/>
                <w:szCs w:val="20"/>
              </w:rPr>
            </w:pPr>
            <w:r w:rsidRPr="0036355A">
              <w:rPr>
                <w:rFonts w:ascii="Arial" w:hAnsi="Arial" w:cs="Arial"/>
                <w:b/>
                <w:sz w:val="20"/>
                <w:szCs w:val="20"/>
              </w:rPr>
              <w:t>Length in km</w:t>
            </w:r>
          </w:p>
        </w:tc>
        <w:tc>
          <w:tcPr>
            <w:tcW w:w="1817" w:type="dxa"/>
          </w:tcPr>
          <w:p w:rsidR="004D78AF" w:rsidRPr="0036355A" w:rsidRDefault="004D78AF" w:rsidP="0036355A">
            <w:pPr>
              <w:pStyle w:val="BodyTextIndent"/>
              <w:spacing w:after="0" w:line="288" w:lineRule="auto"/>
              <w:ind w:hanging="454"/>
              <w:rPr>
                <w:rFonts w:ascii="Arial" w:hAnsi="Arial" w:cs="Arial"/>
                <w:b/>
                <w:sz w:val="20"/>
                <w:szCs w:val="20"/>
              </w:rPr>
            </w:pPr>
            <w:r w:rsidRPr="0036355A">
              <w:rPr>
                <w:rFonts w:ascii="Arial" w:hAnsi="Arial" w:cs="Arial"/>
                <w:b/>
                <w:sz w:val="20"/>
                <w:szCs w:val="20"/>
              </w:rPr>
              <w:t>% to total length</w:t>
            </w:r>
          </w:p>
        </w:tc>
      </w:tr>
      <w:tr w:rsidR="004D78AF" w:rsidRPr="0036355A" w:rsidTr="00CD023B">
        <w:trPr>
          <w:trHeight w:val="273"/>
          <w:jc w:val="center"/>
        </w:trPr>
        <w:tc>
          <w:tcPr>
            <w:tcW w:w="4083" w:type="dxa"/>
          </w:tcPr>
          <w:p w:rsidR="004D78AF" w:rsidRPr="0036355A" w:rsidRDefault="0036355A" w:rsidP="0036355A">
            <w:pPr>
              <w:spacing w:after="0" w:line="288" w:lineRule="auto"/>
              <w:jc w:val="both"/>
              <w:rPr>
                <w:rFonts w:ascii="Arial" w:hAnsi="Arial" w:cs="Arial"/>
                <w:sz w:val="20"/>
                <w:szCs w:val="20"/>
              </w:rPr>
            </w:pPr>
            <w:r w:rsidRPr="0036355A">
              <w:rPr>
                <w:rFonts w:ascii="Arial" w:hAnsi="Arial" w:cs="Arial"/>
                <w:sz w:val="20"/>
                <w:szCs w:val="20"/>
              </w:rPr>
              <w:t>Krishnagiri - Pondicherry National Highway</w:t>
            </w:r>
          </w:p>
        </w:tc>
        <w:tc>
          <w:tcPr>
            <w:tcW w:w="1962" w:type="dxa"/>
          </w:tcPr>
          <w:p w:rsidR="004D78AF" w:rsidRPr="0036355A" w:rsidRDefault="00516283" w:rsidP="00CD3700">
            <w:pPr>
              <w:spacing w:after="0" w:line="288" w:lineRule="auto"/>
              <w:jc w:val="center"/>
              <w:rPr>
                <w:rFonts w:ascii="Arial" w:hAnsi="Arial" w:cs="Arial"/>
                <w:sz w:val="20"/>
                <w:szCs w:val="20"/>
              </w:rPr>
            </w:pPr>
            <w:r>
              <w:rPr>
                <w:rFonts w:ascii="Arial" w:hAnsi="Arial" w:cs="Arial"/>
                <w:sz w:val="20"/>
                <w:szCs w:val="20"/>
              </w:rPr>
              <w:t>5.00</w:t>
            </w:r>
          </w:p>
        </w:tc>
        <w:tc>
          <w:tcPr>
            <w:tcW w:w="1817"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w:t>
            </w:r>
          </w:p>
        </w:tc>
      </w:tr>
      <w:tr w:rsidR="0036355A" w:rsidRPr="0036355A" w:rsidTr="00CD023B">
        <w:trPr>
          <w:trHeight w:val="273"/>
          <w:jc w:val="center"/>
        </w:trPr>
        <w:tc>
          <w:tcPr>
            <w:tcW w:w="4083" w:type="dxa"/>
          </w:tcPr>
          <w:p w:rsidR="0036355A" w:rsidRPr="0036355A" w:rsidRDefault="0036355A" w:rsidP="0036355A">
            <w:pPr>
              <w:spacing w:after="0" w:line="288" w:lineRule="auto"/>
              <w:jc w:val="both"/>
              <w:rPr>
                <w:rFonts w:ascii="Arial" w:hAnsi="Arial" w:cs="Arial"/>
                <w:sz w:val="20"/>
                <w:szCs w:val="20"/>
              </w:rPr>
            </w:pPr>
            <w:r w:rsidRPr="0036355A">
              <w:rPr>
                <w:rFonts w:ascii="Arial" w:hAnsi="Arial" w:cs="Arial"/>
                <w:sz w:val="20"/>
                <w:szCs w:val="20"/>
              </w:rPr>
              <w:t>Chengam-Polur State Highway</w:t>
            </w:r>
          </w:p>
        </w:tc>
        <w:tc>
          <w:tcPr>
            <w:tcW w:w="1962" w:type="dxa"/>
          </w:tcPr>
          <w:p w:rsidR="0036355A" w:rsidRPr="0036355A" w:rsidRDefault="00516283" w:rsidP="0036355A">
            <w:pPr>
              <w:spacing w:after="0" w:line="288" w:lineRule="auto"/>
              <w:jc w:val="center"/>
              <w:rPr>
                <w:rFonts w:ascii="Arial" w:hAnsi="Arial" w:cs="Arial"/>
                <w:sz w:val="20"/>
                <w:szCs w:val="20"/>
              </w:rPr>
            </w:pPr>
            <w:r>
              <w:rPr>
                <w:rFonts w:ascii="Arial" w:hAnsi="Arial" w:cs="Arial"/>
                <w:sz w:val="20"/>
                <w:szCs w:val="20"/>
              </w:rPr>
              <w:t>8.00</w:t>
            </w:r>
          </w:p>
        </w:tc>
        <w:tc>
          <w:tcPr>
            <w:tcW w:w="1817" w:type="dxa"/>
          </w:tcPr>
          <w:p w:rsidR="0036355A" w:rsidRPr="0036355A" w:rsidRDefault="00CD3700" w:rsidP="0036355A">
            <w:pPr>
              <w:spacing w:after="0" w:line="288" w:lineRule="auto"/>
              <w:jc w:val="center"/>
              <w:rPr>
                <w:rFonts w:ascii="Arial" w:hAnsi="Arial" w:cs="Arial"/>
                <w:sz w:val="20"/>
                <w:szCs w:val="20"/>
              </w:rPr>
            </w:pPr>
            <w:r>
              <w:rPr>
                <w:rFonts w:ascii="Arial" w:hAnsi="Arial" w:cs="Arial"/>
                <w:sz w:val="20"/>
                <w:szCs w:val="20"/>
              </w:rPr>
              <w:t>--</w:t>
            </w:r>
          </w:p>
        </w:tc>
      </w:tr>
      <w:tr w:rsidR="00CD3700" w:rsidRPr="0036355A" w:rsidTr="00CD023B">
        <w:trPr>
          <w:trHeight w:val="273"/>
          <w:jc w:val="center"/>
        </w:trPr>
        <w:tc>
          <w:tcPr>
            <w:tcW w:w="4083" w:type="dxa"/>
          </w:tcPr>
          <w:p w:rsidR="00CD3700" w:rsidRPr="00CD3700" w:rsidRDefault="00CD3700" w:rsidP="0036355A">
            <w:pPr>
              <w:spacing w:after="0" w:line="288" w:lineRule="auto"/>
              <w:jc w:val="both"/>
              <w:rPr>
                <w:rFonts w:ascii="Arial" w:hAnsi="Arial" w:cs="Arial"/>
                <w:b/>
                <w:sz w:val="20"/>
                <w:szCs w:val="20"/>
              </w:rPr>
            </w:pPr>
            <w:r w:rsidRPr="00CD3700">
              <w:rPr>
                <w:rFonts w:ascii="Arial" w:hAnsi="Arial" w:cs="Arial"/>
                <w:b/>
                <w:sz w:val="20"/>
                <w:szCs w:val="20"/>
              </w:rPr>
              <w:t>Total Length of Other roads</w:t>
            </w:r>
          </w:p>
        </w:tc>
        <w:tc>
          <w:tcPr>
            <w:tcW w:w="1962" w:type="dxa"/>
          </w:tcPr>
          <w:p w:rsidR="00CD3700" w:rsidRPr="00CD3700" w:rsidRDefault="00516283" w:rsidP="0036355A">
            <w:pPr>
              <w:spacing w:after="0" w:line="288" w:lineRule="auto"/>
              <w:jc w:val="center"/>
              <w:rPr>
                <w:rFonts w:ascii="Arial" w:hAnsi="Arial" w:cs="Arial"/>
                <w:b/>
                <w:sz w:val="20"/>
                <w:szCs w:val="20"/>
              </w:rPr>
            </w:pPr>
            <w:r>
              <w:rPr>
                <w:rFonts w:ascii="Arial" w:hAnsi="Arial" w:cs="Arial"/>
                <w:b/>
                <w:sz w:val="20"/>
                <w:szCs w:val="20"/>
              </w:rPr>
              <w:t>13.00</w:t>
            </w:r>
          </w:p>
        </w:tc>
        <w:tc>
          <w:tcPr>
            <w:tcW w:w="1817" w:type="dxa"/>
          </w:tcPr>
          <w:p w:rsidR="00CD3700" w:rsidRPr="0036355A" w:rsidRDefault="00CD3700" w:rsidP="0036355A">
            <w:pPr>
              <w:spacing w:after="0" w:line="288" w:lineRule="auto"/>
              <w:jc w:val="center"/>
              <w:rPr>
                <w:rFonts w:ascii="Arial" w:hAnsi="Arial" w:cs="Arial"/>
                <w:sz w:val="20"/>
                <w:szCs w:val="20"/>
              </w:rPr>
            </w:pPr>
            <w:r>
              <w:rPr>
                <w:rFonts w:ascii="Arial" w:hAnsi="Arial" w:cs="Arial"/>
                <w:sz w:val="20"/>
                <w:szCs w:val="20"/>
              </w:rPr>
              <w:t>--</w:t>
            </w:r>
          </w:p>
        </w:tc>
      </w:tr>
      <w:tr w:rsidR="004D78AF" w:rsidRPr="0036355A" w:rsidTr="00CD023B">
        <w:trPr>
          <w:trHeight w:val="260"/>
          <w:jc w:val="center"/>
        </w:trPr>
        <w:tc>
          <w:tcPr>
            <w:tcW w:w="4083" w:type="dxa"/>
          </w:tcPr>
          <w:p w:rsidR="004D78AF" w:rsidRPr="0036355A" w:rsidRDefault="004D78AF" w:rsidP="0036355A">
            <w:pPr>
              <w:spacing w:after="0" w:line="288" w:lineRule="auto"/>
              <w:jc w:val="both"/>
              <w:rPr>
                <w:rFonts w:ascii="Arial" w:hAnsi="Arial" w:cs="Arial"/>
                <w:b/>
                <w:sz w:val="20"/>
                <w:szCs w:val="20"/>
              </w:rPr>
            </w:pPr>
            <w:r w:rsidRPr="0036355A">
              <w:rPr>
                <w:rFonts w:ascii="Arial" w:hAnsi="Arial" w:cs="Arial"/>
                <w:b/>
                <w:sz w:val="20"/>
                <w:szCs w:val="20"/>
              </w:rPr>
              <w:t>Town Panchayat Roads</w:t>
            </w:r>
          </w:p>
        </w:tc>
        <w:tc>
          <w:tcPr>
            <w:tcW w:w="1962" w:type="dxa"/>
          </w:tcPr>
          <w:p w:rsidR="004D78AF" w:rsidRPr="0036355A" w:rsidRDefault="004D78AF" w:rsidP="0036355A">
            <w:pPr>
              <w:spacing w:after="0" w:line="288" w:lineRule="auto"/>
              <w:jc w:val="center"/>
              <w:rPr>
                <w:rFonts w:ascii="Arial" w:hAnsi="Arial" w:cs="Arial"/>
                <w:sz w:val="20"/>
                <w:szCs w:val="20"/>
              </w:rPr>
            </w:pPr>
          </w:p>
        </w:tc>
        <w:tc>
          <w:tcPr>
            <w:tcW w:w="1817" w:type="dxa"/>
          </w:tcPr>
          <w:p w:rsidR="004D78AF" w:rsidRPr="0036355A" w:rsidRDefault="004D78AF" w:rsidP="0036355A">
            <w:pPr>
              <w:spacing w:after="0" w:line="288" w:lineRule="auto"/>
              <w:jc w:val="both"/>
              <w:rPr>
                <w:rFonts w:ascii="Arial" w:hAnsi="Arial" w:cs="Arial"/>
                <w:sz w:val="20"/>
                <w:szCs w:val="20"/>
              </w:rPr>
            </w:pPr>
          </w:p>
        </w:tc>
      </w:tr>
      <w:tr w:rsidR="004D78AF" w:rsidRPr="0036355A" w:rsidTr="00CD023B">
        <w:trPr>
          <w:trHeight w:val="173"/>
          <w:jc w:val="center"/>
        </w:trPr>
        <w:tc>
          <w:tcPr>
            <w:tcW w:w="4083" w:type="dxa"/>
          </w:tcPr>
          <w:p w:rsidR="004D78AF" w:rsidRPr="0036355A" w:rsidRDefault="004D78AF" w:rsidP="0036355A">
            <w:pPr>
              <w:spacing w:after="0" w:line="288" w:lineRule="auto"/>
              <w:jc w:val="both"/>
              <w:rPr>
                <w:rFonts w:ascii="Arial" w:hAnsi="Arial" w:cs="Arial"/>
                <w:sz w:val="20"/>
                <w:szCs w:val="20"/>
              </w:rPr>
            </w:pPr>
            <w:r w:rsidRPr="0036355A">
              <w:rPr>
                <w:rFonts w:ascii="Arial" w:hAnsi="Arial" w:cs="Arial"/>
                <w:sz w:val="20"/>
                <w:szCs w:val="20"/>
              </w:rPr>
              <w:t xml:space="preserve">CC Roads </w:t>
            </w:r>
            <w:r w:rsidRPr="0036355A">
              <w:rPr>
                <w:rFonts w:ascii="Arial" w:hAnsi="Arial" w:cs="Arial"/>
                <w:sz w:val="20"/>
                <w:szCs w:val="20"/>
              </w:rPr>
              <w:tab/>
            </w:r>
            <w:r w:rsidRPr="0036355A">
              <w:rPr>
                <w:rFonts w:ascii="Arial" w:hAnsi="Arial" w:cs="Arial"/>
                <w:sz w:val="20"/>
                <w:szCs w:val="20"/>
              </w:rPr>
              <w:tab/>
            </w:r>
          </w:p>
        </w:tc>
        <w:tc>
          <w:tcPr>
            <w:tcW w:w="1962"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13.220</w:t>
            </w:r>
          </w:p>
        </w:tc>
        <w:tc>
          <w:tcPr>
            <w:tcW w:w="1817"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58.3%</w:t>
            </w:r>
          </w:p>
        </w:tc>
      </w:tr>
      <w:tr w:rsidR="004D78AF" w:rsidRPr="0036355A" w:rsidTr="00CD023B">
        <w:trPr>
          <w:trHeight w:val="211"/>
          <w:jc w:val="center"/>
        </w:trPr>
        <w:tc>
          <w:tcPr>
            <w:tcW w:w="4083" w:type="dxa"/>
          </w:tcPr>
          <w:p w:rsidR="004D78AF" w:rsidRPr="0036355A" w:rsidRDefault="004D78AF" w:rsidP="0036355A">
            <w:pPr>
              <w:spacing w:after="0" w:line="288" w:lineRule="auto"/>
              <w:jc w:val="both"/>
              <w:rPr>
                <w:rFonts w:ascii="Arial" w:hAnsi="Arial" w:cs="Arial"/>
                <w:sz w:val="20"/>
                <w:szCs w:val="20"/>
              </w:rPr>
            </w:pPr>
            <w:r w:rsidRPr="0036355A">
              <w:rPr>
                <w:rFonts w:ascii="Arial" w:hAnsi="Arial" w:cs="Arial"/>
                <w:sz w:val="20"/>
                <w:szCs w:val="20"/>
              </w:rPr>
              <w:t>BT Roads</w:t>
            </w:r>
            <w:r w:rsidRPr="0036355A">
              <w:rPr>
                <w:rFonts w:ascii="Arial" w:hAnsi="Arial" w:cs="Arial"/>
                <w:sz w:val="20"/>
                <w:szCs w:val="20"/>
              </w:rPr>
              <w:tab/>
            </w:r>
            <w:r w:rsidRPr="0036355A">
              <w:rPr>
                <w:rFonts w:ascii="Arial" w:hAnsi="Arial" w:cs="Arial"/>
                <w:sz w:val="20"/>
                <w:szCs w:val="20"/>
              </w:rPr>
              <w:tab/>
            </w:r>
          </w:p>
        </w:tc>
        <w:tc>
          <w:tcPr>
            <w:tcW w:w="1962" w:type="dxa"/>
          </w:tcPr>
          <w:p w:rsidR="004D78AF" w:rsidRPr="0036355A" w:rsidRDefault="00CD3700" w:rsidP="0036355A">
            <w:pPr>
              <w:tabs>
                <w:tab w:val="left" w:pos="486"/>
                <w:tab w:val="center" w:pos="858"/>
              </w:tabs>
              <w:spacing w:after="0" w:line="288" w:lineRule="auto"/>
              <w:jc w:val="center"/>
              <w:rPr>
                <w:rFonts w:ascii="Arial" w:hAnsi="Arial" w:cs="Arial"/>
                <w:sz w:val="20"/>
                <w:szCs w:val="20"/>
              </w:rPr>
            </w:pPr>
            <w:r>
              <w:rPr>
                <w:rFonts w:ascii="Arial" w:hAnsi="Arial" w:cs="Arial"/>
                <w:sz w:val="20"/>
                <w:szCs w:val="20"/>
              </w:rPr>
              <w:t xml:space="preserve">   </w:t>
            </w:r>
            <w:r w:rsidR="004D78AF" w:rsidRPr="0036355A">
              <w:rPr>
                <w:rFonts w:ascii="Arial" w:hAnsi="Arial" w:cs="Arial"/>
                <w:sz w:val="20"/>
                <w:szCs w:val="20"/>
              </w:rPr>
              <w:t>0.545</w:t>
            </w:r>
          </w:p>
        </w:tc>
        <w:tc>
          <w:tcPr>
            <w:tcW w:w="1817"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2.4%</w:t>
            </w:r>
          </w:p>
        </w:tc>
      </w:tr>
      <w:tr w:rsidR="004D78AF" w:rsidRPr="0036355A" w:rsidTr="00CD023B">
        <w:trPr>
          <w:trHeight w:val="117"/>
          <w:jc w:val="center"/>
        </w:trPr>
        <w:tc>
          <w:tcPr>
            <w:tcW w:w="4083" w:type="dxa"/>
          </w:tcPr>
          <w:p w:rsidR="004D78AF" w:rsidRPr="0036355A" w:rsidRDefault="004D78AF" w:rsidP="0036355A">
            <w:pPr>
              <w:spacing w:after="0" w:line="288" w:lineRule="auto"/>
              <w:jc w:val="both"/>
              <w:rPr>
                <w:rFonts w:ascii="Arial" w:hAnsi="Arial" w:cs="Arial"/>
                <w:sz w:val="20"/>
                <w:szCs w:val="20"/>
              </w:rPr>
            </w:pPr>
            <w:r w:rsidRPr="0036355A">
              <w:rPr>
                <w:rFonts w:ascii="Arial" w:hAnsi="Arial" w:cs="Arial"/>
                <w:sz w:val="20"/>
                <w:szCs w:val="20"/>
              </w:rPr>
              <w:t>Earthen Road / WBM</w:t>
            </w:r>
            <w:r w:rsidRPr="0036355A">
              <w:rPr>
                <w:rFonts w:ascii="Arial" w:hAnsi="Arial" w:cs="Arial"/>
                <w:sz w:val="20"/>
                <w:szCs w:val="20"/>
              </w:rPr>
              <w:tab/>
            </w:r>
          </w:p>
        </w:tc>
        <w:tc>
          <w:tcPr>
            <w:tcW w:w="1962"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 xml:space="preserve"> </w:t>
            </w:r>
            <w:r w:rsidR="00CD3700">
              <w:rPr>
                <w:rFonts w:ascii="Arial" w:hAnsi="Arial" w:cs="Arial"/>
                <w:sz w:val="20"/>
                <w:szCs w:val="20"/>
              </w:rPr>
              <w:t xml:space="preserve">  </w:t>
            </w:r>
            <w:r w:rsidRPr="0036355A">
              <w:rPr>
                <w:rFonts w:ascii="Arial" w:hAnsi="Arial" w:cs="Arial"/>
                <w:sz w:val="20"/>
                <w:szCs w:val="20"/>
              </w:rPr>
              <w:t>8.899</w:t>
            </w:r>
          </w:p>
        </w:tc>
        <w:tc>
          <w:tcPr>
            <w:tcW w:w="1817" w:type="dxa"/>
          </w:tcPr>
          <w:p w:rsidR="004D78AF" w:rsidRPr="0036355A" w:rsidRDefault="004D78AF" w:rsidP="0036355A">
            <w:pPr>
              <w:spacing w:after="0" w:line="288" w:lineRule="auto"/>
              <w:jc w:val="center"/>
              <w:rPr>
                <w:rFonts w:ascii="Arial" w:hAnsi="Arial" w:cs="Arial"/>
                <w:sz w:val="20"/>
                <w:szCs w:val="20"/>
              </w:rPr>
            </w:pPr>
            <w:r w:rsidRPr="0036355A">
              <w:rPr>
                <w:rFonts w:ascii="Arial" w:hAnsi="Arial" w:cs="Arial"/>
                <w:sz w:val="20"/>
                <w:szCs w:val="20"/>
              </w:rPr>
              <w:t>39.2%</w:t>
            </w:r>
          </w:p>
        </w:tc>
      </w:tr>
      <w:tr w:rsidR="004D78AF" w:rsidRPr="0036355A" w:rsidTr="00CD023B">
        <w:trPr>
          <w:trHeight w:val="347"/>
          <w:jc w:val="center"/>
        </w:trPr>
        <w:tc>
          <w:tcPr>
            <w:tcW w:w="4083" w:type="dxa"/>
          </w:tcPr>
          <w:p w:rsidR="004D78AF" w:rsidRPr="0036355A" w:rsidRDefault="004D78AF" w:rsidP="0036355A">
            <w:pPr>
              <w:spacing w:after="0" w:line="288" w:lineRule="auto"/>
              <w:jc w:val="both"/>
              <w:rPr>
                <w:rFonts w:ascii="Arial" w:hAnsi="Arial" w:cs="Arial"/>
                <w:b/>
                <w:sz w:val="20"/>
                <w:szCs w:val="20"/>
              </w:rPr>
            </w:pPr>
            <w:r w:rsidRPr="0036355A">
              <w:rPr>
                <w:rFonts w:ascii="Arial" w:hAnsi="Arial" w:cs="Arial"/>
                <w:b/>
                <w:sz w:val="20"/>
                <w:szCs w:val="20"/>
              </w:rPr>
              <w:t>Total Length of Town Panchayat Roads</w:t>
            </w:r>
          </w:p>
        </w:tc>
        <w:tc>
          <w:tcPr>
            <w:tcW w:w="1962" w:type="dxa"/>
          </w:tcPr>
          <w:p w:rsidR="004D78AF" w:rsidRPr="0036355A" w:rsidRDefault="00CD3700" w:rsidP="0036355A">
            <w:pPr>
              <w:spacing w:after="0" w:line="288" w:lineRule="auto"/>
              <w:jc w:val="center"/>
              <w:rPr>
                <w:rFonts w:ascii="Arial" w:hAnsi="Arial" w:cs="Arial"/>
                <w:b/>
                <w:sz w:val="20"/>
                <w:szCs w:val="20"/>
              </w:rPr>
            </w:pPr>
            <w:r>
              <w:rPr>
                <w:rFonts w:ascii="Arial" w:hAnsi="Arial" w:cs="Arial"/>
                <w:b/>
                <w:sz w:val="20"/>
                <w:szCs w:val="20"/>
              </w:rPr>
              <w:t xml:space="preserve">  </w:t>
            </w:r>
            <w:r w:rsidR="004D78AF" w:rsidRPr="0036355A">
              <w:rPr>
                <w:rFonts w:ascii="Arial" w:hAnsi="Arial" w:cs="Arial"/>
                <w:b/>
                <w:sz w:val="20"/>
                <w:szCs w:val="20"/>
              </w:rPr>
              <w:t>22.66</w:t>
            </w:r>
            <w:r>
              <w:rPr>
                <w:rFonts w:ascii="Arial" w:hAnsi="Arial" w:cs="Arial"/>
                <w:b/>
                <w:sz w:val="20"/>
                <w:szCs w:val="20"/>
              </w:rPr>
              <w:t>4</w:t>
            </w:r>
          </w:p>
        </w:tc>
        <w:tc>
          <w:tcPr>
            <w:tcW w:w="1817" w:type="dxa"/>
          </w:tcPr>
          <w:p w:rsidR="004D78AF" w:rsidRPr="0036355A" w:rsidRDefault="004D78AF" w:rsidP="0036355A">
            <w:pPr>
              <w:spacing w:after="0" w:line="288" w:lineRule="auto"/>
              <w:jc w:val="center"/>
              <w:rPr>
                <w:rFonts w:ascii="Arial" w:hAnsi="Arial" w:cs="Arial"/>
                <w:b/>
                <w:sz w:val="20"/>
                <w:szCs w:val="20"/>
              </w:rPr>
            </w:pPr>
            <w:r w:rsidRPr="0036355A">
              <w:rPr>
                <w:rFonts w:ascii="Arial" w:hAnsi="Arial" w:cs="Arial"/>
                <w:b/>
                <w:sz w:val="20"/>
                <w:szCs w:val="20"/>
              </w:rPr>
              <w:t>100%</w:t>
            </w:r>
          </w:p>
        </w:tc>
      </w:tr>
      <w:tr w:rsidR="00CD3700" w:rsidRPr="0036355A" w:rsidTr="00CD023B">
        <w:trPr>
          <w:trHeight w:val="347"/>
          <w:jc w:val="center"/>
        </w:trPr>
        <w:tc>
          <w:tcPr>
            <w:tcW w:w="4083" w:type="dxa"/>
          </w:tcPr>
          <w:p w:rsidR="00CD3700" w:rsidRPr="0036355A" w:rsidRDefault="00CD3700" w:rsidP="0036355A">
            <w:pPr>
              <w:spacing w:after="0" w:line="288" w:lineRule="auto"/>
              <w:jc w:val="both"/>
              <w:rPr>
                <w:rFonts w:ascii="Arial" w:hAnsi="Arial" w:cs="Arial"/>
                <w:b/>
                <w:sz w:val="20"/>
                <w:szCs w:val="20"/>
              </w:rPr>
            </w:pPr>
            <w:r>
              <w:rPr>
                <w:rFonts w:ascii="Arial" w:hAnsi="Arial" w:cs="Arial"/>
                <w:b/>
                <w:sz w:val="20"/>
                <w:szCs w:val="20"/>
              </w:rPr>
              <w:t>Total road length within the town</w:t>
            </w:r>
          </w:p>
        </w:tc>
        <w:tc>
          <w:tcPr>
            <w:tcW w:w="1962" w:type="dxa"/>
          </w:tcPr>
          <w:p w:rsidR="00CD3700" w:rsidRPr="0036355A" w:rsidRDefault="00CD3700" w:rsidP="00B74616">
            <w:pPr>
              <w:spacing w:after="0" w:line="288" w:lineRule="auto"/>
              <w:jc w:val="center"/>
              <w:rPr>
                <w:rFonts w:ascii="Arial" w:hAnsi="Arial" w:cs="Arial"/>
                <w:b/>
                <w:sz w:val="20"/>
                <w:szCs w:val="20"/>
              </w:rPr>
            </w:pPr>
            <w:r>
              <w:rPr>
                <w:rFonts w:ascii="Arial" w:hAnsi="Arial" w:cs="Arial"/>
                <w:b/>
                <w:sz w:val="20"/>
                <w:szCs w:val="20"/>
              </w:rPr>
              <w:t xml:space="preserve">  </w:t>
            </w:r>
            <w:r w:rsidR="00B74616">
              <w:rPr>
                <w:rFonts w:ascii="Arial" w:hAnsi="Arial" w:cs="Arial"/>
                <w:b/>
                <w:sz w:val="20"/>
                <w:szCs w:val="20"/>
              </w:rPr>
              <w:t>35.664</w:t>
            </w:r>
          </w:p>
        </w:tc>
        <w:tc>
          <w:tcPr>
            <w:tcW w:w="1817" w:type="dxa"/>
          </w:tcPr>
          <w:p w:rsidR="00CD3700" w:rsidRPr="0036355A" w:rsidRDefault="001E1BCC" w:rsidP="0036355A">
            <w:pPr>
              <w:spacing w:after="0" w:line="288" w:lineRule="auto"/>
              <w:jc w:val="center"/>
              <w:rPr>
                <w:rFonts w:ascii="Arial" w:hAnsi="Arial" w:cs="Arial"/>
                <w:b/>
                <w:sz w:val="20"/>
                <w:szCs w:val="20"/>
              </w:rPr>
            </w:pPr>
            <w:r>
              <w:rPr>
                <w:rFonts w:ascii="Arial" w:hAnsi="Arial" w:cs="Arial"/>
                <w:b/>
                <w:sz w:val="20"/>
                <w:szCs w:val="20"/>
              </w:rPr>
              <w:t>--</w:t>
            </w:r>
          </w:p>
        </w:tc>
      </w:tr>
    </w:tbl>
    <w:p w:rsidR="004D78AF" w:rsidRDefault="004D78AF" w:rsidP="0036355A">
      <w:pPr>
        <w:spacing w:after="0" w:line="288" w:lineRule="auto"/>
        <w:jc w:val="both"/>
        <w:rPr>
          <w:rFonts w:ascii="Arial" w:hAnsi="Arial" w:cs="Arial"/>
          <w:bCs/>
          <w:sz w:val="18"/>
          <w:szCs w:val="20"/>
        </w:rPr>
      </w:pPr>
      <w:r w:rsidRPr="0036355A">
        <w:rPr>
          <w:rFonts w:ascii="Arial" w:hAnsi="Arial" w:cs="Arial"/>
          <w:bCs/>
          <w:sz w:val="20"/>
          <w:szCs w:val="20"/>
        </w:rPr>
        <w:t xml:space="preserve">     </w:t>
      </w:r>
      <w:r w:rsidRPr="0036355A">
        <w:rPr>
          <w:rFonts w:ascii="Arial" w:hAnsi="Arial" w:cs="Arial"/>
          <w:bCs/>
          <w:sz w:val="20"/>
          <w:szCs w:val="20"/>
        </w:rPr>
        <w:tab/>
        <w:t xml:space="preserve">      </w:t>
      </w:r>
      <w:r w:rsidRPr="0036355A">
        <w:rPr>
          <w:rFonts w:ascii="Arial" w:hAnsi="Arial" w:cs="Arial"/>
          <w:bCs/>
          <w:sz w:val="18"/>
          <w:szCs w:val="20"/>
        </w:rPr>
        <w:t xml:space="preserve">Source: </w:t>
      </w:r>
      <w:r w:rsidR="006E72D4" w:rsidRPr="0036355A">
        <w:rPr>
          <w:rFonts w:ascii="Arial" w:hAnsi="Arial" w:cs="Arial"/>
          <w:bCs/>
          <w:sz w:val="18"/>
          <w:szCs w:val="20"/>
        </w:rPr>
        <w:t>Chengam</w:t>
      </w:r>
      <w:r w:rsidRPr="0036355A">
        <w:rPr>
          <w:rFonts w:ascii="Arial" w:hAnsi="Arial" w:cs="Arial"/>
          <w:bCs/>
          <w:sz w:val="18"/>
          <w:szCs w:val="20"/>
        </w:rPr>
        <w:t xml:space="preserve"> Town </w:t>
      </w:r>
      <w:r w:rsidR="00657164">
        <w:rPr>
          <w:rFonts w:ascii="Arial" w:hAnsi="Arial" w:cs="Arial"/>
          <w:bCs/>
          <w:sz w:val="18"/>
          <w:szCs w:val="20"/>
        </w:rPr>
        <w:t>P</w:t>
      </w:r>
      <w:r w:rsidRPr="0036355A">
        <w:rPr>
          <w:rFonts w:ascii="Arial" w:hAnsi="Arial" w:cs="Arial"/>
          <w:bCs/>
          <w:sz w:val="18"/>
          <w:szCs w:val="20"/>
        </w:rPr>
        <w:t>anchayat</w:t>
      </w:r>
    </w:p>
    <w:p w:rsidR="00CD023B" w:rsidRDefault="00CD023B" w:rsidP="0036355A">
      <w:pPr>
        <w:spacing w:after="0" w:line="288" w:lineRule="auto"/>
        <w:jc w:val="both"/>
        <w:rPr>
          <w:rFonts w:ascii="Arial" w:hAnsi="Arial" w:cs="Arial"/>
          <w:bCs/>
          <w:sz w:val="20"/>
          <w:szCs w:val="20"/>
        </w:rPr>
      </w:pPr>
    </w:p>
    <w:p w:rsidR="002C6637" w:rsidRDefault="002C6637" w:rsidP="002E027E">
      <w:pPr>
        <w:spacing w:line="360" w:lineRule="auto"/>
        <w:jc w:val="both"/>
        <w:rPr>
          <w:rFonts w:ascii="Arial" w:hAnsi="Arial" w:cs="Arial"/>
          <w:b/>
          <w:bCs/>
        </w:rPr>
      </w:pPr>
      <w:r w:rsidRPr="002C6637">
        <w:rPr>
          <w:rFonts w:ascii="Arial" w:hAnsi="Arial" w:cs="Arial"/>
          <w:b/>
          <w:bCs/>
        </w:rPr>
        <w:t>ii)</w:t>
      </w:r>
      <w:r w:rsidRPr="002C6637">
        <w:rPr>
          <w:rFonts w:ascii="Arial" w:hAnsi="Arial" w:cs="Arial"/>
          <w:b/>
          <w:bCs/>
        </w:rPr>
        <w:tab/>
        <w:t>Performance Assessment</w:t>
      </w:r>
    </w:p>
    <w:p w:rsidR="00A672CB" w:rsidRPr="0036355A" w:rsidRDefault="00A672CB" w:rsidP="00A672CB">
      <w:pPr>
        <w:pStyle w:val="BodyTextIndent"/>
        <w:spacing w:after="0" w:line="288" w:lineRule="auto"/>
        <w:jc w:val="center"/>
        <w:rPr>
          <w:rFonts w:ascii="Arial" w:hAnsi="Arial" w:cs="Arial"/>
          <w:b/>
          <w:sz w:val="22"/>
          <w:szCs w:val="20"/>
        </w:rPr>
      </w:pPr>
      <w:r w:rsidRPr="0036355A">
        <w:rPr>
          <w:rFonts w:ascii="Arial" w:hAnsi="Arial" w:cs="Arial"/>
          <w:b/>
          <w:sz w:val="22"/>
          <w:szCs w:val="20"/>
        </w:rPr>
        <w:t xml:space="preserve">Table </w:t>
      </w:r>
      <w:r>
        <w:rPr>
          <w:rFonts w:ascii="Arial" w:hAnsi="Arial" w:cs="Arial"/>
          <w:b/>
          <w:sz w:val="22"/>
          <w:szCs w:val="20"/>
        </w:rPr>
        <w:t>5</w:t>
      </w:r>
      <w:r w:rsidRPr="0036355A">
        <w:rPr>
          <w:rFonts w:ascii="Arial" w:hAnsi="Arial" w:cs="Arial"/>
          <w:b/>
          <w:sz w:val="22"/>
          <w:szCs w:val="20"/>
        </w:rPr>
        <w:t>.1</w:t>
      </w:r>
      <w:r>
        <w:rPr>
          <w:rFonts w:ascii="Arial" w:hAnsi="Arial" w:cs="Arial"/>
          <w:b/>
          <w:sz w:val="22"/>
          <w:szCs w:val="20"/>
        </w:rPr>
        <w:t>4</w:t>
      </w:r>
      <w:r w:rsidRPr="0036355A">
        <w:rPr>
          <w:rFonts w:ascii="Arial" w:hAnsi="Arial" w:cs="Arial"/>
          <w:b/>
          <w:sz w:val="22"/>
          <w:szCs w:val="20"/>
        </w:rPr>
        <w:t xml:space="preserve"> </w:t>
      </w:r>
      <w:r>
        <w:rPr>
          <w:rFonts w:ascii="Arial" w:hAnsi="Arial" w:cs="Arial"/>
          <w:b/>
          <w:sz w:val="22"/>
          <w:szCs w:val="20"/>
        </w:rPr>
        <w:t>Performance Indicators - roads</w:t>
      </w:r>
    </w:p>
    <w:tbl>
      <w:tblPr>
        <w:tblW w:w="8625"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9"/>
        <w:gridCol w:w="4522"/>
        <w:gridCol w:w="1207"/>
        <w:gridCol w:w="1195"/>
        <w:gridCol w:w="972"/>
      </w:tblGrid>
      <w:tr w:rsidR="002C6637" w:rsidRPr="002C6637" w:rsidTr="00781A9B">
        <w:trPr>
          <w:trHeight w:val="215"/>
          <w:jc w:val="center"/>
        </w:trPr>
        <w:tc>
          <w:tcPr>
            <w:tcW w:w="729" w:type="dxa"/>
          </w:tcPr>
          <w:p w:rsidR="002C6637" w:rsidRPr="002C6637" w:rsidRDefault="002C6637" w:rsidP="002C6637">
            <w:pPr>
              <w:spacing w:after="0" w:line="288" w:lineRule="auto"/>
              <w:jc w:val="both"/>
              <w:rPr>
                <w:rFonts w:ascii="Arial" w:hAnsi="Arial" w:cs="Arial"/>
                <w:b/>
                <w:sz w:val="20"/>
                <w:szCs w:val="20"/>
              </w:rPr>
            </w:pPr>
            <w:r w:rsidRPr="002C6637">
              <w:rPr>
                <w:rFonts w:ascii="Arial" w:hAnsi="Arial" w:cs="Arial"/>
                <w:b/>
                <w:sz w:val="20"/>
                <w:szCs w:val="20"/>
              </w:rPr>
              <w:t>Sl.No</w:t>
            </w:r>
          </w:p>
        </w:tc>
        <w:tc>
          <w:tcPr>
            <w:tcW w:w="4522" w:type="dxa"/>
          </w:tcPr>
          <w:p w:rsidR="002C6637" w:rsidRPr="002C6637" w:rsidRDefault="002C6637" w:rsidP="002C6637">
            <w:pPr>
              <w:spacing w:after="0" w:line="288" w:lineRule="auto"/>
              <w:jc w:val="both"/>
              <w:rPr>
                <w:rFonts w:ascii="Arial" w:hAnsi="Arial" w:cs="Arial"/>
                <w:b/>
                <w:sz w:val="20"/>
                <w:szCs w:val="20"/>
              </w:rPr>
            </w:pPr>
            <w:r w:rsidRPr="002C6637">
              <w:rPr>
                <w:rFonts w:ascii="Arial" w:hAnsi="Arial" w:cs="Arial"/>
                <w:b/>
                <w:sz w:val="20"/>
                <w:szCs w:val="20"/>
              </w:rPr>
              <w:t>Service Indicators</w:t>
            </w:r>
          </w:p>
        </w:tc>
        <w:tc>
          <w:tcPr>
            <w:tcW w:w="1207" w:type="dxa"/>
          </w:tcPr>
          <w:p w:rsidR="002C6637" w:rsidRPr="002C6637" w:rsidRDefault="002C6637" w:rsidP="002C6637">
            <w:pPr>
              <w:spacing w:after="0" w:line="288" w:lineRule="auto"/>
              <w:jc w:val="both"/>
              <w:rPr>
                <w:rFonts w:ascii="Arial" w:hAnsi="Arial" w:cs="Arial"/>
                <w:b/>
                <w:sz w:val="20"/>
                <w:szCs w:val="20"/>
              </w:rPr>
            </w:pPr>
            <w:r w:rsidRPr="002C6637">
              <w:rPr>
                <w:rFonts w:ascii="Arial" w:hAnsi="Arial" w:cs="Arial"/>
                <w:b/>
                <w:sz w:val="20"/>
                <w:szCs w:val="20"/>
              </w:rPr>
              <w:t>Unit</w:t>
            </w:r>
          </w:p>
        </w:tc>
        <w:tc>
          <w:tcPr>
            <w:tcW w:w="1195"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b/>
                <w:sz w:val="20"/>
                <w:szCs w:val="20"/>
              </w:rPr>
              <w:t>Normative Standard</w:t>
            </w:r>
          </w:p>
        </w:tc>
        <w:tc>
          <w:tcPr>
            <w:tcW w:w="972"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b/>
                <w:sz w:val="20"/>
                <w:szCs w:val="20"/>
              </w:rPr>
              <w:t>Current Status</w:t>
            </w:r>
          </w:p>
        </w:tc>
      </w:tr>
      <w:tr w:rsidR="002C6637" w:rsidRPr="002C6637" w:rsidTr="00781A9B">
        <w:trPr>
          <w:trHeight w:val="215"/>
          <w:jc w:val="center"/>
        </w:trPr>
        <w:tc>
          <w:tcPr>
            <w:tcW w:w="729"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1</w:t>
            </w:r>
          </w:p>
        </w:tc>
        <w:tc>
          <w:tcPr>
            <w:tcW w:w="4522"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Road density</w:t>
            </w:r>
          </w:p>
        </w:tc>
        <w:tc>
          <w:tcPr>
            <w:tcW w:w="1207"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km/sq.km</w:t>
            </w:r>
          </w:p>
        </w:tc>
        <w:tc>
          <w:tcPr>
            <w:tcW w:w="1195"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 xml:space="preserve">10-15 </w:t>
            </w:r>
          </w:p>
        </w:tc>
        <w:tc>
          <w:tcPr>
            <w:tcW w:w="972" w:type="dxa"/>
          </w:tcPr>
          <w:p w:rsidR="002C6637" w:rsidRPr="002C6637" w:rsidRDefault="003A7200" w:rsidP="002C6637">
            <w:pPr>
              <w:spacing w:after="0" w:line="288" w:lineRule="auto"/>
              <w:jc w:val="both"/>
              <w:rPr>
                <w:rFonts w:ascii="Arial" w:hAnsi="Arial" w:cs="Arial"/>
                <w:sz w:val="20"/>
                <w:szCs w:val="20"/>
              </w:rPr>
            </w:pPr>
            <w:r>
              <w:rPr>
                <w:rFonts w:ascii="Arial" w:hAnsi="Arial" w:cs="Arial"/>
                <w:sz w:val="20"/>
                <w:szCs w:val="20"/>
              </w:rPr>
              <w:t>5.18</w:t>
            </w:r>
          </w:p>
        </w:tc>
      </w:tr>
      <w:tr w:rsidR="002C6637" w:rsidRPr="002C6637" w:rsidTr="00781A9B">
        <w:trPr>
          <w:trHeight w:val="152"/>
          <w:jc w:val="center"/>
        </w:trPr>
        <w:tc>
          <w:tcPr>
            <w:tcW w:w="729"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2</w:t>
            </w:r>
          </w:p>
        </w:tc>
        <w:tc>
          <w:tcPr>
            <w:tcW w:w="4522"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Per capita road length</w:t>
            </w:r>
          </w:p>
        </w:tc>
        <w:tc>
          <w:tcPr>
            <w:tcW w:w="1207"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meters</w:t>
            </w:r>
          </w:p>
        </w:tc>
        <w:tc>
          <w:tcPr>
            <w:tcW w:w="1195" w:type="dxa"/>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1.75</w:t>
            </w:r>
          </w:p>
        </w:tc>
        <w:tc>
          <w:tcPr>
            <w:tcW w:w="972" w:type="dxa"/>
          </w:tcPr>
          <w:p w:rsidR="002C6637" w:rsidRPr="002C6637" w:rsidRDefault="003A7200" w:rsidP="002C6637">
            <w:pPr>
              <w:spacing w:after="0" w:line="288" w:lineRule="auto"/>
              <w:jc w:val="both"/>
              <w:rPr>
                <w:rFonts w:ascii="Arial" w:hAnsi="Arial" w:cs="Arial"/>
                <w:sz w:val="20"/>
                <w:szCs w:val="20"/>
              </w:rPr>
            </w:pPr>
            <w:r>
              <w:rPr>
                <w:rFonts w:ascii="Arial" w:hAnsi="Arial" w:cs="Arial"/>
                <w:sz w:val="20"/>
                <w:szCs w:val="20"/>
              </w:rPr>
              <w:t>1.25</w:t>
            </w:r>
          </w:p>
        </w:tc>
      </w:tr>
      <w:tr w:rsidR="002C6637" w:rsidRPr="002C6637" w:rsidTr="00781A9B">
        <w:trPr>
          <w:trHeight w:val="179"/>
          <w:jc w:val="center"/>
        </w:trPr>
        <w:tc>
          <w:tcPr>
            <w:tcW w:w="729" w:type="dxa"/>
            <w:tcBorders>
              <w:bottom w:val="single" w:sz="4" w:space="0" w:color="auto"/>
            </w:tcBorders>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3</w:t>
            </w:r>
          </w:p>
        </w:tc>
        <w:tc>
          <w:tcPr>
            <w:tcW w:w="4522" w:type="dxa"/>
            <w:tcBorders>
              <w:bottom w:val="single" w:sz="4" w:space="0" w:color="auto"/>
            </w:tcBorders>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Proportion of surfaced roads</w:t>
            </w:r>
          </w:p>
        </w:tc>
        <w:tc>
          <w:tcPr>
            <w:tcW w:w="1207" w:type="dxa"/>
            <w:tcBorders>
              <w:bottom w:val="single" w:sz="4" w:space="0" w:color="auto"/>
            </w:tcBorders>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Percent</w:t>
            </w:r>
          </w:p>
        </w:tc>
        <w:tc>
          <w:tcPr>
            <w:tcW w:w="1195" w:type="dxa"/>
            <w:tcBorders>
              <w:bottom w:val="single" w:sz="4" w:space="0" w:color="auto"/>
            </w:tcBorders>
          </w:tcPr>
          <w:p w:rsidR="002C6637" w:rsidRPr="002C6637" w:rsidRDefault="002C6637" w:rsidP="002C6637">
            <w:pPr>
              <w:spacing w:after="0" w:line="288" w:lineRule="auto"/>
              <w:jc w:val="both"/>
              <w:rPr>
                <w:rFonts w:ascii="Arial" w:hAnsi="Arial" w:cs="Arial"/>
                <w:sz w:val="20"/>
                <w:szCs w:val="20"/>
              </w:rPr>
            </w:pPr>
            <w:r w:rsidRPr="002C6637">
              <w:rPr>
                <w:rFonts w:ascii="Arial" w:hAnsi="Arial" w:cs="Arial"/>
                <w:sz w:val="20"/>
                <w:szCs w:val="20"/>
              </w:rPr>
              <w:t>100</w:t>
            </w:r>
          </w:p>
        </w:tc>
        <w:tc>
          <w:tcPr>
            <w:tcW w:w="972" w:type="dxa"/>
            <w:tcBorders>
              <w:bottom w:val="single" w:sz="4" w:space="0" w:color="auto"/>
            </w:tcBorders>
          </w:tcPr>
          <w:p w:rsidR="002C6637" w:rsidRPr="002C6637" w:rsidRDefault="005C6B1A" w:rsidP="002C6637">
            <w:pPr>
              <w:spacing w:after="0" w:line="288" w:lineRule="auto"/>
              <w:jc w:val="both"/>
              <w:rPr>
                <w:rFonts w:ascii="Arial" w:hAnsi="Arial" w:cs="Arial"/>
                <w:sz w:val="20"/>
                <w:szCs w:val="20"/>
              </w:rPr>
            </w:pPr>
            <w:r>
              <w:rPr>
                <w:rFonts w:ascii="Arial" w:hAnsi="Arial" w:cs="Arial"/>
                <w:sz w:val="20"/>
                <w:szCs w:val="20"/>
              </w:rPr>
              <w:t>60.7</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Calculations</w:t>
      </w:r>
    </w:p>
    <w:p w:rsidR="00A672CB" w:rsidRDefault="00A672CB" w:rsidP="003B1573">
      <w:pPr>
        <w:spacing w:after="0" w:line="288" w:lineRule="auto"/>
        <w:rPr>
          <w:rFonts w:ascii="Arial" w:hAnsi="Arial" w:cs="Arial"/>
          <w:sz w:val="18"/>
          <w:szCs w:val="18"/>
        </w:rPr>
      </w:pPr>
    </w:p>
    <w:p w:rsidR="00A672CB" w:rsidRDefault="00A672CB" w:rsidP="003B1573">
      <w:pPr>
        <w:spacing w:after="0" w:line="288" w:lineRule="auto"/>
        <w:rPr>
          <w:rFonts w:ascii="Arial" w:hAnsi="Arial" w:cs="Arial"/>
          <w:sz w:val="18"/>
          <w:szCs w:val="18"/>
        </w:rPr>
      </w:pPr>
    </w:p>
    <w:p w:rsidR="005C6B1A" w:rsidRDefault="005C6B1A" w:rsidP="005C6B1A">
      <w:pPr>
        <w:spacing w:line="360" w:lineRule="auto"/>
        <w:jc w:val="both"/>
        <w:rPr>
          <w:rFonts w:ascii="Arial" w:hAnsi="Arial" w:cs="Arial"/>
          <w:b/>
        </w:rPr>
      </w:pPr>
      <w:r w:rsidRPr="00C27619">
        <w:rPr>
          <w:rFonts w:ascii="Arial" w:hAnsi="Arial" w:cs="Arial"/>
          <w:b/>
        </w:rPr>
        <w:lastRenderedPageBreak/>
        <w:t>ii</w:t>
      </w:r>
      <w:r>
        <w:rPr>
          <w:rFonts w:ascii="Arial" w:hAnsi="Arial" w:cs="Arial"/>
          <w:b/>
        </w:rPr>
        <w:t>i)</w:t>
      </w:r>
      <w:r w:rsidRPr="00C27619">
        <w:rPr>
          <w:rFonts w:ascii="Arial" w:hAnsi="Arial" w:cs="Arial"/>
          <w:b/>
        </w:rPr>
        <w:tab/>
        <w:t xml:space="preserve">Issues: </w:t>
      </w:r>
    </w:p>
    <w:p w:rsidR="005C6B1A" w:rsidRPr="0047558B" w:rsidRDefault="005C6B1A" w:rsidP="003C2FE0">
      <w:pPr>
        <w:spacing w:after="0" w:line="360" w:lineRule="auto"/>
        <w:jc w:val="both"/>
        <w:rPr>
          <w:rFonts w:ascii="Arial" w:hAnsi="Arial" w:cs="Arial"/>
          <w:bCs/>
        </w:rPr>
      </w:pPr>
      <w:r w:rsidRPr="0047558B">
        <w:rPr>
          <w:rFonts w:ascii="Arial" w:hAnsi="Arial" w:cs="Arial"/>
          <w:bCs/>
        </w:rPr>
        <w:t>The issues identified through discussions, field visits and service analysis</w:t>
      </w:r>
      <w:r>
        <w:rPr>
          <w:rFonts w:ascii="Arial" w:hAnsi="Arial" w:cs="Arial"/>
          <w:bCs/>
        </w:rPr>
        <w:t xml:space="preserve"> are given below:</w:t>
      </w:r>
    </w:p>
    <w:p w:rsidR="005C6B1A" w:rsidRPr="00C27619" w:rsidRDefault="005C6B1A" w:rsidP="003C2FE0">
      <w:pPr>
        <w:numPr>
          <w:ilvl w:val="1"/>
          <w:numId w:val="4"/>
        </w:numPr>
        <w:tabs>
          <w:tab w:val="clear" w:pos="1440"/>
          <w:tab w:val="num" w:pos="1080"/>
        </w:tabs>
        <w:spacing w:after="0" w:line="360" w:lineRule="auto"/>
        <w:ind w:left="1080"/>
        <w:jc w:val="both"/>
        <w:rPr>
          <w:rFonts w:ascii="Arial" w:hAnsi="Arial" w:cs="Arial"/>
          <w:b/>
        </w:rPr>
      </w:pPr>
      <w:r w:rsidRPr="00C27619">
        <w:rPr>
          <w:rFonts w:ascii="Arial" w:hAnsi="Arial" w:cs="Arial"/>
        </w:rPr>
        <w:t xml:space="preserve">The WBM and Earthen roads constitute </w:t>
      </w:r>
      <w:r>
        <w:rPr>
          <w:rFonts w:ascii="Arial" w:hAnsi="Arial" w:cs="Arial"/>
        </w:rPr>
        <w:t>40</w:t>
      </w:r>
      <w:r w:rsidRPr="00C27619">
        <w:rPr>
          <w:rFonts w:ascii="Arial" w:hAnsi="Arial" w:cs="Arial"/>
        </w:rPr>
        <w:t xml:space="preserve">% of total road length. </w:t>
      </w:r>
    </w:p>
    <w:p w:rsidR="005C6B1A" w:rsidRPr="00C27619" w:rsidRDefault="005C6B1A" w:rsidP="003C2FE0">
      <w:pPr>
        <w:numPr>
          <w:ilvl w:val="1"/>
          <w:numId w:val="4"/>
        </w:numPr>
        <w:tabs>
          <w:tab w:val="clear" w:pos="1440"/>
          <w:tab w:val="num" w:pos="1080"/>
        </w:tabs>
        <w:spacing w:after="0" w:line="360" w:lineRule="auto"/>
        <w:ind w:left="1080"/>
        <w:jc w:val="both"/>
        <w:rPr>
          <w:rFonts w:ascii="Arial" w:hAnsi="Arial" w:cs="Arial"/>
          <w:b/>
        </w:rPr>
      </w:pPr>
      <w:r w:rsidRPr="00C27619">
        <w:rPr>
          <w:rFonts w:ascii="Arial" w:hAnsi="Arial" w:cs="Arial"/>
        </w:rPr>
        <w:t>Absence of roads at extension areas</w:t>
      </w:r>
      <w:r>
        <w:rPr>
          <w:rFonts w:ascii="Arial" w:hAnsi="Arial" w:cs="Arial"/>
        </w:rPr>
        <w:t xml:space="preserve"> and hamlet areas</w:t>
      </w:r>
    </w:p>
    <w:p w:rsidR="005C6B1A" w:rsidRDefault="005C6B1A" w:rsidP="003C2FE0">
      <w:pPr>
        <w:numPr>
          <w:ilvl w:val="1"/>
          <w:numId w:val="4"/>
        </w:numPr>
        <w:tabs>
          <w:tab w:val="clear" w:pos="1440"/>
          <w:tab w:val="num" w:pos="1080"/>
        </w:tabs>
        <w:spacing w:after="0" w:line="360" w:lineRule="auto"/>
        <w:ind w:left="1080"/>
        <w:jc w:val="both"/>
        <w:rPr>
          <w:rFonts w:ascii="Arial" w:hAnsi="Arial" w:cs="Arial"/>
        </w:rPr>
      </w:pPr>
      <w:r w:rsidRPr="005C6B1A">
        <w:rPr>
          <w:rFonts w:ascii="Arial" w:hAnsi="Arial" w:cs="Arial"/>
        </w:rPr>
        <w:t xml:space="preserve">Traffic congestion during peak hours at core area </w:t>
      </w:r>
    </w:p>
    <w:p w:rsidR="005C6B1A" w:rsidRPr="005C6B1A" w:rsidRDefault="005C6B1A" w:rsidP="003C2FE0">
      <w:pPr>
        <w:numPr>
          <w:ilvl w:val="1"/>
          <w:numId w:val="4"/>
        </w:numPr>
        <w:tabs>
          <w:tab w:val="clear" w:pos="1440"/>
          <w:tab w:val="num" w:pos="1080"/>
        </w:tabs>
        <w:spacing w:after="0" w:line="360" w:lineRule="auto"/>
        <w:ind w:left="1080"/>
        <w:jc w:val="both"/>
        <w:rPr>
          <w:rFonts w:ascii="Arial" w:hAnsi="Arial" w:cs="Arial"/>
        </w:rPr>
      </w:pPr>
      <w:r w:rsidRPr="005C6B1A">
        <w:rPr>
          <w:rFonts w:ascii="Arial" w:hAnsi="Arial" w:cs="Arial"/>
        </w:rPr>
        <w:t>The road margins in the core area are encroached by street vendors, illegal parking and other informal activities.</w:t>
      </w:r>
    </w:p>
    <w:p w:rsidR="005C6B1A" w:rsidRDefault="005C6B1A" w:rsidP="003C2FE0">
      <w:pPr>
        <w:numPr>
          <w:ilvl w:val="1"/>
          <w:numId w:val="4"/>
        </w:numPr>
        <w:tabs>
          <w:tab w:val="clear" w:pos="1440"/>
          <w:tab w:val="num" w:pos="1080"/>
        </w:tabs>
        <w:spacing w:after="0" w:line="360" w:lineRule="auto"/>
        <w:ind w:left="1080"/>
        <w:jc w:val="both"/>
        <w:rPr>
          <w:rFonts w:ascii="Arial" w:hAnsi="Arial" w:cs="Arial"/>
        </w:rPr>
      </w:pPr>
      <w:r>
        <w:rPr>
          <w:rFonts w:ascii="Arial" w:hAnsi="Arial" w:cs="Arial"/>
        </w:rPr>
        <w:t xml:space="preserve">Internal circulation </w:t>
      </w:r>
      <w:r w:rsidRPr="00800CD6">
        <w:rPr>
          <w:rFonts w:ascii="Arial" w:hAnsi="Arial" w:cs="Arial"/>
        </w:rPr>
        <w:t xml:space="preserve">roads being covered with </w:t>
      </w:r>
      <w:r w:rsidR="001220A6">
        <w:rPr>
          <w:rFonts w:ascii="Arial" w:hAnsi="Arial" w:cs="Arial"/>
        </w:rPr>
        <w:t>sand and soil</w:t>
      </w:r>
      <w:r w:rsidRPr="00800CD6">
        <w:rPr>
          <w:rFonts w:ascii="Arial" w:hAnsi="Arial" w:cs="Arial"/>
        </w:rPr>
        <w:t xml:space="preserve"> reducing driving safety.</w:t>
      </w:r>
    </w:p>
    <w:p w:rsidR="004D78AF" w:rsidRPr="005C6B1A" w:rsidRDefault="004D78AF" w:rsidP="004D78AF">
      <w:pPr>
        <w:spacing w:line="360" w:lineRule="auto"/>
        <w:jc w:val="both"/>
        <w:rPr>
          <w:rFonts w:ascii="Arial" w:hAnsi="Arial" w:cs="Arial"/>
          <w:b/>
          <w:bCs/>
        </w:rPr>
      </w:pPr>
      <w:r w:rsidRPr="005C6B1A">
        <w:rPr>
          <w:rFonts w:ascii="Arial" w:hAnsi="Arial" w:cs="Arial"/>
          <w:b/>
          <w:bCs/>
        </w:rPr>
        <w:t>iv</w:t>
      </w:r>
      <w:r w:rsidR="00892196" w:rsidRPr="005C6B1A">
        <w:rPr>
          <w:rFonts w:ascii="Arial" w:hAnsi="Arial" w:cs="Arial"/>
          <w:b/>
          <w:bCs/>
        </w:rPr>
        <w:t xml:space="preserve">) </w:t>
      </w:r>
      <w:r w:rsidR="005C6B1A" w:rsidRPr="005C6B1A">
        <w:rPr>
          <w:rFonts w:ascii="Arial" w:hAnsi="Arial" w:cs="Arial"/>
          <w:b/>
          <w:bCs/>
        </w:rPr>
        <w:tab/>
      </w:r>
      <w:r w:rsidR="00892196" w:rsidRPr="005C6B1A">
        <w:rPr>
          <w:rFonts w:ascii="Arial" w:hAnsi="Arial" w:cs="Arial"/>
          <w:b/>
          <w:bCs/>
        </w:rPr>
        <w:t>Demand</w:t>
      </w:r>
      <w:r w:rsidRPr="005C6B1A">
        <w:rPr>
          <w:rFonts w:ascii="Arial" w:hAnsi="Arial" w:cs="Arial"/>
          <w:b/>
          <w:bCs/>
        </w:rPr>
        <w:t xml:space="preserve"> Assessment</w:t>
      </w:r>
    </w:p>
    <w:p w:rsidR="00BA2AF2" w:rsidRDefault="00BA2AF2" w:rsidP="00BA2AF2">
      <w:pPr>
        <w:spacing w:line="360" w:lineRule="auto"/>
        <w:jc w:val="both"/>
        <w:rPr>
          <w:rFonts w:ascii="Arial" w:hAnsi="Arial" w:cs="Arial"/>
          <w:bCs/>
          <w:szCs w:val="20"/>
        </w:rPr>
      </w:pPr>
      <w:r w:rsidRPr="00A54675">
        <w:rPr>
          <w:rFonts w:ascii="Arial" w:hAnsi="Arial" w:cs="Arial"/>
          <w:bCs/>
          <w:szCs w:val="20"/>
        </w:rPr>
        <w:t>The circulation network forms basic network of the town to move, to interact, and interlink the residentials, the work places, and other activity centers.</w:t>
      </w:r>
      <w:r w:rsidRPr="00D96D57">
        <w:rPr>
          <w:rFonts w:ascii="Arial" w:hAnsi="Arial" w:cs="Arial"/>
          <w:bCs/>
          <w:color w:val="FF0000"/>
          <w:szCs w:val="20"/>
        </w:rPr>
        <w:t xml:space="preserve"> </w:t>
      </w:r>
      <w:r>
        <w:rPr>
          <w:rFonts w:ascii="Arial" w:hAnsi="Arial" w:cs="Arial"/>
          <w:bCs/>
          <w:szCs w:val="20"/>
        </w:rPr>
        <w:t xml:space="preserve">As Chengam is situated </w:t>
      </w:r>
      <w:r w:rsidRPr="00D07846">
        <w:rPr>
          <w:rFonts w:ascii="Arial" w:hAnsi="Arial" w:cs="Arial"/>
          <w:bCs/>
          <w:szCs w:val="20"/>
        </w:rPr>
        <w:t xml:space="preserve">on </w:t>
      </w:r>
      <w:r w:rsidRPr="00D07846">
        <w:rPr>
          <w:rFonts w:ascii="Arial" w:hAnsi="Arial" w:cs="Arial"/>
        </w:rPr>
        <w:t>Krishnagiri - P</w:t>
      </w:r>
      <w:r w:rsidR="00BB03B3">
        <w:rPr>
          <w:rFonts w:ascii="Arial" w:hAnsi="Arial" w:cs="Arial"/>
        </w:rPr>
        <w:t>udu</w:t>
      </w:r>
      <w:r w:rsidRPr="00D07846">
        <w:rPr>
          <w:rFonts w:ascii="Arial" w:hAnsi="Arial" w:cs="Arial"/>
        </w:rPr>
        <w:t>cherry National Highway, the town</w:t>
      </w:r>
      <w:r w:rsidRPr="00D07846">
        <w:rPr>
          <w:rFonts w:ascii="Arial" w:hAnsi="Arial" w:cs="Arial"/>
          <w:bCs/>
          <w:szCs w:val="20"/>
        </w:rPr>
        <w:t xml:space="preserve"> has good connectivity to urban centers</w:t>
      </w:r>
      <w:r w:rsidRPr="00A54675">
        <w:rPr>
          <w:rFonts w:ascii="Arial" w:hAnsi="Arial" w:cs="Arial"/>
          <w:bCs/>
          <w:szCs w:val="20"/>
        </w:rPr>
        <w:t xml:space="preserve"> like Chennai,</w:t>
      </w:r>
      <w:r>
        <w:rPr>
          <w:rFonts w:ascii="Arial" w:hAnsi="Arial" w:cs="Arial"/>
          <w:bCs/>
          <w:szCs w:val="20"/>
        </w:rPr>
        <w:t xml:space="preserve"> </w:t>
      </w:r>
      <w:r w:rsidRPr="00A54675">
        <w:rPr>
          <w:rFonts w:ascii="Arial" w:hAnsi="Arial" w:cs="Arial"/>
          <w:bCs/>
          <w:szCs w:val="20"/>
        </w:rPr>
        <w:t>Tiruvannamalai</w:t>
      </w:r>
      <w:r>
        <w:rPr>
          <w:rFonts w:ascii="Arial" w:hAnsi="Arial" w:cs="Arial"/>
          <w:bCs/>
          <w:szCs w:val="20"/>
        </w:rPr>
        <w:t>,</w:t>
      </w:r>
      <w:r w:rsidRPr="00A54675">
        <w:rPr>
          <w:rFonts w:ascii="Arial" w:hAnsi="Arial" w:cs="Arial"/>
          <w:bCs/>
          <w:szCs w:val="20"/>
        </w:rPr>
        <w:t xml:space="preserve"> Vellore, Arani</w:t>
      </w:r>
      <w:r>
        <w:rPr>
          <w:rFonts w:ascii="Arial" w:hAnsi="Arial" w:cs="Arial"/>
          <w:bCs/>
          <w:szCs w:val="20"/>
        </w:rPr>
        <w:t>, Krishnagiri and B</w:t>
      </w:r>
      <w:r w:rsidR="00574584">
        <w:rPr>
          <w:rFonts w:ascii="Arial" w:hAnsi="Arial" w:cs="Arial"/>
          <w:bCs/>
          <w:szCs w:val="20"/>
        </w:rPr>
        <w:t>e</w:t>
      </w:r>
      <w:r>
        <w:rPr>
          <w:rFonts w:ascii="Arial" w:hAnsi="Arial" w:cs="Arial"/>
          <w:bCs/>
          <w:szCs w:val="20"/>
        </w:rPr>
        <w:t>ngaluru</w:t>
      </w:r>
      <w:r w:rsidRPr="00A54675">
        <w:rPr>
          <w:rFonts w:ascii="Arial" w:hAnsi="Arial" w:cs="Arial"/>
          <w:bCs/>
          <w:szCs w:val="20"/>
        </w:rPr>
        <w:t xml:space="preserve">. </w:t>
      </w:r>
    </w:p>
    <w:p w:rsidR="00BA2AF2" w:rsidRDefault="00BA2AF2" w:rsidP="00BA2AF2">
      <w:pPr>
        <w:spacing w:line="360" w:lineRule="auto"/>
        <w:jc w:val="both"/>
        <w:rPr>
          <w:rFonts w:ascii="Arial" w:hAnsi="Arial" w:cs="Arial"/>
          <w:bCs/>
          <w:szCs w:val="20"/>
        </w:rPr>
      </w:pPr>
      <w:r w:rsidRPr="00A54675">
        <w:rPr>
          <w:rFonts w:ascii="Arial" w:hAnsi="Arial" w:cs="Arial"/>
          <w:bCs/>
          <w:szCs w:val="20"/>
        </w:rPr>
        <w:t xml:space="preserve">The town has </w:t>
      </w:r>
      <w:r>
        <w:rPr>
          <w:rFonts w:ascii="Arial" w:hAnsi="Arial" w:cs="Arial"/>
          <w:bCs/>
          <w:szCs w:val="20"/>
        </w:rPr>
        <w:t>40%</w:t>
      </w:r>
      <w:r w:rsidRPr="00A54675">
        <w:rPr>
          <w:rFonts w:ascii="Arial" w:hAnsi="Arial" w:cs="Arial"/>
          <w:bCs/>
          <w:szCs w:val="20"/>
        </w:rPr>
        <w:t xml:space="preserve"> </w:t>
      </w:r>
      <w:r>
        <w:rPr>
          <w:rFonts w:ascii="Arial" w:hAnsi="Arial" w:cs="Arial"/>
          <w:bCs/>
          <w:szCs w:val="20"/>
        </w:rPr>
        <w:t>un-</w:t>
      </w:r>
      <w:r w:rsidRPr="00A54675">
        <w:rPr>
          <w:rFonts w:ascii="Arial" w:hAnsi="Arial" w:cs="Arial"/>
          <w:bCs/>
          <w:szCs w:val="20"/>
        </w:rPr>
        <w:t xml:space="preserve">surfaced roads, and the internal un-surfaced road network need be upgraded </w:t>
      </w:r>
      <w:r>
        <w:rPr>
          <w:rFonts w:ascii="Arial" w:hAnsi="Arial" w:cs="Arial"/>
          <w:bCs/>
          <w:szCs w:val="20"/>
        </w:rPr>
        <w:t>to BT and CC.</w:t>
      </w:r>
      <w:r w:rsidRPr="00A54675">
        <w:rPr>
          <w:rFonts w:ascii="Arial" w:hAnsi="Arial" w:cs="Arial"/>
          <w:bCs/>
          <w:szCs w:val="20"/>
        </w:rPr>
        <w:t xml:space="preserve"> </w:t>
      </w:r>
      <w:r>
        <w:rPr>
          <w:rFonts w:ascii="Arial" w:hAnsi="Arial" w:cs="Arial"/>
          <w:bCs/>
          <w:szCs w:val="20"/>
        </w:rPr>
        <w:t xml:space="preserve">Bye pass road connecting Thanthai Periyar Nagar and Bus stand need to be developed to ease congestion in the core area. The newly developing areas/extension areas in the town need to be provided with surfaced roads. In addition to this, all the existing BT roads have to be periodically resurfaced. To regulate the illegal parking, specific parking areas need to be provided in </w:t>
      </w:r>
      <w:r w:rsidR="002E337E" w:rsidRPr="002E337E">
        <w:rPr>
          <w:rFonts w:ascii="Arial" w:hAnsi="Arial" w:cs="Arial"/>
          <w:bCs/>
          <w:szCs w:val="20"/>
        </w:rPr>
        <w:t>Polur road</w:t>
      </w:r>
      <w:r w:rsidRPr="002E337E">
        <w:rPr>
          <w:rFonts w:ascii="Arial" w:hAnsi="Arial" w:cs="Arial"/>
          <w:bCs/>
          <w:szCs w:val="20"/>
        </w:rPr>
        <w:t xml:space="preserve"> and </w:t>
      </w:r>
      <w:r w:rsidR="002E337E">
        <w:rPr>
          <w:rFonts w:ascii="Arial" w:hAnsi="Arial" w:cs="Arial"/>
          <w:bCs/>
          <w:szCs w:val="20"/>
        </w:rPr>
        <w:t>Bus stand area</w:t>
      </w:r>
      <w:r>
        <w:rPr>
          <w:rFonts w:ascii="Arial" w:hAnsi="Arial" w:cs="Arial"/>
          <w:bCs/>
          <w:szCs w:val="20"/>
        </w:rPr>
        <w:t xml:space="preserve">. Traffic markings such as parking, no parking, pedestrian crossing, school zone etc are needed. </w:t>
      </w:r>
    </w:p>
    <w:p w:rsidR="004D78AF" w:rsidRDefault="004D78AF" w:rsidP="004D78AF">
      <w:pPr>
        <w:spacing w:line="360" w:lineRule="auto"/>
        <w:jc w:val="both"/>
        <w:rPr>
          <w:rFonts w:ascii="Arial" w:hAnsi="Arial" w:cs="Arial"/>
          <w:b/>
          <w:bCs/>
        </w:rPr>
      </w:pPr>
      <w:r w:rsidRPr="002E337E">
        <w:rPr>
          <w:rFonts w:ascii="Arial" w:hAnsi="Arial" w:cs="Arial"/>
          <w:b/>
          <w:bCs/>
          <w:szCs w:val="20"/>
        </w:rPr>
        <w:t>v)</w:t>
      </w:r>
      <w:r w:rsidRPr="002E337E">
        <w:rPr>
          <w:rFonts w:ascii="Arial" w:hAnsi="Arial" w:cs="Arial"/>
          <w:bCs/>
          <w:szCs w:val="20"/>
        </w:rPr>
        <w:tab/>
      </w:r>
      <w:r w:rsidR="00A672CB">
        <w:rPr>
          <w:rFonts w:ascii="Arial" w:hAnsi="Arial" w:cs="Arial"/>
          <w:b/>
          <w:bCs/>
        </w:rPr>
        <w:t>Proposals</w:t>
      </w:r>
      <w:r w:rsidRPr="002E337E">
        <w:rPr>
          <w:rFonts w:ascii="Arial" w:hAnsi="Arial" w:cs="Arial"/>
          <w:b/>
          <w:bCs/>
        </w:rPr>
        <w:t xml:space="preserve"> by Consultants</w:t>
      </w:r>
    </w:p>
    <w:p w:rsidR="004D78AF" w:rsidRDefault="004D78AF" w:rsidP="002E337E">
      <w:pPr>
        <w:spacing w:after="0" w:line="288" w:lineRule="auto"/>
        <w:jc w:val="both"/>
        <w:rPr>
          <w:rFonts w:ascii="Arial" w:hAnsi="Arial" w:cs="Arial"/>
        </w:rPr>
      </w:pPr>
      <w:r w:rsidRPr="002E337E">
        <w:rPr>
          <w:rFonts w:ascii="Arial" w:hAnsi="Arial" w:cs="Arial"/>
        </w:rPr>
        <w:t xml:space="preserve">The </w:t>
      </w:r>
      <w:r w:rsidR="00BB03B3">
        <w:rPr>
          <w:rFonts w:ascii="Arial" w:hAnsi="Arial" w:cs="Arial"/>
        </w:rPr>
        <w:t>proposals</w:t>
      </w:r>
      <w:r w:rsidRPr="002E337E">
        <w:rPr>
          <w:rFonts w:ascii="Arial" w:hAnsi="Arial" w:cs="Arial"/>
        </w:rPr>
        <w:t xml:space="preserve"> for the improvement of roads are given below</w:t>
      </w:r>
    </w:p>
    <w:p w:rsidR="00A94091" w:rsidRDefault="00A94091" w:rsidP="002E337E">
      <w:pPr>
        <w:spacing w:after="0" w:line="288" w:lineRule="auto"/>
        <w:jc w:val="center"/>
        <w:rPr>
          <w:rFonts w:ascii="Arial" w:hAnsi="Arial" w:cs="Arial"/>
          <w:color w:val="FF0000"/>
        </w:rPr>
      </w:pPr>
    </w:p>
    <w:p w:rsidR="002E337E" w:rsidRPr="00A21983" w:rsidRDefault="00892196" w:rsidP="00A672CB">
      <w:pPr>
        <w:spacing w:after="0" w:line="288" w:lineRule="auto"/>
        <w:jc w:val="center"/>
        <w:rPr>
          <w:sz w:val="28"/>
        </w:rPr>
      </w:pPr>
      <w:r w:rsidRPr="00F119FF">
        <w:rPr>
          <w:rFonts w:ascii="Arial" w:hAnsi="Arial" w:cs="Arial"/>
          <w:color w:val="FF0000"/>
        </w:rPr>
        <w:tab/>
      </w:r>
      <w:r w:rsidR="002E337E" w:rsidRPr="00A21983">
        <w:rPr>
          <w:rFonts w:ascii="Arial" w:hAnsi="Arial" w:cs="Arial"/>
          <w:b/>
          <w:szCs w:val="20"/>
        </w:rPr>
        <w:t xml:space="preserve">Table </w:t>
      </w:r>
      <w:r w:rsidR="000F7EEE">
        <w:rPr>
          <w:rFonts w:ascii="Arial" w:hAnsi="Arial" w:cs="Arial"/>
          <w:b/>
          <w:szCs w:val="20"/>
        </w:rPr>
        <w:t>5</w:t>
      </w:r>
      <w:r w:rsidR="002E337E" w:rsidRPr="00A21983">
        <w:rPr>
          <w:rFonts w:ascii="Arial" w:hAnsi="Arial" w:cs="Arial"/>
          <w:b/>
          <w:szCs w:val="20"/>
        </w:rPr>
        <w:t>.</w:t>
      </w:r>
      <w:r w:rsidR="002E337E">
        <w:rPr>
          <w:rFonts w:ascii="Arial" w:hAnsi="Arial" w:cs="Arial"/>
          <w:b/>
          <w:szCs w:val="20"/>
        </w:rPr>
        <w:t>1</w:t>
      </w:r>
      <w:r w:rsidR="00A672CB">
        <w:rPr>
          <w:rFonts w:ascii="Arial" w:hAnsi="Arial" w:cs="Arial"/>
          <w:b/>
          <w:szCs w:val="20"/>
        </w:rPr>
        <w:t>5</w:t>
      </w:r>
      <w:r w:rsidR="002E337E">
        <w:rPr>
          <w:rFonts w:ascii="Arial" w:hAnsi="Arial" w:cs="Arial"/>
          <w:b/>
          <w:szCs w:val="20"/>
        </w:rPr>
        <w:t xml:space="preserve"> Roads</w:t>
      </w:r>
      <w:r w:rsidR="002E337E" w:rsidRPr="00A21983">
        <w:rPr>
          <w:rFonts w:ascii="Arial" w:hAnsi="Arial" w:cs="Arial"/>
          <w:b/>
          <w:szCs w:val="20"/>
        </w:rPr>
        <w:t xml:space="preserve"> </w:t>
      </w:r>
      <w:r w:rsidR="002E337E">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5971"/>
        <w:gridCol w:w="2240"/>
      </w:tblGrid>
      <w:tr w:rsidR="002E337E" w:rsidRPr="00D96D57" w:rsidTr="007D1F9E">
        <w:trPr>
          <w:trHeight w:val="320"/>
          <w:jc w:val="center"/>
        </w:trPr>
        <w:tc>
          <w:tcPr>
            <w:tcW w:w="833" w:type="dxa"/>
          </w:tcPr>
          <w:p w:rsidR="002E337E" w:rsidRPr="00FF6EC7" w:rsidRDefault="002E337E" w:rsidP="00A672CB">
            <w:pPr>
              <w:spacing w:after="0" w:line="288" w:lineRule="auto"/>
              <w:jc w:val="both"/>
              <w:rPr>
                <w:rFonts w:ascii="Arial" w:hAnsi="Arial" w:cs="Arial"/>
                <w:b/>
                <w:bCs/>
                <w:sz w:val="20"/>
                <w:szCs w:val="20"/>
              </w:rPr>
            </w:pPr>
            <w:r w:rsidRPr="00FF6EC7">
              <w:rPr>
                <w:rFonts w:ascii="Arial" w:hAnsi="Arial" w:cs="Arial"/>
                <w:b/>
                <w:bCs/>
                <w:sz w:val="20"/>
                <w:szCs w:val="20"/>
              </w:rPr>
              <w:t>S.No</w:t>
            </w:r>
          </w:p>
        </w:tc>
        <w:tc>
          <w:tcPr>
            <w:tcW w:w="5971" w:type="dxa"/>
          </w:tcPr>
          <w:p w:rsidR="002E337E" w:rsidRPr="00FF6EC7" w:rsidRDefault="002E337E" w:rsidP="00A672CB">
            <w:pPr>
              <w:spacing w:after="0" w:line="288" w:lineRule="auto"/>
              <w:jc w:val="both"/>
              <w:rPr>
                <w:rFonts w:ascii="Arial" w:hAnsi="Arial" w:cs="Arial"/>
                <w:b/>
                <w:bCs/>
                <w:sz w:val="20"/>
                <w:szCs w:val="20"/>
              </w:rPr>
            </w:pPr>
            <w:r w:rsidRPr="00FF6EC7">
              <w:rPr>
                <w:rFonts w:ascii="Arial" w:hAnsi="Arial" w:cs="Arial"/>
                <w:b/>
                <w:bCs/>
                <w:sz w:val="20"/>
                <w:szCs w:val="20"/>
              </w:rPr>
              <w:t>Project Description</w:t>
            </w:r>
          </w:p>
        </w:tc>
        <w:tc>
          <w:tcPr>
            <w:tcW w:w="2240" w:type="dxa"/>
          </w:tcPr>
          <w:p w:rsidR="002E337E" w:rsidRPr="00FF6EC7" w:rsidRDefault="002E337E" w:rsidP="00A672CB">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2E337E" w:rsidRPr="00D96D57" w:rsidTr="00A672CB">
        <w:trPr>
          <w:trHeight w:val="77"/>
          <w:jc w:val="center"/>
        </w:trPr>
        <w:tc>
          <w:tcPr>
            <w:tcW w:w="833" w:type="dxa"/>
          </w:tcPr>
          <w:p w:rsidR="002E337E" w:rsidRPr="00FF6EC7" w:rsidRDefault="002E337E" w:rsidP="00A672CB">
            <w:pPr>
              <w:spacing w:after="0" w:line="288" w:lineRule="auto"/>
              <w:jc w:val="both"/>
              <w:rPr>
                <w:rFonts w:ascii="Arial" w:hAnsi="Arial" w:cs="Arial"/>
                <w:bCs/>
                <w:sz w:val="20"/>
                <w:szCs w:val="20"/>
              </w:rPr>
            </w:pPr>
            <w:r>
              <w:rPr>
                <w:rFonts w:ascii="Arial" w:hAnsi="Arial" w:cs="Arial"/>
                <w:bCs/>
                <w:sz w:val="20"/>
                <w:szCs w:val="20"/>
              </w:rPr>
              <w:t>1</w:t>
            </w:r>
          </w:p>
        </w:tc>
        <w:tc>
          <w:tcPr>
            <w:tcW w:w="5971" w:type="dxa"/>
          </w:tcPr>
          <w:p w:rsidR="002E337E" w:rsidRPr="00FF6EC7" w:rsidRDefault="002E337E" w:rsidP="00A672CB">
            <w:pPr>
              <w:spacing w:after="0" w:line="288" w:lineRule="auto"/>
              <w:jc w:val="both"/>
              <w:rPr>
                <w:rFonts w:ascii="Arial" w:hAnsi="Arial" w:cs="Arial"/>
                <w:bCs/>
                <w:sz w:val="20"/>
                <w:szCs w:val="20"/>
              </w:rPr>
            </w:pPr>
            <w:r w:rsidRPr="00FF6EC7">
              <w:rPr>
                <w:rFonts w:ascii="Arial" w:hAnsi="Arial" w:cs="Arial"/>
                <w:bCs/>
                <w:sz w:val="20"/>
                <w:szCs w:val="20"/>
              </w:rPr>
              <w:t xml:space="preserve">Upgradation of earthen </w:t>
            </w:r>
            <w:r>
              <w:rPr>
                <w:rFonts w:ascii="Arial" w:hAnsi="Arial" w:cs="Arial"/>
                <w:bCs/>
                <w:sz w:val="20"/>
                <w:szCs w:val="20"/>
              </w:rPr>
              <w:t>/ WBM</w:t>
            </w:r>
            <w:r w:rsidRPr="00FF6EC7">
              <w:rPr>
                <w:rFonts w:ascii="Arial" w:hAnsi="Arial" w:cs="Arial"/>
                <w:bCs/>
                <w:sz w:val="20"/>
                <w:szCs w:val="20"/>
              </w:rPr>
              <w:t xml:space="preserve"> road</w:t>
            </w:r>
            <w:r>
              <w:rPr>
                <w:rFonts w:ascii="Arial" w:hAnsi="Arial" w:cs="Arial"/>
                <w:bCs/>
                <w:sz w:val="20"/>
                <w:szCs w:val="20"/>
              </w:rPr>
              <w:t xml:space="preserve"> </w:t>
            </w:r>
            <w:r w:rsidRPr="00FF6EC7">
              <w:rPr>
                <w:rFonts w:ascii="Arial" w:hAnsi="Arial" w:cs="Arial"/>
                <w:bCs/>
                <w:sz w:val="20"/>
                <w:szCs w:val="20"/>
              </w:rPr>
              <w:t>to BT roads (</w:t>
            </w:r>
            <w:r>
              <w:rPr>
                <w:rFonts w:ascii="Arial" w:hAnsi="Arial" w:cs="Arial"/>
                <w:bCs/>
                <w:sz w:val="20"/>
                <w:szCs w:val="20"/>
              </w:rPr>
              <w:t>9</w:t>
            </w:r>
            <w:r w:rsidRPr="00FF6EC7">
              <w:rPr>
                <w:rFonts w:ascii="Arial" w:hAnsi="Arial" w:cs="Arial"/>
                <w:bCs/>
                <w:sz w:val="20"/>
                <w:szCs w:val="20"/>
              </w:rPr>
              <w:t xml:space="preserve"> km)</w:t>
            </w:r>
          </w:p>
        </w:tc>
        <w:tc>
          <w:tcPr>
            <w:tcW w:w="2240" w:type="dxa"/>
          </w:tcPr>
          <w:p w:rsidR="002E337E" w:rsidRPr="001E1BCC" w:rsidRDefault="00CD1919" w:rsidP="00A672CB">
            <w:pPr>
              <w:spacing w:after="0" w:line="288" w:lineRule="auto"/>
              <w:jc w:val="center"/>
              <w:rPr>
                <w:rFonts w:ascii="Arial" w:hAnsi="Arial" w:cs="Arial"/>
                <w:bCs/>
                <w:sz w:val="20"/>
                <w:szCs w:val="20"/>
              </w:rPr>
            </w:pPr>
            <w:r>
              <w:rPr>
                <w:rFonts w:ascii="Arial" w:hAnsi="Arial" w:cs="Arial"/>
                <w:bCs/>
                <w:sz w:val="20"/>
                <w:szCs w:val="20"/>
              </w:rPr>
              <w:t>208.00</w:t>
            </w:r>
          </w:p>
        </w:tc>
      </w:tr>
      <w:tr w:rsidR="002E337E" w:rsidRPr="00D96D57" w:rsidTr="00A672CB">
        <w:trPr>
          <w:trHeight w:val="77"/>
          <w:jc w:val="center"/>
        </w:trPr>
        <w:tc>
          <w:tcPr>
            <w:tcW w:w="833" w:type="dxa"/>
          </w:tcPr>
          <w:p w:rsidR="002E337E" w:rsidRPr="00FF6EC7" w:rsidRDefault="002E337E" w:rsidP="00A672CB">
            <w:pPr>
              <w:spacing w:after="0" w:line="288" w:lineRule="auto"/>
              <w:jc w:val="both"/>
              <w:rPr>
                <w:rFonts w:ascii="Arial" w:hAnsi="Arial" w:cs="Arial"/>
                <w:bCs/>
                <w:sz w:val="20"/>
                <w:szCs w:val="20"/>
              </w:rPr>
            </w:pPr>
            <w:r>
              <w:rPr>
                <w:rFonts w:ascii="Arial" w:hAnsi="Arial" w:cs="Arial"/>
                <w:bCs/>
                <w:sz w:val="20"/>
                <w:szCs w:val="20"/>
              </w:rPr>
              <w:t>2</w:t>
            </w:r>
          </w:p>
        </w:tc>
        <w:tc>
          <w:tcPr>
            <w:tcW w:w="5971" w:type="dxa"/>
          </w:tcPr>
          <w:p w:rsidR="002E337E" w:rsidRPr="001E1BCC" w:rsidRDefault="002E337E" w:rsidP="00A672CB">
            <w:pPr>
              <w:spacing w:after="0" w:line="288" w:lineRule="auto"/>
              <w:jc w:val="both"/>
              <w:rPr>
                <w:rFonts w:ascii="Arial" w:hAnsi="Arial" w:cs="Arial"/>
                <w:bCs/>
                <w:sz w:val="20"/>
                <w:szCs w:val="20"/>
              </w:rPr>
            </w:pPr>
            <w:r w:rsidRPr="001E1BCC">
              <w:rPr>
                <w:rFonts w:ascii="Arial" w:hAnsi="Arial" w:cs="Arial"/>
                <w:bCs/>
                <w:sz w:val="20"/>
                <w:szCs w:val="20"/>
              </w:rPr>
              <w:t>Formation of new BT roads at extension areas (5 km)</w:t>
            </w:r>
          </w:p>
        </w:tc>
        <w:tc>
          <w:tcPr>
            <w:tcW w:w="2240" w:type="dxa"/>
          </w:tcPr>
          <w:p w:rsidR="002E337E" w:rsidRPr="001E1BCC" w:rsidRDefault="0095763E" w:rsidP="00A672CB">
            <w:pPr>
              <w:spacing w:after="0" w:line="288" w:lineRule="auto"/>
              <w:jc w:val="center"/>
              <w:rPr>
                <w:rFonts w:ascii="Arial" w:hAnsi="Arial" w:cs="Arial"/>
                <w:bCs/>
                <w:sz w:val="20"/>
                <w:szCs w:val="20"/>
              </w:rPr>
            </w:pPr>
            <w:r w:rsidRPr="001E1BCC">
              <w:rPr>
                <w:rFonts w:ascii="Arial" w:hAnsi="Arial" w:cs="Arial"/>
                <w:bCs/>
                <w:sz w:val="20"/>
                <w:szCs w:val="20"/>
              </w:rPr>
              <w:t>115</w:t>
            </w:r>
            <w:r w:rsidR="001E1BCC" w:rsidRPr="001E1BCC">
              <w:rPr>
                <w:rFonts w:ascii="Arial" w:hAnsi="Arial" w:cs="Arial"/>
                <w:bCs/>
                <w:sz w:val="20"/>
                <w:szCs w:val="20"/>
              </w:rPr>
              <w:t>.00</w:t>
            </w:r>
          </w:p>
        </w:tc>
      </w:tr>
      <w:tr w:rsidR="002E337E" w:rsidRPr="00EC44CE" w:rsidTr="00A672CB">
        <w:trPr>
          <w:trHeight w:val="77"/>
          <w:jc w:val="center"/>
        </w:trPr>
        <w:tc>
          <w:tcPr>
            <w:tcW w:w="833" w:type="dxa"/>
          </w:tcPr>
          <w:p w:rsidR="002E337E" w:rsidRPr="00EC44CE" w:rsidRDefault="002E337E" w:rsidP="00A672CB">
            <w:pPr>
              <w:spacing w:after="0" w:line="288" w:lineRule="auto"/>
              <w:jc w:val="both"/>
              <w:rPr>
                <w:rFonts w:ascii="Arial" w:hAnsi="Arial" w:cs="Arial"/>
                <w:bCs/>
                <w:sz w:val="20"/>
                <w:szCs w:val="20"/>
              </w:rPr>
            </w:pPr>
            <w:r w:rsidRPr="00EC44CE">
              <w:rPr>
                <w:rFonts w:ascii="Arial" w:hAnsi="Arial" w:cs="Arial"/>
                <w:bCs/>
                <w:sz w:val="20"/>
                <w:szCs w:val="20"/>
              </w:rPr>
              <w:t>3</w:t>
            </w:r>
          </w:p>
        </w:tc>
        <w:tc>
          <w:tcPr>
            <w:tcW w:w="5971" w:type="dxa"/>
          </w:tcPr>
          <w:p w:rsidR="002E337E" w:rsidRPr="00EC44CE" w:rsidRDefault="002E337E" w:rsidP="00A672CB">
            <w:pPr>
              <w:spacing w:after="0" w:line="288" w:lineRule="auto"/>
              <w:jc w:val="both"/>
              <w:rPr>
                <w:rFonts w:ascii="Arial" w:hAnsi="Arial" w:cs="Arial"/>
                <w:bCs/>
                <w:sz w:val="20"/>
                <w:szCs w:val="20"/>
              </w:rPr>
            </w:pPr>
            <w:r w:rsidRPr="00EC44CE">
              <w:rPr>
                <w:rFonts w:ascii="Arial" w:hAnsi="Arial" w:cs="Arial"/>
                <w:bCs/>
                <w:sz w:val="20"/>
                <w:szCs w:val="20"/>
              </w:rPr>
              <w:t>Relaying of roads (</w:t>
            </w:r>
            <w:r>
              <w:rPr>
                <w:rFonts w:ascii="Arial" w:hAnsi="Arial" w:cs="Arial"/>
                <w:bCs/>
                <w:sz w:val="20"/>
                <w:szCs w:val="20"/>
              </w:rPr>
              <w:t>0.6</w:t>
            </w:r>
            <w:r w:rsidRPr="00EC44CE">
              <w:rPr>
                <w:rFonts w:ascii="Arial" w:hAnsi="Arial" w:cs="Arial"/>
                <w:bCs/>
                <w:sz w:val="20"/>
                <w:szCs w:val="20"/>
              </w:rPr>
              <w:t xml:space="preserve"> km)</w:t>
            </w:r>
          </w:p>
        </w:tc>
        <w:tc>
          <w:tcPr>
            <w:tcW w:w="2240" w:type="dxa"/>
          </w:tcPr>
          <w:p w:rsidR="002E337E" w:rsidRPr="00EC44CE" w:rsidRDefault="0038441B" w:rsidP="00A672CB">
            <w:pPr>
              <w:spacing w:after="0" w:line="288" w:lineRule="auto"/>
              <w:jc w:val="center"/>
              <w:rPr>
                <w:rFonts w:ascii="Arial" w:hAnsi="Arial" w:cs="Arial"/>
                <w:bCs/>
                <w:sz w:val="20"/>
                <w:szCs w:val="20"/>
              </w:rPr>
            </w:pPr>
            <w:r>
              <w:rPr>
                <w:rFonts w:ascii="Arial" w:hAnsi="Arial" w:cs="Arial"/>
                <w:bCs/>
                <w:sz w:val="20"/>
                <w:szCs w:val="20"/>
              </w:rPr>
              <w:t>9</w:t>
            </w:r>
            <w:r w:rsidR="001E1BCC">
              <w:rPr>
                <w:rFonts w:ascii="Arial" w:hAnsi="Arial" w:cs="Arial"/>
                <w:bCs/>
                <w:sz w:val="20"/>
                <w:szCs w:val="20"/>
              </w:rPr>
              <w:t>.00</w:t>
            </w:r>
          </w:p>
        </w:tc>
      </w:tr>
      <w:tr w:rsidR="002E337E" w:rsidRPr="00EC44CE" w:rsidTr="00A672CB">
        <w:trPr>
          <w:trHeight w:val="77"/>
          <w:jc w:val="center"/>
        </w:trPr>
        <w:tc>
          <w:tcPr>
            <w:tcW w:w="833" w:type="dxa"/>
          </w:tcPr>
          <w:p w:rsidR="002E337E" w:rsidRPr="00EC44CE" w:rsidRDefault="002E337E" w:rsidP="00A672CB">
            <w:pPr>
              <w:spacing w:after="0" w:line="288" w:lineRule="auto"/>
              <w:jc w:val="both"/>
              <w:rPr>
                <w:rFonts w:ascii="Arial" w:hAnsi="Arial" w:cs="Arial"/>
                <w:bCs/>
                <w:sz w:val="20"/>
                <w:szCs w:val="20"/>
              </w:rPr>
            </w:pPr>
            <w:r>
              <w:rPr>
                <w:rFonts w:ascii="Arial" w:hAnsi="Arial" w:cs="Arial"/>
                <w:bCs/>
                <w:sz w:val="20"/>
                <w:szCs w:val="20"/>
              </w:rPr>
              <w:t>4</w:t>
            </w:r>
          </w:p>
        </w:tc>
        <w:tc>
          <w:tcPr>
            <w:tcW w:w="5971" w:type="dxa"/>
          </w:tcPr>
          <w:p w:rsidR="002E337E" w:rsidRPr="00EC44CE" w:rsidRDefault="002E337E" w:rsidP="00A672CB">
            <w:pPr>
              <w:spacing w:after="0" w:line="288" w:lineRule="auto"/>
              <w:jc w:val="both"/>
              <w:rPr>
                <w:rFonts w:ascii="Arial" w:hAnsi="Arial" w:cs="Arial"/>
                <w:bCs/>
                <w:sz w:val="20"/>
                <w:szCs w:val="20"/>
              </w:rPr>
            </w:pPr>
            <w:r>
              <w:rPr>
                <w:rFonts w:ascii="Arial" w:hAnsi="Arial" w:cs="Arial"/>
                <w:bCs/>
                <w:sz w:val="20"/>
                <w:szCs w:val="20"/>
              </w:rPr>
              <w:t>Maintenance of existing CC roads (13.22 km)</w:t>
            </w:r>
          </w:p>
        </w:tc>
        <w:tc>
          <w:tcPr>
            <w:tcW w:w="2240" w:type="dxa"/>
          </w:tcPr>
          <w:p w:rsidR="002E337E" w:rsidRPr="00EC44CE" w:rsidRDefault="001E1BCC" w:rsidP="00A672CB">
            <w:pPr>
              <w:spacing w:after="0" w:line="288" w:lineRule="auto"/>
              <w:jc w:val="center"/>
              <w:rPr>
                <w:rFonts w:ascii="Arial" w:hAnsi="Arial" w:cs="Arial"/>
                <w:bCs/>
                <w:sz w:val="20"/>
                <w:szCs w:val="20"/>
              </w:rPr>
            </w:pPr>
            <w:r>
              <w:rPr>
                <w:rFonts w:ascii="Arial" w:hAnsi="Arial" w:cs="Arial"/>
                <w:bCs/>
                <w:sz w:val="20"/>
                <w:szCs w:val="20"/>
              </w:rPr>
              <w:t>27.00</w:t>
            </w:r>
          </w:p>
        </w:tc>
      </w:tr>
      <w:tr w:rsidR="002E337E" w:rsidRPr="00EC44CE" w:rsidTr="00A672CB">
        <w:trPr>
          <w:trHeight w:val="77"/>
          <w:jc w:val="center"/>
        </w:trPr>
        <w:tc>
          <w:tcPr>
            <w:tcW w:w="833" w:type="dxa"/>
          </w:tcPr>
          <w:p w:rsidR="002E337E" w:rsidRDefault="00081292" w:rsidP="00A672CB">
            <w:pPr>
              <w:spacing w:after="0" w:line="288" w:lineRule="auto"/>
              <w:jc w:val="both"/>
              <w:rPr>
                <w:rFonts w:ascii="Arial" w:hAnsi="Arial" w:cs="Arial"/>
                <w:bCs/>
                <w:sz w:val="20"/>
                <w:szCs w:val="20"/>
              </w:rPr>
            </w:pPr>
            <w:r>
              <w:rPr>
                <w:rFonts w:ascii="Arial" w:hAnsi="Arial" w:cs="Arial"/>
                <w:bCs/>
                <w:sz w:val="20"/>
                <w:szCs w:val="20"/>
              </w:rPr>
              <w:t>5</w:t>
            </w:r>
          </w:p>
        </w:tc>
        <w:tc>
          <w:tcPr>
            <w:tcW w:w="5971" w:type="dxa"/>
          </w:tcPr>
          <w:p w:rsidR="002E337E" w:rsidRDefault="002E337E" w:rsidP="00A672CB">
            <w:pPr>
              <w:spacing w:after="0" w:line="288" w:lineRule="auto"/>
              <w:jc w:val="both"/>
              <w:rPr>
                <w:rFonts w:ascii="Arial" w:hAnsi="Arial" w:cs="Arial"/>
                <w:bCs/>
                <w:sz w:val="20"/>
                <w:szCs w:val="20"/>
              </w:rPr>
            </w:pPr>
            <w:r>
              <w:rPr>
                <w:rFonts w:ascii="Arial" w:hAnsi="Arial" w:cs="Arial"/>
                <w:bCs/>
                <w:sz w:val="20"/>
                <w:szCs w:val="20"/>
              </w:rPr>
              <w:t>Provision of road markings and signages</w:t>
            </w:r>
          </w:p>
        </w:tc>
        <w:tc>
          <w:tcPr>
            <w:tcW w:w="2240" w:type="dxa"/>
          </w:tcPr>
          <w:p w:rsidR="002E337E" w:rsidRPr="00EC44CE" w:rsidRDefault="001E1BCC" w:rsidP="00A672CB">
            <w:pPr>
              <w:spacing w:after="0" w:line="288" w:lineRule="auto"/>
              <w:jc w:val="center"/>
              <w:rPr>
                <w:rFonts w:ascii="Arial" w:hAnsi="Arial" w:cs="Arial"/>
                <w:bCs/>
                <w:sz w:val="20"/>
                <w:szCs w:val="20"/>
              </w:rPr>
            </w:pPr>
            <w:r>
              <w:rPr>
                <w:rFonts w:ascii="Arial" w:hAnsi="Arial" w:cs="Arial"/>
                <w:bCs/>
                <w:sz w:val="20"/>
                <w:szCs w:val="20"/>
              </w:rPr>
              <w:t>1.00</w:t>
            </w:r>
          </w:p>
        </w:tc>
      </w:tr>
      <w:tr w:rsidR="002E337E" w:rsidRPr="00EC44CE" w:rsidTr="00A672CB">
        <w:trPr>
          <w:trHeight w:val="77"/>
          <w:jc w:val="center"/>
        </w:trPr>
        <w:tc>
          <w:tcPr>
            <w:tcW w:w="833" w:type="dxa"/>
          </w:tcPr>
          <w:p w:rsidR="002E337E" w:rsidRPr="00EC44CE" w:rsidRDefault="002E337E" w:rsidP="00A672CB">
            <w:pPr>
              <w:spacing w:after="0" w:line="288" w:lineRule="auto"/>
              <w:jc w:val="both"/>
              <w:rPr>
                <w:rFonts w:ascii="Arial" w:hAnsi="Arial" w:cs="Arial"/>
                <w:bCs/>
                <w:sz w:val="20"/>
                <w:szCs w:val="20"/>
              </w:rPr>
            </w:pPr>
          </w:p>
        </w:tc>
        <w:tc>
          <w:tcPr>
            <w:tcW w:w="5971" w:type="dxa"/>
          </w:tcPr>
          <w:p w:rsidR="002E337E" w:rsidRPr="00EC44CE" w:rsidRDefault="002E337E" w:rsidP="00A672CB">
            <w:pPr>
              <w:spacing w:after="0" w:line="288" w:lineRule="auto"/>
              <w:jc w:val="center"/>
              <w:rPr>
                <w:rFonts w:ascii="Arial" w:hAnsi="Arial" w:cs="Arial"/>
                <w:b/>
                <w:bCs/>
                <w:sz w:val="20"/>
                <w:szCs w:val="20"/>
              </w:rPr>
            </w:pPr>
            <w:r w:rsidRPr="00EC44CE">
              <w:rPr>
                <w:rFonts w:ascii="Arial" w:hAnsi="Arial" w:cs="Arial"/>
                <w:b/>
                <w:bCs/>
                <w:sz w:val="20"/>
                <w:szCs w:val="20"/>
              </w:rPr>
              <w:t>TOTAL</w:t>
            </w:r>
          </w:p>
        </w:tc>
        <w:tc>
          <w:tcPr>
            <w:tcW w:w="2240" w:type="dxa"/>
          </w:tcPr>
          <w:p w:rsidR="002E337E" w:rsidRPr="001F08A3" w:rsidRDefault="00B243D9" w:rsidP="00A672CB">
            <w:pPr>
              <w:spacing w:after="0" w:line="288" w:lineRule="auto"/>
              <w:jc w:val="center"/>
              <w:rPr>
                <w:rFonts w:ascii="Arial" w:hAnsi="Arial" w:cs="Arial"/>
                <w:b/>
                <w:bCs/>
                <w:sz w:val="20"/>
                <w:szCs w:val="20"/>
              </w:rPr>
            </w:pPr>
            <w:r>
              <w:rPr>
                <w:rFonts w:ascii="Arial" w:hAnsi="Arial" w:cs="Arial"/>
                <w:b/>
                <w:bCs/>
                <w:sz w:val="20"/>
                <w:szCs w:val="20"/>
              </w:rPr>
              <w:t>360.00</w:t>
            </w:r>
          </w:p>
        </w:tc>
      </w:tr>
      <w:tr w:rsidR="007D1F9E" w:rsidRPr="00EC44CE" w:rsidTr="00A672CB">
        <w:trPr>
          <w:trHeight w:val="77"/>
          <w:jc w:val="center"/>
        </w:trPr>
        <w:tc>
          <w:tcPr>
            <w:tcW w:w="833" w:type="dxa"/>
          </w:tcPr>
          <w:p w:rsidR="007D1F9E" w:rsidRPr="00EC44CE" w:rsidRDefault="007D1F9E" w:rsidP="00A672CB">
            <w:pPr>
              <w:spacing w:after="0" w:line="288" w:lineRule="auto"/>
              <w:jc w:val="both"/>
              <w:rPr>
                <w:rFonts w:ascii="Arial" w:hAnsi="Arial" w:cs="Arial"/>
                <w:bCs/>
                <w:sz w:val="20"/>
                <w:szCs w:val="20"/>
              </w:rPr>
            </w:pPr>
          </w:p>
        </w:tc>
        <w:tc>
          <w:tcPr>
            <w:tcW w:w="5971" w:type="dxa"/>
          </w:tcPr>
          <w:p w:rsidR="007D1F9E" w:rsidRPr="00EC44CE" w:rsidRDefault="007D1F9E" w:rsidP="00A672CB">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2240" w:type="dxa"/>
          </w:tcPr>
          <w:p w:rsidR="007D1F9E" w:rsidRPr="007D1F9E" w:rsidRDefault="00CD1919" w:rsidP="00A672CB">
            <w:pPr>
              <w:spacing w:after="0" w:line="288" w:lineRule="auto"/>
              <w:jc w:val="center"/>
              <w:rPr>
                <w:rFonts w:ascii="Arial" w:hAnsi="Arial" w:cs="Arial"/>
                <w:bCs/>
                <w:sz w:val="20"/>
                <w:szCs w:val="20"/>
              </w:rPr>
            </w:pPr>
            <w:r>
              <w:rPr>
                <w:rFonts w:ascii="Arial" w:hAnsi="Arial" w:cs="Arial"/>
                <w:bCs/>
                <w:sz w:val="20"/>
                <w:szCs w:val="20"/>
              </w:rPr>
              <w:t>18.00</w:t>
            </w:r>
          </w:p>
        </w:tc>
      </w:tr>
    </w:tbl>
    <w:p w:rsidR="003B1573" w:rsidRDefault="003B1573" w:rsidP="00A672CB">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B54067" w:rsidRDefault="002E337E" w:rsidP="00892196">
      <w:pPr>
        <w:spacing w:line="360" w:lineRule="auto"/>
        <w:jc w:val="both"/>
        <w:rPr>
          <w:rFonts w:ascii="Arial" w:hAnsi="Arial" w:cs="Arial"/>
          <w:bCs/>
        </w:rPr>
      </w:pPr>
      <w:r w:rsidRPr="0070191B">
        <w:rPr>
          <w:rFonts w:ascii="Arial" w:hAnsi="Arial" w:cs="Arial"/>
          <w:bCs/>
        </w:rPr>
        <w:lastRenderedPageBreak/>
        <w:t xml:space="preserve">The total cost required for the implementation of the projects identified under </w:t>
      </w:r>
      <w:r>
        <w:rPr>
          <w:rFonts w:ascii="Arial" w:hAnsi="Arial" w:cs="Arial"/>
          <w:bCs/>
        </w:rPr>
        <w:t>Roads</w:t>
      </w:r>
      <w:r w:rsidRPr="0070191B">
        <w:rPr>
          <w:rFonts w:ascii="Arial" w:hAnsi="Arial" w:cs="Arial"/>
          <w:bCs/>
        </w:rPr>
        <w:t xml:space="preserve"> will be </w:t>
      </w:r>
      <w:r w:rsidRPr="0070191B">
        <w:rPr>
          <w:rFonts w:ascii="Arial" w:hAnsi="Arial" w:cs="Arial"/>
          <w:b/>
          <w:bCs/>
        </w:rPr>
        <w:t>Rs</w:t>
      </w:r>
      <w:r w:rsidR="00574584">
        <w:rPr>
          <w:rFonts w:ascii="Arial" w:hAnsi="Arial" w:cs="Arial"/>
          <w:b/>
          <w:bCs/>
        </w:rPr>
        <w:t>.</w:t>
      </w:r>
      <w:r w:rsidR="00B243D9">
        <w:rPr>
          <w:rFonts w:ascii="Arial" w:hAnsi="Arial" w:cs="Arial"/>
          <w:b/>
          <w:bCs/>
        </w:rPr>
        <w:t>360.</w:t>
      </w:r>
      <w:r w:rsidR="001E1BCC">
        <w:rPr>
          <w:rFonts w:ascii="Arial" w:hAnsi="Arial" w:cs="Arial"/>
          <w:b/>
          <w:bCs/>
        </w:rPr>
        <w:t>00 Lakhs.</w:t>
      </w:r>
      <w:r w:rsidRPr="0070191B">
        <w:rPr>
          <w:rFonts w:ascii="Arial" w:hAnsi="Arial" w:cs="Arial"/>
          <w:bCs/>
        </w:rPr>
        <w:t xml:space="preserve"> </w:t>
      </w:r>
    </w:p>
    <w:p w:rsidR="00892196" w:rsidRPr="00B54067" w:rsidRDefault="00B54067" w:rsidP="00892196">
      <w:pPr>
        <w:spacing w:line="360" w:lineRule="auto"/>
        <w:jc w:val="both"/>
        <w:rPr>
          <w:rFonts w:ascii="Arial" w:hAnsi="Arial" w:cs="Arial"/>
          <w:bCs/>
        </w:rPr>
      </w:pPr>
      <w:r w:rsidRPr="00B54067">
        <w:rPr>
          <w:rFonts w:ascii="Arial" w:hAnsi="Arial" w:cs="Arial"/>
          <w:b/>
          <w:bCs/>
        </w:rPr>
        <w:t>5.1.7</w:t>
      </w:r>
      <w:r>
        <w:rPr>
          <w:rFonts w:ascii="Arial" w:hAnsi="Arial" w:cs="Arial"/>
          <w:bCs/>
        </w:rPr>
        <w:t xml:space="preserve"> </w:t>
      </w:r>
      <w:r w:rsidR="00892196" w:rsidRPr="00FB0247">
        <w:rPr>
          <w:rFonts w:ascii="Arial" w:hAnsi="Arial" w:cs="Arial"/>
          <w:b/>
          <w:bCs/>
          <w:szCs w:val="20"/>
        </w:rPr>
        <w:t>BUS STAND</w:t>
      </w:r>
    </w:p>
    <w:p w:rsidR="00850F79" w:rsidRDefault="00850F79" w:rsidP="00850F79">
      <w:pPr>
        <w:spacing w:line="360" w:lineRule="auto"/>
        <w:jc w:val="both"/>
        <w:rPr>
          <w:rFonts w:ascii="Arial" w:hAnsi="Arial" w:cs="Arial"/>
          <w:b/>
        </w:rPr>
      </w:pPr>
      <w:r>
        <w:rPr>
          <w:rFonts w:ascii="Arial" w:hAnsi="Arial" w:cs="Arial"/>
          <w:b/>
        </w:rPr>
        <w:t xml:space="preserve">i) </w:t>
      </w:r>
      <w:r>
        <w:rPr>
          <w:rFonts w:ascii="Arial" w:hAnsi="Arial" w:cs="Arial"/>
          <w:b/>
        </w:rPr>
        <w:tab/>
      </w:r>
      <w:r w:rsidRPr="00FE5C9C">
        <w:rPr>
          <w:rFonts w:ascii="Arial" w:hAnsi="Arial" w:cs="Arial"/>
          <w:b/>
        </w:rPr>
        <w:t xml:space="preserve">Existing Status: </w:t>
      </w:r>
    </w:p>
    <w:p w:rsidR="00850F79" w:rsidRDefault="00850F79" w:rsidP="00850F79">
      <w:pPr>
        <w:spacing w:line="360" w:lineRule="auto"/>
        <w:jc w:val="both"/>
        <w:rPr>
          <w:rFonts w:ascii="Arial" w:hAnsi="Arial" w:cs="Arial"/>
        </w:rPr>
      </w:pPr>
      <w:r w:rsidRPr="008F6C96">
        <w:rPr>
          <w:rFonts w:ascii="Arial" w:hAnsi="Arial" w:cs="Arial"/>
          <w:bCs/>
          <w:szCs w:val="20"/>
        </w:rPr>
        <w:t>The town has C class bus stand located on</w:t>
      </w:r>
      <w:r>
        <w:rPr>
          <w:rFonts w:ascii="Arial" w:hAnsi="Arial" w:cs="Arial"/>
          <w:bCs/>
          <w:color w:val="FF0000"/>
          <w:szCs w:val="20"/>
        </w:rPr>
        <w:t xml:space="preserve"> </w:t>
      </w:r>
      <w:r>
        <w:rPr>
          <w:rFonts w:ascii="Arial" w:hAnsi="Arial" w:cs="Arial"/>
        </w:rPr>
        <w:t xml:space="preserve">Polur road, maintained by the </w:t>
      </w:r>
      <w:r w:rsidR="00AB492C">
        <w:rPr>
          <w:rFonts w:ascii="Arial" w:hAnsi="Arial" w:cs="Arial"/>
        </w:rPr>
        <w:t>T</w:t>
      </w:r>
      <w:r>
        <w:rPr>
          <w:rFonts w:ascii="Arial" w:hAnsi="Arial" w:cs="Arial"/>
        </w:rPr>
        <w:t xml:space="preserve">own </w:t>
      </w:r>
      <w:r w:rsidR="00AB492C">
        <w:rPr>
          <w:rFonts w:ascii="Arial" w:hAnsi="Arial" w:cs="Arial"/>
        </w:rPr>
        <w:t>P</w:t>
      </w:r>
      <w:r>
        <w:rPr>
          <w:rFonts w:ascii="Arial" w:hAnsi="Arial" w:cs="Arial"/>
        </w:rPr>
        <w:t xml:space="preserve">anchayat. Absence of bus bays, </w:t>
      </w:r>
      <w:r w:rsidR="005C3F8E">
        <w:rPr>
          <w:rFonts w:ascii="Arial" w:hAnsi="Arial" w:cs="Arial"/>
        </w:rPr>
        <w:t>CC flooring</w:t>
      </w:r>
      <w:r>
        <w:rPr>
          <w:rFonts w:ascii="Arial" w:hAnsi="Arial" w:cs="Arial"/>
        </w:rPr>
        <w:t xml:space="preserve"> are the issues identified</w:t>
      </w:r>
      <w:r w:rsidR="005C3F8E">
        <w:rPr>
          <w:rFonts w:ascii="Arial" w:hAnsi="Arial" w:cs="Arial"/>
        </w:rPr>
        <w:t xml:space="preserve"> in bus stand</w:t>
      </w:r>
      <w:r>
        <w:rPr>
          <w:rFonts w:ascii="Arial" w:hAnsi="Arial" w:cs="Arial"/>
        </w:rPr>
        <w:t xml:space="preserve">. The bus stand has </w:t>
      </w:r>
      <w:r w:rsidR="005C3F8E">
        <w:rPr>
          <w:rFonts w:ascii="Arial" w:hAnsi="Arial" w:cs="Arial"/>
        </w:rPr>
        <w:t xml:space="preserve">shops </w:t>
      </w:r>
      <w:r w:rsidR="00637054">
        <w:rPr>
          <w:rFonts w:ascii="Arial" w:hAnsi="Arial" w:cs="Arial"/>
        </w:rPr>
        <w:t>(38 nos)</w:t>
      </w:r>
      <w:r w:rsidR="005C3F8E">
        <w:rPr>
          <w:rFonts w:ascii="Arial" w:hAnsi="Arial" w:cs="Arial"/>
        </w:rPr>
        <w:t xml:space="preserve"> </w:t>
      </w:r>
      <w:r>
        <w:rPr>
          <w:rFonts w:ascii="Arial" w:hAnsi="Arial" w:cs="Arial"/>
        </w:rPr>
        <w:t xml:space="preserve">owned by the </w:t>
      </w:r>
      <w:r w:rsidR="00AB492C">
        <w:rPr>
          <w:rFonts w:ascii="Arial" w:hAnsi="Arial" w:cs="Arial"/>
        </w:rPr>
        <w:t>T</w:t>
      </w:r>
      <w:r>
        <w:rPr>
          <w:rFonts w:ascii="Arial" w:hAnsi="Arial" w:cs="Arial"/>
        </w:rPr>
        <w:t xml:space="preserve">own </w:t>
      </w:r>
      <w:r w:rsidR="00AB492C">
        <w:rPr>
          <w:rFonts w:ascii="Arial" w:hAnsi="Arial" w:cs="Arial"/>
        </w:rPr>
        <w:t>P</w:t>
      </w:r>
      <w:r>
        <w:rPr>
          <w:rFonts w:ascii="Arial" w:hAnsi="Arial" w:cs="Arial"/>
        </w:rPr>
        <w:t>anchayat</w:t>
      </w:r>
      <w:r w:rsidR="005C3F8E">
        <w:rPr>
          <w:rFonts w:ascii="Arial" w:hAnsi="Arial" w:cs="Arial"/>
        </w:rPr>
        <w:t xml:space="preserve"> and the income generated from shops is Rs.18 lakhs per annum and from entry fees Rs.4.8 lakhs per annum</w:t>
      </w:r>
      <w:r>
        <w:rPr>
          <w:rFonts w:ascii="Arial" w:hAnsi="Arial" w:cs="Arial"/>
        </w:rPr>
        <w:t xml:space="preserve">. </w:t>
      </w:r>
      <w:r w:rsidRPr="00794914">
        <w:rPr>
          <w:rFonts w:ascii="Arial" w:hAnsi="Arial" w:cs="Arial"/>
        </w:rPr>
        <w:t xml:space="preserve">The </w:t>
      </w:r>
      <w:r w:rsidR="00AB492C">
        <w:rPr>
          <w:rFonts w:ascii="Arial" w:hAnsi="Arial" w:cs="Arial"/>
        </w:rPr>
        <w:t>T</w:t>
      </w:r>
      <w:r w:rsidRPr="00794914">
        <w:rPr>
          <w:rFonts w:ascii="Arial" w:hAnsi="Arial" w:cs="Arial"/>
        </w:rPr>
        <w:t xml:space="preserve">own </w:t>
      </w:r>
      <w:r w:rsidR="00AB492C">
        <w:rPr>
          <w:rFonts w:ascii="Arial" w:hAnsi="Arial" w:cs="Arial"/>
        </w:rPr>
        <w:t>P</w:t>
      </w:r>
      <w:r w:rsidRPr="00794914">
        <w:rPr>
          <w:rFonts w:ascii="Arial" w:hAnsi="Arial" w:cs="Arial"/>
        </w:rPr>
        <w:t xml:space="preserve">anchayat has </w:t>
      </w:r>
      <w:r w:rsidR="009409CB">
        <w:rPr>
          <w:rFonts w:ascii="Arial" w:hAnsi="Arial" w:cs="Arial"/>
        </w:rPr>
        <w:t>proposed improvements in the existing</w:t>
      </w:r>
      <w:r w:rsidRPr="00794914">
        <w:rPr>
          <w:rFonts w:ascii="Arial" w:hAnsi="Arial" w:cs="Arial"/>
        </w:rPr>
        <w:t xml:space="preserve"> bus stand </w:t>
      </w:r>
      <w:r w:rsidR="009409CB">
        <w:rPr>
          <w:rFonts w:ascii="Arial" w:hAnsi="Arial" w:cs="Arial"/>
        </w:rPr>
        <w:t>at a cost of 25.50 which is under progress</w:t>
      </w:r>
      <w:r w:rsidRPr="00794914">
        <w:rPr>
          <w:rFonts w:ascii="Arial" w:hAnsi="Arial" w:cs="Arial"/>
        </w:rPr>
        <w:t>.</w:t>
      </w:r>
      <w:r>
        <w:rPr>
          <w:rFonts w:ascii="Arial" w:hAnsi="Arial" w:cs="Arial"/>
        </w:rPr>
        <w:t xml:space="preserve"> </w:t>
      </w:r>
    </w:p>
    <w:p w:rsidR="00F21D8B" w:rsidRPr="00F6157F" w:rsidRDefault="00F21D8B" w:rsidP="00F21D8B">
      <w:pPr>
        <w:spacing w:line="360" w:lineRule="auto"/>
        <w:jc w:val="both"/>
        <w:rPr>
          <w:rFonts w:ascii="Arial" w:hAnsi="Arial" w:cs="Arial"/>
          <w:b/>
          <w:bCs/>
        </w:rPr>
      </w:pPr>
      <w:r w:rsidRPr="00914332">
        <w:rPr>
          <w:rFonts w:ascii="Arial" w:hAnsi="Arial" w:cs="Arial"/>
          <w:b/>
          <w:bCs/>
        </w:rPr>
        <w:t>i</w:t>
      </w:r>
      <w:r>
        <w:rPr>
          <w:rFonts w:ascii="Arial" w:hAnsi="Arial" w:cs="Arial"/>
          <w:b/>
          <w:bCs/>
        </w:rPr>
        <w:t>i)</w:t>
      </w:r>
      <w:r w:rsidRPr="00914332">
        <w:rPr>
          <w:rFonts w:ascii="Arial" w:hAnsi="Arial" w:cs="Arial"/>
          <w:b/>
          <w:bCs/>
        </w:rPr>
        <w:tab/>
        <w:t>Demand Assessment</w:t>
      </w:r>
    </w:p>
    <w:p w:rsidR="00F21D8B" w:rsidRDefault="00F21D8B" w:rsidP="00FB0247">
      <w:pPr>
        <w:spacing w:after="0" w:line="360" w:lineRule="auto"/>
        <w:jc w:val="both"/>
        <w:rPr>
          <w:rFonts w:ascii="Arial" w:hAnsi="Arial" w:cs="Arial"/>
          <w:bCs/>
          <w:szCs w:val="20"/>
        </w:rPr>
      </w:pPr>
      <w:r w:rsidRPr="00F6157F">
        <w:rPr>
          <w:rFonts w:ascii="Arial" w:hAnsi="Arial" w:cs="Arial"/>
          <w:bCs/>
          <w:szCs w:val="20"/>
        </w:rPr>
        <w:t xml:space="preserve">In addition to the above, </w:t>
      </w:r>
      <w:r>
        <w:rPr>
          <w:rFonts w:ascii="Arial" w:hAnsi="Arial" w:cs="Arial"/>
          <w:bCs/>
          <w:szCs w:val="20"/>
        </w:rPr>
        <w:t>the proposals for improvement of bus stand are</w:t>
      </w:r>
    </w:p>
    <w:p w:rsidR="00F21D8B" w:rsidRDefault="00F21D8B" w:rsidP="00FB0247">
      <w:pPr>
        <w:pStyle w:val="ListParagraph"/>
        <w:numPr>
          <w:ilvl w:val="0"/>
          <w:numId w:val="13"/>
        </w:numPr>
        <w:spacing w:after="0" w:line="360" w:lineRule="auto"/>
        <w:jc w:val="both"/>
        <w:rPr>
          <w:rFonts w:ascii="Arial" w:hAnsi="Arial" w:cs="Arial"/>
          <w:bCs/>
          <w:szCs w:val="20"/>
        </w:rPr>
      </w:pPr>
      <w:r>
        <w:rPr>
          <w:rFonts w:ascii="Arial" w:hAnsi="Arial" w:cs="Arial"/>
          <w:bCs/>
          <w:szCs w:val="20"/>
        </w:rPr>
        <w:t>Provision of CC flooring for rest of the area in bus stand</w:t>
      </w:r>
    </w:p>
    <w:p w:rsidR="00F21D8B" w:rsidRDefault="00F21D8B" w:rsidP="00FB0247">
      <w:pPr>
        <w:pStyle w:val="ListParagraph"/>
        <w:numPr>
          <w:ilvl w:val="0"/>
          <w:numId w:val="13"/>
        </w:numPr>
        <w:spacing w:after="0" w:line="360" w:lineRule="auto"/>
        <w:jc w:val="both"/>
        <w:rPr>
          <w:rFonts w:ascii="Arial" w:hAnsi="Arial" w:cs="Arial"/>
          <w:bCs/>
          <w:szCs w:val="20"/>
        </w:rPr>
      </w:pPr>
      <w:r w:rsidRPr="00F21D8B">
        <w:rPr>
          <w:rFonts w:ascii="Arial" w:hAnsi="Arial" w:cs="Arial"/>
          <w:bCs/>
          <w:szCs w:val="20"/>
        </w:rPr>
        <w:t xml:space="preserve">Provision for advertisement boards </w:t>
      </w:r>
    </w:p>
    <w:p w:rsidR="007D1F9E" w:rsidRDefault="007D1F9E" w:rsidP="007D1F9E">
      <w:pPr>
        <w:pStyle w:val="ListParagraph"/>
        <w:spacing w:after="0" w:line="360" w:lineRule="auto"/>
        <w:jc w:val="both"/>
        <w:rPr>
          <w:rFonts w:ascii="Arial" w:hAnsi="Arial" w:cs="Arial"/>
          <w:bCs/>
          <w:szCs w:val="20"/>
        </w:rPr>
      </w:pPr>
    </w:p>
    <w:p w:rsidR="00F21D8B" w:rsidRPr="00F21D8B" w:rsidRDefault="00F21D8B" w:rsidP="00F21D8B">
      <w:pPr>
        <w:pStyle w:val="ListParagraph"/>
        <w:spacing w:after="0" w:line="288" w:lineRule="auto"/>
        <w:jc w:val="center"/>
        <w:rPr>
          <w:sz w:val="28"/>
        </w:rPr>
      </w:pPr>
      <w:r w:rsidRPr="00F21D8B">
        <w:rPr>
          <w:rFonts w:ascii="Arial" w:hAnsi="Arial" w:cs="Arial"/>
          <w:b/>
          <w:szCs w:val="20"/>
        </w:rPr>
        <w:t xml:space="preserve">Table </w:t>
      </w:r>
      <w:r w:rsidR="000F7EEE">
        <w:rPr>
          <w:rFonts w:ascii="Arial" w:hAnsi="Arial" w:cs="Arial"/>
          <w:b/>
          <w:szCs w:val="20"/>
        </w:rPr>
        <w:t>5</w:t>
      </w:r>
      <w:r w:rsidRPr="00F21D8B">
        <w:rPr>
          <w:rFonts w:ascii="Arial" w:hAnsi="Arial" w:cs="Arial"/>
          <w:b/>
          <w:szCs w:val="20"/>
        </w:rPr>
        <w:t>.1</w:t>
      </w:r>
      <w:r w:rsidR="00BB03B3">
        <w:rPr>
          <w:rFonts w:ascii="Arial" w:hAnsi="Arial" w:cs="Arial"/>
          <w:b/>
          <w:szCs w:val="20"/>
        </w:rPr>
        <w:t>7</w:t>
      </w:r>
      <w:r w:rsidRPr="00F21D8B">
        <w:rPr>
          <w:rFonts w:ascii="Arial" w:hAnsi="Arial" w:cs="Arial"/>
          <w:b/>
          <w:szCs w:val="20"/>
        </w:rPr>
        <w:t xml:space="preserve"> Bus stand - proposal by </w:t>
      </w:r>
      <w:r>
        <w:rPr>
          <w:rFonts w:ascii="Arial" w:hAnsi="Arial" w:cs="Arial"/>
          <w:b/>
          <w:szCs w:val="20"/>
        </w:rPr>
        <w:t>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8"/>
        <w:gridCol w:w="5374"/>
        <w:gridCol w:w="2277"/>
      </w:tblGrid>
      <w:tr w:rsidR="00F21D8B" w:rsidRPr="00D96D57" w:rsidTr="007D1F9E">
        <w:trPr>
          <w:trHeight w:val="388"/>
          <w:jc w:val="center"/>
        </w:trPr>
        <w:tc>
          <w:tcPr>
            <w:tcW w:w="838" w:type="dxa"/>
          </w:tcPr>
          <w:p w:rsidR="00F21D8B" w:rsidRPr="00FF6EC7" w:rsidRDefault="00F21D8B" w:rsidP="00781A9B">
            <w:pPr>
              <w:spacing w:after="0" w:line="288" w:lineRule="auto"/>
              <w:jc w:val="both"/>
              <w:rPr>
                <w:rFonts w:ascii="Arial" w:hAnsi="Arial" w:cs="Arial"/>
                <w:b/>
                <w:bCs/>
                <w:sz w:val="20"/>
                <w:szCs w:val="20"/>
              </w:rPr>
            </w:pPr>
            <w:r w:rsidRPr="00FF6EC7">
              <w:rPr>
                <w:rFonts w:ascii="Arial" w:hAnsi="Arial" w:cs="Arial"/>
                <w:b/>
                <w:bCs/>
                <w:sz w:val="20"/>
                <w:szCs w:val="20"/>
              </w:rPr>
              <w:t>S.No</w:t>
            </w:r>
          </w:p>
        </w:tc>
        <w:tc>
          <w:tcPr>
            <w:tcW w:w="5374" w:type="dxa"/>
          </w:tcPr>
          <w:p w:rsidR="00F21D8B" w:rsidRPr="00FF6EC7" w:rsidRDefault="00F21D8B" w:rsidP="00781A9B">
            <w:pPr>
              <w:spacing w:after="0" w:line="288" w:lineRule="auto"/>
              <w:jc w:val="both"/>
              <w:rPr>
                <w:rFonts w:ascii="Arial" w:hAnsi="Arial" w:cs="Arial"/>
                <w:b/>
                <w:bCs/>
                <w:sz w:val="20"/>
                <w:szCs w:val="20"/>
              </w:rPr>
            </w:pPr>
            <w:r w:rsidRPr="00FF6EC7">
              <w:rPr>
                <w:rFonts w:ascii="Arial" w:hAnsi="Arial" w:cs="Arial"/>
                <w:b/>
                <w:bCs/>
                <w:sz w:val="20"/>
                <w:szCs w:val="20"/>
              </w:rPr>
              <w:t>Project Description</w:t>
            </w:r>
          </w:p>
        </w:tc>
        <w:tc>
          <w:tcPr>
            <w:tcW w:w="2277" w:type="dxa"/>
          </w:tcPr>
          <w:p w:rsidR="00F21D8B" w:rsidRPr="00FF6EC7" w:rsidRDefault="00F21D8B" w:rsidP="00781A9B">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F21D8B" w:rsidRPr="00D96D57" w:rsidTr="007D1F9E">
        <w:trPr>
          <w:trHeight w:val="388"/>
          <w:jc w:val="center"/>
        </w:trPr>
        <w:tc>
          <w:tcPr>
            <w:tcW w:w="838" w:type="dxa"/>
          </w:tcPr>
          <w:p w:rsidR="00F21D8B" w:rsidRDefault="00F21D8B" w:rsidP="00781A9B">
            <w:pPr>
              <w:spacing w:after="0" w:line="288" w:lineRule="auto"/>
              <w:jc w:val="both"/>
              <w:rPr>
                <w:rFonts w:ascii="Arial" w:hAnsi="Arial" w:cs="Arial"/>
                <w:bCs/>
                <w:sz w:val="20"/>
                <w:szCs w:val="20"/>
              </w:rPr>
            </w:pPr>
            <w:r>
              <w:rPr>
                <w:rFonts w:ascii="Arial" w:hAnsi="Arial" w:cs="Arial"/>
                <w:bCs/>
                <w:sz w:val="20"/>
                <w:szCs w:val="20"/>
              </w:rPr>
              <w:t>1</w:t>
            </w:r>
          </w:p>
        </w:tc>
        <w:tc>
          <w:tcPr>
            <w:tcW w:w="5374" w:type="dxa"/>
          </w:tcPr>
          <w:p w:rsidR="00F21D8B" w:rsidRDefault="00F21D8B" w:rsidP="00F21D8B">
            <w:pPr>
              <w:spacing w:after="0" w:line="288" w:lineRule="auto"/>
              <w:jc w:val="both"/>
              <w:rPr>
                <w:rFonts w:ascii="Arial" w:hAnsi="Arial" w:cs="Arial"/>
                <w:bCs/>
                <w:sz w:val="20"/>
                <w:szCs w:val="20"/>
              </w:rPr>
            </w:pPr>
            <w:r>
              <w:rPr>
                <w:rFonts w:ascii="Arial" w:hAnsi="Arial" w:cs="Arial"/>
                <w:bCs/>
                <w:sz w:val="20"/>
                <w:szCs w:val="20"/>
              </w:rPr>
              <w:t xml:space="preserve">Provision of </w:t>
            </w:r>
            <w:r w:rsidRPr="007D1F9E">
              <w:rPr>
                <w:rFonts w:ascii="Arial" w:hAnsi="Arial" w:cs="Arial"/>
                <w:bCs/>
                <w:sz w:val="20"/>
                <w:szCs w:val="20"/>
              </w:rPr>
              <w:t>CC flooring</w:t>
            </w:r>
            <w:r w:rsidR="007D1F9E">
              <w:rPr>
                <w:rFonts w:ascii="Arial" w:hAnsi="Arial" w:cs="Arial"/>
                <w:bCs/>
                <w:sz w:val="20"/>
                <w:szCs w:val="20"/>
              </w:rPr>
              <w:t xml:space="preserve"> (other than drive way)</w:t>
            </w:r>
          </w:p>
        </w:tc>
        <w:tc>
          <w:tcPr>
            <w:tcW w:w="2277" w:type="dxa"/>
          </w:tcPr>
          <w:p w:rsidR="00F21D8B" w:rsidRPr="005A54DA" w:rsidRDefault="001F08A3" w:rsidP="00781A9B">
            <w:pPr>
              <w:spacing w:after="0" w:line="288" w:lineRule="auto"/>
              <w:jc w:val="center"/>
              <w:rPr>
                <w:rFonts w:ascii="Arial" w:hAnsi="Arial" w:cs="Arial"/>
                <w:bCs/>
                <w:sz w:val="20"/>
                <w:szCs w:val="20"/>
              </w:rPr>
            </w:pPr>
            <w:r>
              <w:rPr>
                <w:rFonts w:ascii="Arial" w:hAnsi="Arial" w:cs="Arial"/>
                <w:bCs/>
                <w:sz w:val="20"/>
                <w:szCs w:val="20"/>
              </w:rPr>
              <w:t>20</w:t>
            </w:r>
            <w:r w:rsidR="00F21D8B">
              <w:rPr>
                <w:rFonts w:ascii="Arial" w:hAnsi="Arial" w:cs="Arial"/>
                <w:bCs/>
                <w:sz w:val="20"/>
                <w:szCs w:val="20"/>
              </w:rPr>
              <w:t>.00</w:t>
            </w:r>
          </w:p>
        </w:tc>
      </w:tr>
      <w:tr w:rsidR="00F21D8B" w:rsidRPr="00D96D57" w:rsidTr="007D1F9E">
        <w:trPr>
          <w:trHeight w:val="388"/>
          <w:jc w:val="center"/>
        </w:trPr>
        <w:tc>
          <w:tcPr>
            <w:tcW w:w="838" w:type="dxa"/>
          </w:tcPr>
          <w:p w:rsidR="00F21D8B" w:rsidRDefault="009E1733" w:rsidP="00781A9B">
            <w:pPr>
              <w:spacing w:after="0" w:line="288" w:lineRule="auto"/>
              <w:jc w:val="both"/>
              <w:rPr>
                <w:rFonts w:ascii="Arial" w:hAnsi="Arial" w:cs="Arial"/>
                <w:bCs/>
                <w:sz w:val="20"/>
                <w:szCs w:val="20"/>
              </w:rPr>
            </w:pPr>
            <w:r>
              <w:rPr>
                <w:rFonts w:ascii="Arial" w:hAnsi="Arial" w:cs="Arial"/>
                <w:bCs/>
                <w:sz w:val="20"/>
                <w:szCs w:val="20"/>
              </w:rPr>
              <w:t>2</w:t>
            </w:r>
          </w:p>
        </w:tc>
        <w:tc>
          <w:tcPr>
            <w:tcW w:w="5374" w:type="dxa"/>
          </w:tcPr>
          <w:p w:rsidR="00F21D8B" w:rsidRDefault="00F21D8B" w:rsidP="00F21D8B">
            <w:pPr>
              <w:spacing w:after="0" w:line="288" w:lineRule="auto"/>
              <w:jc w:val="both"/>
              <w:rPr>
                <w:rFonts w:ascii="Arial" w:hAnsi="Arial" w:cs="Arial"/>
                <w:bCs/>
                <w:sz w:val="20"/>
                <w:szCs w:val="20"/>
              </w:rPr>
            </w:pPr>
            <w:r>
              <w:rPr>
                <w:rFonts w:ascii="Arial" w:hAnsi="Arial" w:cs="Arial"/>
                <w:bCs/>
                <w:sz w:val="20"/>
                <w:szCs w:val="20"/>
              </w:rPr>
              <w:t>Provision of advertisement spaces</w:t>
            </w:r>
          </w:p>
        </w:tc>
        <w:tc>
          <w:tcPr>
            <w:tcW w:w="2277" w:type="dxa"/>
          </w:tcPr>
          <w:p w:rsidR="00F21D8B" w:rsidRDefault="001F08A3" w:rsidP="00781A9B">
            <w:pPr>
              <w:spacing w:after="0" w:line="288" w:lineRule="auto"/>
              <w:jc w:val="center"/>
              <w:rPr>
                <w:rFonts w:ascii="Arial" w:hAnsi="Arial" w:cs="Arial"/>
                <w:bCs/>
                <w:sz w:val="20"/>
                <w:szCs w:val="20"/>
              </w:rPr>
            </w:pPr>
            <w:r>
              <w:rPr>
                <w:rFonts w:ascii="Arial" w:hAnsi="Arial" w:cs="Arial"/>
                <w:bCs/>
                <w:sz w:val="20"/>
                <w:szCs w:val="20"/>
              </w:rPr>
              <w:t>1.00</w:t>
            </w:r>
          </w:p>
        </w:tc>
      </w:tr>
      <w:tr w:rsidR="00F21D8B" w:rsidRPr="00D96D57" w:rsidTr="007D1F9E">
        <w:trPr>
          <w:trHeight w:val="388"/>
          <w:jc w:val="center"/>
        </w:trPr>
        <w:tc>
          <w:tcPr>
            <w:tcW w:w="838" w:type="dxa"/>
          </w:tcPr>
          <w:p w:rsidR="00F21D8B" w:rsidRDefault="00F21D8B" w:rsidP="00781A9B">
            <w:pPr>
              <w:spacing w:after="0" w:line="288" w:lineRule="auto"/>
              <w:jc w:val="both"/>
              <w:rPr>
                <w:rFonts w:ascii="Arial" w:hAnsi="Arial" w:cs="Arial"/>
                <w:bCs/>
                <w:sz w:val="20"/>
                <w:szCs w:val="20"/>
              </w:rPr>
            </w:pPr>
          </w:p>
        </w:tc>
        <w:tc>
          <w:tcPr>
            <w:tcW w:w="5374" w:type="dxa"/>
          </w:tcPr>
          <w:p w:rsidR="00F21D8B" w:rsidRPr="005B625A" w:rsidRDefault="00F21D8B" w:rsidP="005B625A">
            <w:pPr>
              <w:spacing w:after="0" w:line="288" w:lineRule="auto"/>
              <w:jc w:val="center"/>
              <w:rPr>
                <w:rFonts w:ascii="Arial" w:hAnsi="Arial" w:cs="Arial"/>
                <w:b/>
                <w:bCs/>
                <w:sz w:val="20"/>
                <w:szCs w:val="20"/>
              </w:rPr>
            </w:pPr>
            <w:r w:rsidRPr="005B625A">
              <w:rPr>
                <w:rFonts w:ascii="Arial" w:hAnsi="Arial" w:cs="Arial"/>
                <w:b/>
                <w:bCs/>
                <w:sz w:val="20"/>
                <w:szCs w:val="20"/>
              </w:rPr>
              <w:t>TOTAL</w:t>
            </w:r>
          </w:p>
        </w:tc>
        <w:tc>
          <w:tcPr>
            <w:tcW w:w="2277" w:type="dxa"/>
          </w:tcPr>
          <w:p w:rsidR="00F21D8B" w:rsidRPr="005B625A" w:rsidRDefault="001F08A3" w:rsidP="00781A9B">
            <w:pPr>
              <w:spacing w:after="0" w:line="288" w:lineRule="auto"/>
              <w:jc w:val="center"/>
              <w:rPr>
                <w:rFonts w:ascii="Arial" w:hAnsi="Arial" w:cs="Arial"/>
                <w:b/>
                <w:bCs/>
                <w:sz w:val="20"/>
                <w:szCs w:val="20"/>
              </w:rPr>
            </w:pPr>
            <w:r>
              <w:rPr>
                <w:rFonts w:ascii="Arial" w:hAnsi="Arial" w:cs="Arial"/>
                <w:b/>
                <w:bCs/>
                <w:sz w:val="20"/>
                <w:szCs w:val="20"/>
              </w:rPr>
              <w:t>21.00</w:t>
            </w:r>
          </w:p>
        </w:tc>
      </w:tr>
      <w:tr w:rsidR="007D1F9E" w:rsidRPr="00D96D57" w:rsidTr="007D1F9E">
        <w:trPr>
          <w:trHeight w:val="412"/>
          <w:jc w:val="center"/>
        </w:trPr>
        <w:tc>
          <w:tcPr>
            <w:tcW w:w="838" w:type="dxa"/>
          </w:tcPr>
          <w:p w:rsidR="007D1F9E" w:rsidRDefault="007D1F9E" w:rsidP="00781A9B">
            <w:pPr>
              <w:spacing w:after="0" w:line="288" w:lineRule="auto"/>
              <w:jc w:val="both"/>
              <w:rPr>
                <w:rFonts w:ascii="Arial" w:hAnsi="Arial" w:cs="Arial"/>
                <w:bCs/>
                <w:sz w:val="20"/>
                <w:szCs w:val="20"/>
              </w:rPr>
            </w:pPr>
          </w:p>
        </w:tc>
        <w:tc>
          <w:tcPr>
            <w:tcW w:w="5374" w:type="dxa"/>
          </w:tcPr>
          <w:p w:rsidR="007D1F9E" w:rsidRPr="005B625A" w:rsidRDefault="007D1F9E" w:rsidP="005B625A">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2277" w:type="dxa"/>
          </w:tcPr>
          <w:p w:rsidR="007D1F9E" w:rsidRPr="007D1F9E" w:rsidRDefault="007D1F9E" w:rsidP="00781A9B">
            <w:pPr>
              <w:spacing w:after="0" w:line="288" w:lineRule="auto"/>
              <w:jc w:val="center"/>
              <w:rPr>
                <w:rFonts w:ascii="Arial" w:hAnsi="Arial" w:cs="Arial"/>
                <w:bCs/>
                <w:sz w:val="20"/>
                <w:szCs w:val="20"/>
              </w:rPr>
            </w:pPr>
            <w:r w:rsidRPr="007D1F9E">
              <w:rPr>
                <w:rFonts w:ascii="Arial" w:hAnsi="Arial" w:cs="Arial"/>
                <w:bCs/>
                <w:sz w:val="20"/>
                <w:szCs w:val="20"/>
              </w:rPr>
              <w:t>0.63</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D64FA8" w:rsidRDefault="00D64FA8" w:rsidP="00F21D8B">
      <w:pPr>
        <w:spacing w:line="360" w:lineRule="auto"/>
        <w:jc w:val="both"/>
        <w:rPr>
          <w:rFonts w:ascii="Arial" w:hAnsi="Arial" w:cs="Arial"/>
          <w:bCs/>
        </w:rPr>
      </w:pPr>
    </w:p>
    <w:p w:rsidR="00F21D8B" w:rsidRDefault="00F21D8B" w:rsidP="00F21D8B">
      <w:pPr>
        <w:spacing w:line="360" w:lineRule="auto"/>
        <w:jc w:val="both"/>
        <w:rPr>
          <w:rFonts w:ascii="Arial" w:hAnsi="Arial" w:cs="Arial"/>
          <w:b/>
          <w:bCs/>
        </w:rPr>
      </w:pPr>
      <w:r w:rsidRPr="0070191B">
        <w:rPr>
          <w:rFonts w:ascii="Arial" w:hAnsi="Arial" w:cs="Arial"/>
          <w:bCs/>
        </w:rPr>
        <w:t xml:space="preserve">The total cost required for the implementation of the projects identified under </w:t>
      </w:r>
      <w:r>
        <w:rPr>
          <w:rFonts w:ascii="Arial" w:hAnsi="Arial" w:cs="Arial"/>
          <w:bCs/>
        </w:rPr>
        <w:t>Bus stand</w:t>
      </w:r>
      <w:r w:rsidRPr="0070191B">
        <w:rPr>
          <w:rFonts w:ascii="Arial" w:hAnsi="Arial" w:cs="Arial"/>
          <w:bCs/>
        </w:rPr>
        <w:t xml:space="preserve"> </w:t>
      </w:r>
      <w:r>
        <w:rPr>
          <w:rFonts w:ascii="Arial" w:hAnsi="Arial" w:cs="Arial"/>
          <w:bCs/>
        </w:rPr>
        <w:t xml:space="preserve">is </w:t>
      </w:r>
      <w:r w:rsidRPr="0070191B">
        <w:rPr>
          <w:rFonts w:ascii="Arial" w:hAnsi="Arial" w:cs="Arial"/>
          <w:b/>
          <w:bCs/>
        </w:rPr>
        <w:t>Rs.</w:t>
      </w:r>
      <w:r w:rsidR="00B05DBC">
        <w:rPr>
          <w:rFonts w:ascii="Arial" w:hAnsi="Arial" w:cs="Arial"/>
          <w:b/>
          <w:bCs/>
        </w:rPr>
        <w:t>21.00</w:t>
      </w:r>
      <w:r w:rsidRPr="00794914">
        <w:rPr>
          <w:rFonts w:ascii="Arial" w:hAnsi="Arial" w:cs="Arial"/>
          <w:b/>
          <w:bCs/>
        </w:rPr>
        <w:t xml:space="preserve"> lakhs</w:t>
      </w:r>
      <w:r w:rsidR="001F08A3">
        <w:rPr>
          <w:rFonts w:ascii="Arial" w:hAnsi="Arial" w:cs="Arial"/>
          <w:b/>
          <w:bCs/>
        </w:rPr>
        <w:t>.</w:t>
      </w:r>
    </w:p>
    <w:p w:rsidR="00892196" w:rsidRPr="00DF65B6" w:rsidRDefault="00945E8C" w:rsidP="00892196">
      <w:pPr>
        <w:spacing w:line="360" w:lineRule="auto"/>
        <w:jc w:val="both"/>
        <w:rPr>
          <w:rFonts w:ascii="Arial" w:hAnsi="Arial" w:cs="Arial"/>
          <w:b/>
          <w:bCs/>
          <w:szCs w:val="20"/>
        </w:rPr>
      </w:pPr>
      <w:r>
        <w:rPr>
          <w:rFonts w:ascii="Arial" w:hAnsi="Arial" w:cs="Arial"/>
          <w:b/>
          <w:bCs/>
          <w:szCs w:val="20"/>
        </w:rPr>
        <w:t xml:space="preserve">5.1.8 </w:t>
      </w:r>
      <w:r w:rsidR="00BB03B3">
        <w:rPr>
          <w:rFonts w:ascii="Arial" w:hAnsi="Arial" w:cs="Arial"/>
          <w:b/>
          <w:bCs/>
          <w:szCs w:val="20"/>
        </w:rPr>
        <w:tab/>
      </w:r>
      <w:r>
        <w:rPr>
          <w:rFonts w:ascii="Arial" w:hAnsi="Arial" w:cs="Arial"/>
          <w:b/>
          <w:bCs/>
          <w:szCs w:val="20"/>
        </w:rPr>
        <w:t>BUS</w:t>
      </w:r>
      <w:r w:rsidR="00892196" w:rsidRPr="00DF65B6">
        <w:rPr>
          <w:rFonts w:ascii="Arial" w:hAnsi="Arial" w:cs="Arial"/>
          <w:b/>
          <w:bCs/>
          <w:szCs w:val="20"/>
        </w:rPr>
        <w:t xml:space="preserve"> SHELTERS</w:t>
      </w:r>
    </w:p>
    <w:p w:rsidR="00892196" w:rsidRDefault="00892196" w:rsidP="00892196">
      <w:pPr>
        <w:spacing w:line="360" w:lineRule="auto"/>
        <w:jc w:val="both"/>
        <w:rPr>
          <w:rFonts w:ascii="Arial" w:hAnsi="Arial" w:cs="Arial"/>
          <w:b/>
        </w:rPr>
      </w:pPr>
      <w:r w:rsidRPr="00DF65B6">
        <w:rPr>
          <w:rFonts w:ascii="Arial" w:hAnsi="Arial" w:cs="Arial"/>
          <w:b/>
        </w:rPr>
        <w:t xml:space="preserve">i) </w:t>
      </w:r>
      <w:r w:rsidRPr="00DF65B6">
        <w:rPr>
          <w:rFonts w:ascii="Arial" w:hAnsi="Arial" w:cs="Arial"/>
          <w:b/>
        </w:rPr>
        <w:tab/>
        <w:t xml:space="preserve">Existing Status: </w:t>
      </w:r>
    </w:p>
    <w:p w:rsidR="00FC49C7" w:rsidRDefault="00FC49C7" w:rsidP="00FC49C7">
      <w:pPr>
        <w:spacing w:line="360" w:lineRule="auto"/>
        <w:jc w:val="both"/>
        <w:rPr>
          <w:rFonts w:ascii="Arial" w:hAnsi="Arial" w:cs="Arial"/>
          <w:bCs/>
          <w:szCs w:val="20"/>
        </w:rPr>
      </w:pPr>
      <w:r w:rsidRPr="009F7343">
        <w:rPr>
          <w:rFonts w:ascii="Arial" w:hAnsi="Arial" w:cs="Arial"/>
          <w:bCs/>
          <w:szCs w:val="20"/>
        </w:rPr>
        <w:t>The town has f</w:t>
      </w:r>
      <w:r>
        <w:rPr>
          <w:rFonts w:ascii="Arial" w:hAnsi="Arial" w:cs="Arial"/>
          <w:bCs/>
          <w:szCs w:val="20"/>
        </w:rPr>
        <w:t>our</w:t>
      </w:r>
      <w:r w:rsidRPr="009F7343">
        <w:rPr>
          <w:rFonts w:ascii="Arial" w:hAnsi="Arial" w:cs="Arial"/>
          <w:bCs/>
          <w:szCs w:val="20"/>
        </w:rPr>
        <w:t xml:space="preserve"> bus stops within</w:t>
      </w:r>
      <w:r w:rsidR="003579AD">
        <w:rPr>
          <w:rFonts w:ascii="Arial" w:hAnsi="Arial" w:cs="Arial"/>
          <w:bCs/>
          <w:szCs w:val="20"/>
        </w:rPr>
        <w:t xml:space="preserve"> the town</w:t>
      </w:r>
      <w:r w:rsidRPr="009F7343">
        <w:rPr>
          <w:rFonts w:ascii="Arial" w:hAnsi="Arial" w:cs="Arial"/>
          <w:bCs/>
          <w:szCs w:val="20"/>
        </w:rPr>
        <w:t xml:space="preserve"> limits. The location and status of bus shelters are given in the table below</w:t>
      </w:r>
      <w:r w:rsidR="00574584">
        <w:rPr>
          <w:rFonts w:ascii="Arial" w:hAnsi="Arial" w:cs="Arial"/>
          <w:bCs/>
          <w:szCs w:val="20"/>
        </w:rPr>
        <w:t>:</w:t>
      </w:r>
    </w:p>
    <w:p w:rsidR="00FC49C7" w:rsidRPr="00D84E6F" w:rsidRDefault="00FC49C7" w:rsidP="00FC49C7">
      <w:pPr>
        <w:pStyle w:val="BodyTextIndent"/>
        <w:spacing w:after="0" w:line="288" w:lineRule="auto"/>
        <w:jc w:val="center"/>
        <w:rPr>
          <w:rFonts w:ascii="Arial" w:hAnsi="Arial" w:cs="Arial"/>
          <w:b/>
          <w:sz w:val="22"/>
          <w:szCs w:val="20"/>
        </w:rPr>
      </w:pPr>
      <w:r w:rsidRPr="00D84E6F">
        <w:rPr>
          <w:rFonts w:ascii="Arial" w:hAnsi="Arial" w:cs="Arial"/>
          <w:b/>
          <w:sz w:val="22"/>
          <w:szCs w:val="20"/>
        </w:rPr>
        <w:lastRenderedPageBreak/>
        <w:t>Table</w:t>
      </w:r>
      <w:r>
        <w:rPr>
          <w:rFonts w:ascii="Arial" w:hAnsi="Arial" w:cs="Arial"/>
          <w:b/>
          <w:sz w:val="22"/>
          <w:szCs w:val="20"/>
        </w:rPr>
        <w:t xml:space="preserve"> </w:t>
      </w:r>
      <w:r w:rsidR="000F7EEE">
        <w:rPr>
          <w:rFonts w:ascii="Arial" w:hAnsi="Arial" w:cs="Arial"/>
          <w:b/>
          <w:sz w:val="22"/>
          <w:szCs w:val="20"/>
        </w:rPr>
        <w:t>5</w:t>
      </w:r>
      <w:r w:rsidRPr="00D84E6F">
        <w:rPr>
          <w:rFonts w:ascii="Arial" w:hAnsi="Arial" w:cs="Arial"/>
          <w:b/>
          <w:sz w:val="22"/>
          <w:szCs w:val="20"/>
        </w:rPr>
        <w:t>.</w:t>
      </w:r>
      <w:r w:rsidR="00CD023B">
        <w:rPr>
          <w:rFonts w:ascii="Arial" w:hAnsi="Arial" w:cs="Arial"/>
          <w:b/>
          <w:sz w:val="22"/>
          <w:szCs w:val="20"/>
        </w:rPr>
        <w:t>1</w:t>
      </w:r>
      <w:r w:rsidR="00A672CB">
        <w:rPr>
          <w:rFonts w:ascii="Arial" w:hAnsi="Arial" w:cs="Arial"/>
          <w:b/>
          <w:sz w:val="22"/>
          <w:szCs w:val="20"/>
        </w:rPr>
        <w:t>7</w:t>
      </w:r>
      <w:r w:rsidRPr="00D84E6F">
        <w:rPr>
          <w:rFonts w:ascii="Arial" w:hAnsi="Arial" w:cs="Arial"/>
          <w:b/>
          <w:sz w:val="22"/>
          <w:szCs w:val="20"/>
        </w:rPr>
        <w:t xml:space="preserve"> </w:t>
      </w:r>
      <w:r>
        <w:rPr>
          <w:rFonts w:ascii="Arial" w:hAnsi="Arial" w:cs="Arial"/>
          <w:b/>
          <w:sz w:val="22"/>
          <w:szCs w:val="20"/>
        </w:rPr>
        <w:t>Existing status – Bus shelters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
        <w:gridCol w:w="3165"/>
        <w:gridCol w:w="2732"/>
        <w:gridCol w:w="1869"/>
      </w:tblGrid>
      <w:tr w:rsidR="00FC49C7" w:rsidRPr="000970CC" w:rsidTr="007D1F9E">
        <w:trPr>
          <w:trHeight w:val="375"/>
          <w:jc w:val="center"/>
        </w:trPr>
        <w:tc>
          <w:tcPr>
            <w:tcW w:w="747" w:type="dxa"/>
          </w:tcPr>
          <w:p w:rsidR="00FC49C7" w:rsidRPr="000970CC" w:rsidRDefault="00FC49C7" w:rsidP="00FC49C7">
            <w:pPr>
              <w:spacing w:after="0" w:line="288" w:lineRule="auto"/>
              <w:jc w:val="both"/>
              <w:rPr>
                <w:rFonts w:ascii="Arial" w:hAnsi="Arial" w:cs="Arial"/>
                <w:b/>
                <w:bCs/>
                <w:sz w:val="20"/>
                <w:szCs w:val="20"/>
              </w:rPr>
            </w:pPr>
            <w:r w:rsidRPr="000970CC">
              <w:rPr>
                <w:rFonts w:ascii="Arial" w:hAnsi="Arial" w:cs="Arial"/>
                <w:b/>
                <w:bCs/>
                <w:sz w:val="20"/>
                <w:szCs w:val="20"/>
              </w:rPr>
              <w:t>S.No</w:t>
            </w:r>
          </w:p>
        </w:tc>
        <w:tc>
          <w:tcPr>
            <w:tcW w:w="3165" w:type="dxa"/>
          </w:tcPr>
          <w:p w:rsidR="00FC49C7" w:rsidRPr="000970CC" w:rsidRDefault="00FC49C7" w:rsidP="00FC49C7">
            <w:pPr>
              <w:spacing w:after="0" w:line="288" w:lineRule="auto"/>
              <w:jc w:val="both"/>
              <w:rPr>
                <w:rFonts w:ascii="Arial" w:hAnsi="Arial" w:cs="Arial"/>
                <w:b/>
                <w:bCs/>
                <w:sz w:val="20"/>
                <w:szCs w:val="20"/>
              </w:rPr>
            </w:pPr>
            <w:r w:rsidRPr="000970CC">
              <w:rPr>
                <w:rFonts w:ascii="Arial" w:hAnsi="Arial" w:cs="Arial"/>
                <w:b/>
                <w:bCs/>
                <w:sz w:val="20"/>
                <w:szCs w:val="20"/>
              </w:rPr>
              <w:t>Location of Bus stops</w:t>
            </w:r>
          </w:p>
        </w:tc>
        <w:tc>
          <w:tcPr>
            <w:tcW w:w="2732" w:type="dxa"/>
          </w:tcPr>
          <w:p w:rsidR="00FC49C7" w:rsidRPr="000970CC" w:rsidRDefault="00FC49C7" w:rsidP="00FC49C7">
            <w:pPr>
              <w:spacing w:after="0" w:line="288" w:lineRule="auto"/>
              <w:jc w:val="both"/>
              <w:rPr>
                <w:rFonts w:ascii="Arial" w:hAnsi="Arial" w:cs="Arial"/>
                <w:b/>
                <w:bCs/>
                <w:sz w:val="20"/>
                <w:szCs w:val="20"/>
              </w:rPr>
            </w:pPr>
            <w:r w:rsidRPr="000970CC">
              <w:rPr>
                <w:rFonts w:ascii="Arial" w:hAnsi="Arial" w:cs="Arial"/>
                <w:b/>
                <w:bCs/>
                <w:sz w:val="20"/>
                <w:szCs w:val="20"/>
              </w:rPr>
              <w:t>Availability of Bus shelter</w:t>
            </w:r>
          </w:p>
        </w:tc>
        <w:tc>
          <w:tcPr>
            <w:tcW w:w="1869" w:type="dxa"/>
          </w:tcPr>
          <w:p w:rsidR="00FC49C7" w:rsidRPr="000970CC" w:rsidRDefault="00FC49C7" w:rsidP="00FC49C7">
            <w:pPr>
              <w:spacing w:after="0" w:line="288" w:lineRule="auto"/>
              <w:jc w:val="both"/>
              <w:rPr>
                <w:rFonts w:ascii="Arial" w:hAnsi="Arial" w:cs="Arial"/>
                <w:b/>
                <w:bCs/>
                <w:sz w:val="20"/>
                <w:szCs w:val="20"/>
              </w:rPr>
            </w:pPr>
            <w:r w:rsidRPr="000970CC">
              <w:rPr>
                <w:rFonts w:ascii="Arial" w:hAnsi="Arial" w:cs="Arial"/>
                <w:b/>
                <w:bCs/>
                <w:sz w:val="20"/>
                <w:szCs w:val="20"/>
              </w:rPr>
              <w:t>Remarks</w:t>
            </w:r>
          </w:p>
        </w:tc>
      </w:tr>
      <w:tr w:rsidR="00FC49C7" w:rsidRPr="000970CC" w:rsidTr="007D1F9E">
        <w:trPr>
          <w:trHeight w:val="375"/>
          <w:jc w:val="center"/>
        </w:trPr>
        <w:tc>
          <w:tcPr>
            <w:tcW w:w="747"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1</w:t>
            </w:r>
          </w:p>
        </w:tc>
        <w:tc>
          <w:tcPr>
            <w:tcW w:w="3165" w:type="dxa"/>
          </w:tcPr>
          <w:p w:rsidR="00FC49C7" w:rsidRPr="000970CC" w:rsidRDefault="00FC49C7" w:rsidP="00FC49C7">
            <w:pPr>
              <w:spacing w:after="0" w:line="288" w:lineRule="auto"/>
              <w:jc w:val="both"/>
              <w:rPr>
                <w:rFonts w:ascii="Arial" w:hAnsi="Arial" w:cs="Arial"/>
                <w:bCs/>
                <w:sz w:val="20"/>
                <w:szCs w:val="20"/>
              </w:rPr>
            </w:pPr>
            <w:r>
              <w:rPr>
                <w:rFonts w:ascii="Arial" w:hAnsi="Arial" w:cs="Arial"/>
                <w:bCs/>
                <w:sz w:val="20"/>
                <w:szCs w:val="20"/>
              </w:rPr>
              <w:t>Chengam to Polur road</w:t>
            </w:r>
          </w:p>
        </w:tc>
        <w:tc>
          <w:tcPr>
            <w:tcW w:w="2732" w:type="dxa"/>
          </w:tcPr>
          <w:p w:rsidR="00FC49C7" w:rsidRPr="000970CC" w:rsidRDefault="00FC49C7" w:rsidP="00FC49C7">
            <w:pPr>
              <w:spacing w:after="0" w:line="288" w:lineRule="auto"/>
              <w:jc w:val="center"/>
              <w:rPr>
                <w:rFonts w:ascii="Arial" w:hAnsi="Arial" w:cs="Arial"/>
                <w:bCs/>
                <w:sz w:val="20"/>
                <w:szCs w:val="20"/>
              </w:rPr>
            </w:pPr>
            <w:r w:rsidRPr="000970CC">
              <w:rPr>
                <w:rFonts w:ascii="Arial" w:hAnsi="Arial" w:cs="Arial"/>
                <w:bCs/>
                <w:sz w:val="20"/>
                <w:szCs w:val="20"/>
              </w:rPr>
              <w:t>No</w:t>
            </w:r>
          </w:p>
        </w:tc>
        <w:tc>
          <w:tcPr>
            <w:tcW w:w="1869"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w:t>
            </w:r>
          </w:p>
        </w:tc>
      </w:tr>
      <w:tr w:rsidR="00FC49C7" w:rsidRPr="000970CC" w:rsidTr="007D1F9E">
        <w:trPr>
          <w:trHeight w:val="375"/>
          <w:jc w:val="center"/>
        </w:trPr>
        <w:tc>
          <w:tcPr>
            <w:tcW w:w="747"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2</w:t>
            </w:r>
          </w:p>
        </w:tc>
        <w:tc>
          <w:tcPr>
            <w:tcW w:w="3165" w:type="dxa"/>
          </w:tcPr>
          <w:p w:rsidR="00FC49C7" w:rsidRPr="000970CC" w:rsidRDefault="00FC49C7" w:rsidP="00FC49C7">
            <w:pPr>
              <w:spacing w:after="0" w:line="288" w:lineRule="auto"/>
              <w:jc w:val="both"/>
              <w:rPr>
                <w:rFonts w:ascii="Arial" w:hAnsi="Arial" w:cs="Arial"/>
                <w:bCs/>
                <w:sz w:val="20"/>
                <w:szCs w:val="20"/>
              </w:rPr>
            </w:pPr>
            <w:r>
              <w:rPr>
                <w:rFonts w:ascii="Arial" w:hAnsi="Arial" w:cs="Arial"/>
                <w:bCs/>
                <w:sz w:val="20"/>
                <w:szCs w:val="20"/>
              </w:rPr>
              <w:t>Chengam to Kuppanatham Dam</w:t>
            </w:r>
          </w:p>
        </w:tc>
        <w:tc>
          <w:tcPr>
            <w:tcW w:w="2732" w:type="dxa"/>
          </w:tcPr>
          <w:p w:rsidR="00FC49C7" w:rsidRPr="000970CC" w:rsidRDefault="0026616D" w:rsidP="00FC49C7">
            <w:pPr>
              <w:spacing w:after="0" w:line="288" w:lineRule="auto"/>
              <w:jc w:val="center"/>
              <w:rPr>
                <w:rFonts w:ascii="Arial" w:hAnsi="Arial" w:cs="Arial"/>
                <w:bCs/>
                <w:sz w:val="20"/>
                <w:szCs w:val="20"/>
              </w:rPr>
            </w:pPr>
            <w:r>
              <w:rPr>
                <w:rFonts w:ascii="Arial" w:hAnsi="Arial" w:cs="Arial"/>
                <w:bCs/>
                <w:sz w:val="20"/>
                <w:szCs w:val="20"/>
              </w:rPr>
              <w:t>No</w:t>
            </w:r>
          </w:p>
        </w:tc>
        <w:tc>
          <w:tcPr>
            <w:tcW w:w="1869" w:type="dxa"/>
          </w:tcPr>
          <w:p w:rsidR="00FC49C7" w:rsidRPr="000970CC" w:rsidRDefault="00FC49C7" w:rsidP="00FC49C7">
            <w:pPr>
              <w:spacing w:after="0" w:line="288" w:lineRule="auto"/>
              <w:jc w:val="both"/>
              <w:rPr>
                <w:rFonts w:ascii="Arial" w:hAnsi="Arial" w:cs="Arial"/>
                <w:bCs/>
                <w:sz w:val="20"/>
                <w:szCs w:val="20"/>
              </w:rPr>
            </w:pPr>
            <w:r>
              <w:rPr>
                <w:rFonts w:ascii="Arial" w:hAnsi="Arial" w:cs="Arial"/>
                <w:bCs/>
                <w:sz w:val="20"/>
                <w:szCs w:val="20"/>
              </w:rPr>
              <w:t>--</w:t>
            </w:r>
          </w:p>
        </w:tc>
      </w:tr>
      <w:tr w:rsidR="00FC49C7" w:rsidRPr="000970CC" w:rsidTr="007D1F9E">
        <w:trPr>
          <w:trHeight w:val="375"/>
          <w:jc w:val="center"/>
        </w:trPr>
        <w:tc>
          <w:tcPr>
            <w:tcW w:w="747"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3</w:t>
            </w:r>
          </w:p>
        </w:tc>
        <w:tc>
          <w:tcPr>
            <w:tcW w:w="3165" w:type="dxa"/>
          </w:tcPr>
          <w:p w:rsidR="00FC49C7" w:rsidRPr="000970CC" w:rsidRDefault="00FC49C7" w:rsidP="00FC49C7">
            <w:pPr>
              <w:spacing w:after="0" w:line="288" w:lineRule="auto"/>
              <w:jc w:val="both"/>
              <w:rPr>
                <w:rFonts w:ascii="Arial" w:hAnsi="Arial" w:cs="Arial"/>
                <w:bCs/>
                <w:sz w:val="20"/>
                <w:szCs w:val="20"/>
              </w:rPr>
            </w:pPr>
            <w:r>
              <w:rPr>
                <w:rFonts w:ascii="Arial" w:hAnsi="Arial" w:cs="Arial"/>
                <w:bCs/>
                <w:sz w:val="20"/>
                <w:szCs w:val="20"/>
              </w:rPr>
              <w:t>Chengam to Tiruvannamalai</w:t>
            </w:r>
          </w:p>
        </w:tc>
        <w:tc>
          <w:tcPr>
            <w:tcW w:w="2732" w:type="dxa"/>
          </w:tcPr>
          <w:p w:rsidR="00FC49C7" w:rsidRPr="000970CC" w:rsidRDefault="00FC49C7" w:rsidP="00FC49C7">
            <w:pPr>
              <w:spacing w:after="0" w:line="288" w:lineRule="auto"/>
              <w:jc w:val="center"/>
              <w:rPr>
                <w:rFonts w:ascii="Arial" w:hAnsi="Arial" w:cs="Arial"/>
                <w:bCs/>
                <w:sz w:val="20"/>
                <w:szCs w:val="20"/>
              </w:rPr>
            </w:pPr>
            <w:r>
              <w:rPr>
                <w:rFonts w:ascii="Arial" w:hAnsi="Arial" w:cs="Arial"/>
                <w:bCs/>
                <w:sz w:val="20"/>
                <w:szCs w:val="20"/>
              </w:rPr>
              <w:t>One side available</w:t>
            </w:r>
          </w:p>
        </w:tc>
        <w:tc>
          <w:tcPr>
            <w:tcW w:w="1869"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Well maintained</w:t>
            </w:r>
          </w:p>
        </w:tc>
      </w:tr>
      <w:tr w:rsidR="00FC49C7" w:rsidRPr="000970CC" w:rsidTr="007D1F9E">
        <w:trPr>
          <w:trHeight w:val="375"/>
          <w:jc w:val="center"/>
        </w:trPr>
        <w:tc>
          <w:tcPr>
            <w:tcW w:w="747" w:type="dxa"/>
          </w:tcPr>
          <w:p w:rsidR="00FC49C7" w:rsidRPr="000970CC" w:rsidRDefault="00FC49C7" w:rsidP="00FC49C7">
            <w:pPr>
              <w:spacing w:after="0" w:line="288" w:lineRule="auto"/>
              <w:jc w:val="both"/>
              <w:rPr>
                <w:rFonts w:ascii="Arial" w:hAnsi="Arial" w:cs="Arial"/>
                <w:bCs/>
                <w:sz w:val="20"/>
                <w:szCs w:val="20"/>
              </w:rPr>
            </w:pPr>
            <w:r w:rsidRPr="000970CC">
              <w:rPr>
                <w:rFonts w:ascii="Arial" w:hAnsi="Arial" w:cs="Arial"/>
                <w:bCs/>
                <w:sz w:val="20"/>
                <w:szCs w:val="20"/>
              </w:rPr>
              <w:t>4</w:t>
            </w:r>
          </w:p>
        </w:tc>
        <w:tc>
          <w:tcPr>
            <w:tcW w:w="3165" w:type="dxa"/>
          </w:tcPr>
          <w:p w:rsidR="00FC49C7" w:rsidRPr="000970CC" w:rsidRDefault="00FC49C7" w:rsidP="00AB492C">
            <w:pPr>
              <w:spacing w:after="0" w:line="288" w:lineRule="auto"/>
              <w:jc w:val="both"/>
              <w:rPr>
                <w:rFonts w:ascii="Arial" w:hAnsi="Arial" w:cs="Arial"/>
                <w:bCs/>
                <w:sz w:val="20"/>
                <w:szCs w:val="20"/>
              </w:rPr>
            </w:pPr>
            <w:r>
              <w:rPr>
                <w:rFonts w:ascii="Arial" w:hAnsi="Arial" w:cs="Arial"/>
                <w:bCs/>
                <w:sz w:val="20"/>
                <w:szCs w:val="20"/>
              </w:rPr>
              <w:t xml:space="preserve">Chengam to </w:t>
            </w:r>
            <w:r w:rsidR="00AB492C">
              <w:rPr>
                <w:rFonts w:ascii="Arial" w:hAnsi="Arial" w:cs="Arial"/>
                <w:bCs/>
                <w:sz w:val="20"/>
                <w:szCs w:val="20"/>
              </w:rPr>
              <w:t>Bengalur</w:t>
            </w:r>
            <w:r w:rsidR="00535D06">
              <w:rPr>
                <w:rFonts w:ascii="Arial" w:hAnsi="Arial" w:cs="Arial"/>
                <w:bCs/>
                <w:sz w:val="20"/>
                <w:szCs w:val="20"/>
              </w:rPr>
              <w:t>u</w:t>
            </w:r>
          </w:p>
        </w:tc>
        <w:tc>
          <w:tcPr>
            <w:tcW w:w="2732" w:type="dxa"/>
          </w:tcPr>
          <w:p w:rsidR="00FC49C7" w:rsidRPr="000970CC" w:rsidRDefault="00FC49C7" w:rsidP="00FC49C7">
            <w:pPr>
              <w:spacing w:after="0" w:line="288" w:lineRule="auto"/>
              <w:jc w:val="center"/>
              <w:rPr>
                <w:rFonts w:ascii="Arial" w:hAnsi="Arial" w:cs="Arial"/>
                <w:bCs/>
                <w:sz w:val="20"/>
                <w:szCs w:val="20"/>
              </w:rPr>
            </w:pPr>
            <w:r>
              <w:rPr>
                <w:rFonts w:ascii="Arial" w:hAnsi="Arial" w:cs="Arial"/>
                <w:bCs/>
                <w:sz w:val="20"/>
                <w:szCs w:val="20"/>
              </w:rPr>
              <w:t>No</w:t>
            </w:r>
          </w:p>
        </w:tc>
        <w:tc>
          <w:tcPr>
            <w:tcW w:w="1869" w:type="dxa"/>
          </w:tcPr>
          <w:p w:rsidR="00FC49C7" w:rsidRPr="000970CC" w:rsidRDefault="00FC49C7" w:rsidP="00FC49C7">
            <w:pPr>
              <w:spacing w:after="0" w:line="288" w:lineRule="auto"/>
              <w:jc w:val="both"/>
              <w:rPr>
                <w:rFonts w:ascii="Arial" w:hAnsi="Arial" w:cs="Arial"/>
                <w:bCs/>
                <w:sz w:val="20"/>
                <w:szCs w:val="20"/>
              </w:rPr>
            </w:pPr>
            <w:r>
              <w:rPr>
                <w:rFonts w:ascii="Arial" w:hAnsi="Arial" w:cs="Arial"/>
                <w:bCs/>
                <w:sz w:val="20"/>
                <w:szCs w:val="20"/>
              </w:rPr>
              <w:t>--</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w:t>
      </w:r>
      <w:r>
        <w:rPr>
          <w:rFonts w:ascii="Arial" w:hAnsi="Arial" w:cs="Arial"/>
          <w:sz w:val="18"/>
          <w:szCs w:val="18"/>
        </w:rPr>
        <w:t>Town Panchayat records</w:t>
      </w:r>
    </w:p>
    <w:p w:rsidR="00574584" w:rsidRDefault="00574584" w:rsidP="0026616D">
      <w:pPr>
        <w:spacing w:line="360" w:lineRule="auto"/>
        <w:jc w:val="both"/>
        <w:rPr>
          <w:rFonts w:ascii="Arial" w:hAnsi="Arial" w:cs="Arial"/>
          <w:b/>
        </w:rPr>
      </w:pPr>
    </w:p>
    <w:p w:rsidR="0026616D" w:rsidRPr="00FC0F2D" w:rsidRDefault="0026616D" w:rsidP="0026616D">
      <w:pPr>
        <w:spacing w:line="360" w:lineRule="auto"/>
        <w:jc w:val="both"/>
        <w:rPr>
          <w:rFonts w:ascii="Arial" w:hAnsi="Arial" w:cs="Arial"/>
          <w:b/>
        </w:rPr>
      </w:pPr>
      <w:r w:rsidRPr="00FC0F2D">
        <w:rPr>
          <w:rFonts w:ascii="Arial" w:hAnsi="Arial" w:cs="Arial"/>
          <w:b/>
        </w:rPr>
        <w:t>ii</w:t>
      </w:r>
      <w:r>
        <w:rPr>
          <w:rFonts w:ascii="Arial" w:hAnsi="Arial" w:cs="Arial"/>
          <w:b/>
        </w:rPr>
        <w:t>)</w:t>
      </w:r>
      <w:r w:rsidRPr="00FC0F2D">
        <w:rPr>
          <w:rFonts w:ascii="Arial" w:hAnsi="Arial" w:cs="Arial"/>
          <w:b/>
        </w:rPr>
        <w:tab/>
        <w:t>Demand Assessment</w:t>
      </w:r>
    </w:p>
    <w:p w:rsidR="0026616D" w:rsidRPr="00FC0F2D" w:rsidRDefault="0026616D" w:rsidP="0026616D">
      <w:pPr>
        <w:spacing w:line="360" w:lineRule="auto"/>
        <w:jc w:val="both"/>
        <w:rPr>
          <w:rFonts w:ascii="Arial" w:hAnsi="Arial" w:cs="Arial"/>
        </w:rPr>
      </w:pPr>
      <w:r>
        <w:rPr>
          <w:rFonts w:ascii="Arial" w:hAnsi="Arial" w:cs="Arial"/>
        </w:rPr>
        <w:t>T</w:t>
      </w:r>
      <w:r w:rsidRPr="00FC0F2D">
        <w:rPr>
          <w:rFonts w:ascii="Arial" w:hAnsi="Arial" w:cs="Arial"/>
        </w:rPr>
        <w:t>he bus stops without bus shelters need to be provided with bus shelters. The bus shelters can be provided with information boards, seating facility and space for advertisement</w:t>
      </w:r>
      <w:r w:rsidR="003579AD">
        <w:rPr>
          <w:rFonts w:ascii="Arial" w:hAnsi="Arial" w:cs="Arial"/>
        </w:rPr>
        <w:t xml:space="preserve"> which will generate additional revenue</w:t>
      </w:r>
      <w:r w:rsidRPr="00FC0F2D">
        <w:rPr>
          <w:rFonts w:ascii="Arial" w:hAnsi="Arial" w:cs="Arial"/>
        </w:rPr>
        <w:t>.</w:t>
      </w:r>
    </w:p>
    <w:p w:rsidR="0026616D" w:rsidRDefault="0026616D" w:rsidP="0026616D">
      <w:pPr>
        <w:spacing w:line="360" w:lineRule="auto"/>
        <w:jc w:val="both"/>
        <w:rPr>
          <w:rFonts w:ascii="Arial" w:hAnsi="Arial" w:cs="Arial"/>
          <w:b/>
          <w:bCs/>
        </w:rPr>
      </w:pPr>
      <w:r w:rsidRPr="00CF6552">
        <w:rPr>
          <w:rFonts w:ascii="Arial" w:hAnsi="Arial" w:cs="Arial"/>
          <w:b/>
          <w:bCs/>
          <w:szCs w:val="20"/>
        </w:rPr>
        <w:t>iii)</w:t>
      </w:r>
      <w:r w:rsidRPr="00CF6552">
        <w:rPr>
          <w:rFonts w:ascii="Arial" w:hAnsi="Arial" w:cs="Arial"/>
          <w:bCs/>
          <w:szCs w:val="20"/>
        </w:rPr>
        <w:tab/>
      </w:r>
      <w:r w:rsidR="00626BE8">
        <w:rPr>
          <w:rFonts w:ascii="Arial" w:hAnsi="Arial" w:cs="Arial"/>
          <w:b/>
          <w:bCs/>
        </w:rPr>
        <w:t>Proposals</w:t>
      </w:r>
      <w:r w:rsidRPr="00CF6552">
        <w:rPr>
          <w:rFonts w:ascii="Arial" w:hAnsi="Arial" w:cs="Arial"/>
          <w:b/>
          <w:bCs/>
        </w:rPr>
        <w:t xml:space="preserve"> by Consultants</w:t>
      </w:r>
    </w:p>
    <w:p w:rsidR="0026616D" w:rsidRDefault="0026616D" w:rsidP="0026616D">
      <w:pPr>
        <w:spacing w:line="360" w:lineRule="auto"/>
        <w:jc w:val="both"/>
        <w:rPr>
          <w:rFonts w:ascii="Arial" w:hAnsi="Arial" w:cs="Arial"/>
        </w:rPr>
      </w:pPr>
      <w:r w:rsidRPr="00AD6BE3">
        <w:rPr>
          <w:rFonts w:ascii="Arial" w:hAnsi="Arial" w:cs="Arial"/>
        </w:rPr>
        <w:t>The projects identified</w:t>
      </w:r>
      <w:r>
        <w:rPr>
          <w:rFonts w:ascii="Arial" w:hAnsi="Arial" w:cs="Arial"/>
        </w:rPr>
        <w:t xml:space="preserve"> under the improvement of bus shelters are given below</w:t>
      </w:r>
    </w:p>
    <w:p w:rsidR="0026616D" w:rsidRPr="00A21983" w:rsidRDefault="0026616D" w:rsidP="0026616D">
      <w:pPr>
        <w:spacing w:after="0" w:line="288"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sidR="00A672CB">
        <w:rPr>
          <w:rFonts w:ascii="Arial" w:hAnsi="Arial" w:cs="Arial"/>
          <w:b/>
          <w:szCs w:val="20"/>
        </w:rPr>
        <w:t>18</w:t>
      </w:r>
      <w:r>
        <w:rPr>
          <w:rFonts w:ascii="Arial" w:hAnsi="Arial" w:cs="Arial"/>
          <w:b/>
          <w:szCs w:val="20"/>
        </w:rPr>
        <w:t xml:space="preserve"> Bus Shelter</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5342"/>
        <w:gridCol w:w="2263"/>
      </w:tblGrid>
      <w:tr w:rsidR="0026616D" w:rsidRPr="00D96D57" w:rsidTr="007D1F9E">
        <w:trPr>
          <w:trHeight w:val="336"/>
          <w:jc w:val="center"/>
        </w:trPr>
        <w:tc>
          <w:tcPr>
            <w:tcW w:w="833" w:type="dxa"/>
          </w:tcPr>
          <w:p w:rsidR="0026616D" w:rsidRPr="00FF6EC7" w:rsidRDefault="0026616D" w:rsidP="0026616D">
            <w:pPr>
              <w:spacing w:after="0" w:line="288" w:lineRule="auto"/>
              <w:jc w:val="both"/>
              <w:rPr>
                <w:rFonts w:ascii="Arial" w:hAnsi="Arial" w:cs="Arial"/>
                <w:b/>
                <w:bCs/>
                <w:sz w:val="20"/>
                <w:szCs w:val="20"/>
              </w:rPr>
            </w:pPr>
            <w:r w:rsidRPr="00FF6EC7">
              <w:rPr>
                <w:rFonts w:ascii="Arial" w:hAnsi="Arial" w:cs="Arial"/>
                <w:b/>
                <w:bCs/>
                <w:sz w:val="20"/>
                <w:szCs w:val="20"/>
              </w:rPr>
              <w:t>S.No</w:t>
            </w:r>
          </w:p>
        </w:tc>
        <w:tc>
          <w:tcPr>
            <w:tcW w:w="5342" w:type="dxa"/>
          </w:tcPr>
          <w:p w:rsidR="0026616D" w:rsidRPr="00FF6EC7" w:rsidRDefault="0026616D" w:rsidP="0026616D">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2263" w:type="dxa"/>
          </w:tcPr>
          <w:p w:rsidR="0026616D" w:rsidRPr="00FF6EC7" w:rsidRDefault="0026616D" w:rsidP="0026616D">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26616D" w:rsidRPr="00D96D57" w:rsidTr="007D1F9E">
        <w:trPr>
          <w:trHeight w:val="693"/>
          <w:jc w:val="center"/>
        </w:trPr>
        <w:tc>
          <w:tcPr>
            <w:tcW w:w="833" w:type="dxa"/>
          </w:tcPr>
          <w:p w:rsidR="0026616D" w:rsidRPr="00FF6EC7" w:rsidRDefault="0026616D" w:rsidP="00574584">
            <w:pPr>
              <w:spacing w:after="0" w:line="288" w:lineRule="auto"/>
              <w:jc w:val="center"/>
              <w:rPr>
                <w:rFonts w:ascii="Arial" w:hAnsi="Arial" w:cs="Arial"/>
                <w:bCs/>
                <w:sz w:val="20"/>
                <w:szCs w:val="20"/>
              </w:rPr>
            </w:pPr>
            <w:r>
              <w:rPr>
                <w:rFonts w:ascii="Arial" w:hAnsi="Arial" w:cs="Arial"/>
                <w:bCs/>
                <w:sz w:val="20"/>
                <w:szCs w:val="20"/>
              </w:rPr>
              <w:t>1</w:t>
            </w:r>
          </w:p>
        </w:tc>
        <w:tc>
          <w:tcPr>
            <w:tcW w:w="5342" w:type="dxa"/>
          </w:tcPr>
          <w:p w:rsidR="0026616D" w:rsidRPr="00FF6EC7" w:rsidRDefault="0026616D" w:rsidP="0026616D">
            <w:pPr>
              <w:spacing w:after="0" w:line="288" w:lineRule="auto"/>
              <w:jc w:val="both"/>
              <w:rPr>
                <w:rFonts w:ascii="Arial" w:hAnsi="Arial" w:cs="Arial"/>
                <w:bCs/>
                <w:sz w:val="20"/>
                <w:szCs w:val="20"/>
              </w:rPr>
            </w:pPr>
            <w:r>
              <w:rPr>
                <w:rFonts w:ascii="Arial" w:hAnsi="Arial" w:cs="Arial"/>
                <w:bCs/>
                <w:sz w:val="20"/>
                <w:szCs w:val="20"/>
              </w:rPr>
              <w:t>Provision of bus shelters at Polur road and Chengam-Bengaluru road (4 nos)</w:t>
            </w:r>
          </w:p>
        </w:tc>
        <w:tc>
          <w:tcPr>
            <w:tcW w:w="2263" w:type="dxa"/>
          </w:tcPr>
          <w:p w:rsidR="0026616D" w:rsidRPr="005A54DA" w:rsidRDefault="002625B0" w:rsidP="0026616D">
            <w:pPr>
              <w:spacing w:after="0" w:line="288" w:lineRule="auto"/>
              <w:jc w:val="center"/>
              <w:rPr>
                <w:rFonts w:ascii="Arial" w:hAnsi="Arial" w:cs="Arial"/>
                <w:bCs/>
                <w:sz w:val="20"/>
                <w:szCs w:val="20"/>
              </w:rPr>
            </w:pPr>
            <w:r>
              <w:rPr>
                <w:rFonts w:ascii="Arial" w:hAnsi="Arial" w:cs="Arial"/>
                <w:bCs/>
                <w:sz w:val="20"/>
                <w:szCs w:val="20"/>
              </w:rPr>
              <w:t>6.00</w:t>
            </w:r>
          </w:p>
        </w:tc>
      </w:tr>
      <w:tr w:rsidR="0026616D" w:rsidRPr="00D96D57" w:rsidTr="007D1F9E">
        <w:trPr>
          <w:trHeight w:val="693"/>
          <w:jc w:val="center"/>
        </w:trPr>
        <w:tc>
          <w:tcPr>
            <w:tcW w:w="833" w:type="dxa"/>
          </w:tcPr>
          <w:p w:rsidR="0026616D" w:rsidRDefault="0026616D" w:rsidP="00574584">
            <w:pPr>
              <w:spacing w:after="0" w:line="288" w:lineRule="auto"/>
              <w:jc w:val="center"/>
              <w:rPr>
                <w:rFonts w:ascii="Arial" w:hAnsi="Arial" w:cs="Arial"/>
                <w:bCs/>
                <w:sz w:val="20"/>
                <w:szCs w:val="20"/>
              </w:rPr>
            </w:pPr>
            <w:r>
              <w:rPr>
                <w:rFonts w:ascii="Arial" w:hAnsi="Arial" w:cs="Arial"/>
                <w:bCs/>
                <w:sz w:val="20"/>
                <w:szCs w:val="20"/>
              </w:rPr>
              <w:t>2</w:t>
            </w:r>
          </w:p>
        </w:tc>
        <w:tc>
          <w:tcPr>
            <w:tcW w:w="5342" w:type="dxa"/>
          </w:tcPr>
          <w:p w:rsidR="0026616D" w:rsidRDefault="0026616D" w:rsidP="0026616D">
            <w:pPr>
              <w:spacing w:after="0" w:line="288" w:lineRule="auto"/>
              <w:jc w:val="both"/>
              <w:rPr>
                <w:rFonts w:ascii="Arial" w:hAnsi="Arial" w:cs="Arial"/>
                <w:bCs/>
                <w:sz w:val="20"/>
                <w:szCs w:val="20"/>
              </w:rPr>
            </w:pPr>
            <w:r>
              <w:rPr>
                <w:rFonts w:ascii="Arial" w:hAnsi="Arial" w:cs="Arial"/>
                <w:bCs/>
                <w:sz w:val="20"/>
                <w:szCs w:val="20"/>
              </w:rPr>
              <w:t>Provision of bus shelters at Kuppanatham dam stop and Chengam-Tiruvannamalai stop (3 nos)</w:t>
            </w:r>
          </w:p>
        </w:tc>
        <w:tc>
          <w:tcPr>
            <w:tcW w:w="2263" w:type="dxa"/>
          </w:tcPr>
          <w:p w:rsidR="0026616D" w:rsidRDefault="002625B0" w:rsidP="0026616D">
            <w:pPr>
              <w:spacing w:after="0" w:line="288" w:lineRule="auto"/>
              <w:jc w:val="center"/>
              <w:rPr>
                <w:rFonts w:ascii="Arial" w:hAnsi="Arial" w:cs="Arial"/>
                <w:bCs/>
                <w:sz w:val="20"/>
                <w:szCs w:val="20"/>
              </w:rPr>
            </w:pPr>
            <w:r>
              <w:rPr>
                <w:rFonts w:ascii="Arial" w:hAnsi="Arial" w:cs="Arial"/>
                <w:bCs/>
                <w:sz w:val="20"/>
                <w:szCs w:val="20"/>
              </w:rPr>
              <w:t>4.50</w:t>
            </w:r>
          </w:p>
        </w:tc>
      </w:tr>
      <w:tr w:rsidR="0026616D" w:rsidRPr="00D96D57" w:rsidTr="007D1F9E">
        <w:trPr>
          <w:trHeight w:val="336"/>
          <w:jc w:val="center"/>
        </w:trPr>
        <w:tc>
          <w:tcPr>
            <w:tcW w:w="833" w:type="dxa"/>
          </w:tcPr>
          <w:p w:rsidR="0026616D" w:rsidRDefault="0026616D" w:rsidP="0026616D">
            <w:pPr>
              <w:spacing w:after="0" w:line="288" w:lineRule="auto"/>
              <w:jc w:val="both"/>
              <w:rPr>
                <w:rFonts w:ascii="Arial" w:hAnsi="Arial" w:cs="Arial"/>
                <w:bCs/>
                <w:sz w:val="20"/>
                <w:szCs w:val="20"/>
              </w:rPr>
            </w:pPr>
          </w:p>
        </w:tc>
        <w:tc>
          <w:tcPr>
            <w:tcW w:w="5342" w:type="dxa"/>
          </w:tcPr>
          <w:p w:rsidR="0026616D" w:rsidRPr="0091432A" w:rsidRDefault="0026616D" w:rsidP="0026616D">
            <w:pPr>
              <w:spacing w:after="0" w:line="288" w:lineRule="auto"/>
              <w:jc w:val="center"/>
              <w:rPr>
                <w:rFonts w:ascii="Arial" w:hAnsi="Arial" w:cs="Arial"/>
                <w:b/>
                <w:bCs/>
                <w:sz w:val="20"/>
                <w:szCs w:val="20"/>
              </w:rPr>
            </w:pPr>
            <w:r w:rsidRPr="0091432A">
              <w:rPr>
                <w:rFonts w:ascii="Arial" w:hAnsi="Arial" w:cs="Arial"/>
                <w:b/>
                <w:bCs/>
                <w:sz w:val="20"/>
                <w:szCs w:val="20"/>
              </w:rPr>
              <w:t>TOTAL</w:t>
            </w:r>
          </w:p>
        </w:tc>
        <w:tc>
          <w:tcPr>
            <w:tcW w:w="2263" w:type="dxa"/>
          </w:tcPr>
          <w:p w:rsidR="0026616D" w:rsidRPr="0091432A" w:rsidRDefault="0026616D" w:rsidP="002625B0">
            <w:pPr>
              <w:spacing w:after="0" w:line="288" w:lineRule="auto"/>
              <w:jc w:val="center"/>
              <w:rPr>
                <w:rFonts w:ascii="Arial" w:hAnsi="Arial" w:cs="Arial"/>
                <w:b/>
                <w:bCs/>
                <w:sz w:val="20"/>
                <w:szCs w:val="20"/>
              </w:rPr>
            </w:pPr>
            <w:r>
              <w:rPr>
                <w:rFonts w:ascii="Arial" w:hAnsi="Arial" w:cs="Arial"/>
                <w:b/>
                <w:bCs/>
                <w:sz w:val="20"/>
                <w:szCs w:val="20"/>
              </w:rPr>
              <w:t>Rs.</w:t>
            </w:r>
            <w:r w:rsidR="002625B0">
              <w:rPr>
                <w:rFonts w:ascii="Arial" w:hAnsi="Arial" w:cs="Arial"/>
                <w:b/>
                <w:bCs/>
                <w:sz w:val="20"/>
                <w:szCs w:val="20"/>
              </w:rPr>
              <w:t>10</w:t>
            </w:r>
            <w:r>
              <w:rPr>
                <w:rFonts w:ascii="Arial" w:hAnsi="Arial" w:cs="Arial"/>
                <w:b/>
                <w:bCs/>
                <w:sz w:val="20"/>
                <w:szCs w:val="20"/>
              </w:rPr>
              <w:t>.50 lakhs</w:t>
            </w:r>
          </w:p>
        </w:tc>
      </w:tr>
      <w:tr w:rsidR="007D1F9E" w:rsidRPr="00D96D57" w:rsidTr="007D1F9E">
        <w:trPr>
          <w:trHeight w:val="357"/>
          <w:jc w:val="center"/>
        </w:trPr>
        <w:tc>
          <w:tcPr>
            <w:tcW w:w="833" w:type="dxa"/>
          </w:tcPr>
          <w:p w:rsidR="007D1F9E" w:rsidRDefault="007D1F9E" w:rsidP="0026616D">
            <w:pPr>
              <w:spacing w:after="0" w:line="288" w:lineRule="auto"/>
              <w:jc w:val="both"/>
              <w:rPr>
                <w:rFonts w:ascii="Arial" w:hAnsi="Arial" w:cs="Arial"/>
                <w:bCs/>
                <w:sz w:val="20"/>
                <w:szCs w:val="20"/>
              </w:rPr>
            </w:pPr>
          </w:p>
        </w:tc>
        <w:tc>
          <w:tcPr>
            <w:tcW w:w="5342" w:type="dxa"/>
          </w:tcPr>
          <w:p w:rsidR="007D1F9E" w:rsidRPr="0091432A" w:rsidRDefault="007D1F9E" w:rsidP="0026616D">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2263" w:type="dxa"/>
          </w:tcPr>
          <w:p w:rsidR="007D1F9E" w:rsidRPr="007D1F9E" w:rsidRDefault="007D1F9E" w:rsidP="00525319">
            <w:pPr>
              <w:spacing w:after="0" w:line="288" w:lineRule="auto"/>
              <w:jc w:val="center"/>
              <w:rPr>
                <w:rFonts w:ascii="Arial" w:hAnsi="Arial" w:cs="Arial"/>
                <w:bCs/>
                <w:sz w:val="20"/>
                <w:szCs w:val="20"/>
              </w:rPr>
            </w:pPr>
            <w:r w:rsidRPr="007D1F9E">
              <w:rPr>
                <w:rFonts w:ascii="Arial" w:hAnsi="Arial" w:cs="Arial"/>
                <w:bCs/>
                <w:sz w:val="20"/>
                <w:szCs w:val="20"/>
              </w:rPr>
              <w:t>0.3</w:t>
            </w:r>
            <w:r w:rsidR="00525319">
              <w:rPr>
                <w:rFonts w:ascii="Arial" w:hAnsi="Arial" w:cs="Arial"/>
                <w:bCs/>
                <w:sz w:val="20"/>
                <w:szCs w:val="20"/>
              </w:rPr>
              <w:t>2</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26616D" w:rsidRPr="00D96D57" w:rsidRDefault="0026616D" w:rsidP="0026616D">
      <w:pPr>
        <w:spacing w:line="360" w:lineRule="auto"/>
        <w:jc w:val="both"/>
        <w:rPr>
          <w:rFonts w:ascii="Arial" w:hAnsi="Arial" w:cs="Arial"/>
          <w:b/>
          <w:color w:val="FF0000"/>
        </w:rPr>
      </w:pPr>
    </w:p>
    <w:p w:rsidR="001F08A3" w:rsidRDefault="0026616D" w:rsidP="0026616D">
      <w:pPr>
        <w:spacing w:line="360" w:lineRule="auto"/>
        <w:jc w:val="both"/>
        <w:rPr>
          <w:rFonts w:ascii="Arial" w:hAnsi="Arial" w:cs="Arial"/>
          <w:b/>
          <w:bCs/>
        </w:rPr>
      </w:pPr>
      <w:r w:rsidRPr="0070191B">
        <w:rPr>
          <w:rFonts w:ascii="Arial" w:hAnsi="Arial" w:cs="Arial"/>
          <w:bCs/>
        </w:rPr>
        <w:t xml:space="preserve">The total cost required for the implementation of the projects identified under </w:t>
      </w:r>
      <w:r>
        <w:rPr>
          <w:rFonts w:ascii="Arial" w:hAnsi="Arial" w:cs="Arial"/>
          <w:bCs/>
        </w:rPr>
        <w:t>Bus shelter</w:t>
      </w:r>
      <w:r w:rsidRPr="0070191B">
        <w:rPr>
          <w:rFonts w:ascii="Arial" w:hAnsi="Arial" w:cs="Arial"/>
          <w:bCs/>
        </w:rPr>
        <w:t xml:space="preserve"> </w:t>
      </w:r>
      <w:r>
        <w:rPr>
          <w:rFonts w:ascii="Arial" w:hAnsi="Arial" w:cs="Arial"/>
          <w:bCs/>
        </w:rPr>
        <w:t xml:space="preserve">is </w:t>
      </w:r>
      <w:r w:rsidRPr="0070191B">
        <w:rPr>
          <w:rFonts w:ascii="Arial" w:hAnsi="Arial" w:cs="Arial"/>
          <w:b/>
          <w:bCs/>
        </w:rPr>
        <w:t>Rs</w:t>
      </w:r>
      <w:r w:rsidR="002625B0">
        <w:rPr>
          <w:rFonts w:ascii="Arial" w:hAnsi="Arial" w:cs="Arial"/>
          <w:b/>
          <w:bCs/>
        </w:rPr>
        <w:t>.10</w:t>
      </w:r>
      <w:r w:rsidR="00F42270">
        <w:rPr>
          <w:rFonts w:ascii="Arial" w:hAnsi="Arial" w:cs="Arial"/>
          <w:b/>
          <w:bCs/>
        </w:rPr>
        <w:t>.50</w:t>
      </w:r>
      <w:r w:rsidRPr="00794914">
        <w:rPr>
          <w:rFonts w:ascii="Arial" w:hAnsi="Arial" w:cs="Arial"/>
          <w:b/>
          <w:bCs/>
        </w:rPr>
        <w:t xml:space="preserve"> lakhs</w:t>
      </w:r>
      <w:r w:rsidR="002625B0">
        <w:rPr>
          <w:rFonts w:ascii="Arial" w:hAnsi="Arial" w:cs="Arial"/>
          <w:b/>
          <w:bCs/>
        </w:rPr>
        <w:t>.</w:t>
      </w:r>
    </w:p>
    <w:p w:rsidR="00892196" w:rsidRPr="003C2FE0" w:rsidRDefault="000F7EEE" w:rsidP="00892196">
      <w:pPr>
        <w:spacing w:line="360" w:lineRule="auto"/>
        <w:jc w:val="both"/>
        <w:rPr>
          <w:rFonts w:ascii="Arial" w:hAnsi="Arial" w:cs="Arial"/>
          <w:b/>
          <w:bCs/>
        </w:rPr>
      </w:pPr>
      <w:r>
        <w:rPr>
          <w:rFonts w:ascii="Arial" w:hAnsi="Arial" w:cs="Arial"/>
          <w:b/>
        </w:rPr>
        <w:t>5</w:t>
      </w:r>
      <w:r w:rsidR="00B54067">
        <w:rPr>
          <w:rFonts w:ascii="Arial" w:hAnsi="Arial" w:cs="Arial"/>
          <w:b/>
        </w:rPr>
        <w:t>.1.9</w:t>
      </w:r>
      <w:r w:rsidR="00892196" w:rsidRPr="003C2FE0">
        <w:rPr>
          <w:rFonts w:ascii="Arial" w:hAnsi="Arial" w:cs="Arial"/>
          <w:b/>
        </w:rPr>
        <w:tab/>
      </w:r>
      <w:r w:rsidR="00892196" w:rsidRPr="003C2FE0">
        <w:rPr>
          <w:rFonts w:ascii="Arial" w:hAnsi="Arial" w:cs="Arial"/>
          <w:b/>
          <w:bCs/>
        </w:rPr>
        <w:t>STREET LIGHTS</w:t>
      </w:r>
    </w:p>
    <w:p w:rsidR="00574584" w:rsidRDefault="00892196" w:rsidP="00892196">
      <w:pPr>
        <w:spacing w:line="360" w:lineRule="auto"/>
        <w:jc w:val="both"/>
        <w:rPr>
          <w:rFonts w:ascii="Arial" w:hAnsi="Arial" w:cs="Arial"/>
          <w:b/>
          <w:bCs/>
        </w:rPr>
      </w:pPr>
      <w:r w:rsidRPr="003C2FE0">
        <w:rPr>
          <w:rFonts w:ascii="Arial" w:hAnsi="Arial" w:cs="Arial"/>
          <w:b/>
          <w:bCs/>
        </w:rPr>
        <w:t xml:space="preserve">i. </w:t>
      </w:r>
      <w:r w:rsidRPr="003C2FE0">
        <w:rPr>
          <w:rFonts w:ascii="Arial" w:hAnsi="Arial" w:cs="Arial"/>
          <w:b/>
          <w:bCs/>
        </w:rPr>
        <w:tab/>
        <w:t>Existing status</w:t>
      </w:r>
    </w:p>
    <w:p w:rsidR="00892196" w:rsidRPr="003C2FE0" w:rsidRDefault="00892196" w:rsidP="00892196">
      <w:pPr>
        <w:spacing w:line="360" w:lineRule="auto"/>
        <w:jc w:val="both"/>
        <w:rPr>
          <w:rFonts w:ascii="Arial" w:hAnsi="Arial" w:cs="Arial"/>
          <w:szCs w:val="20"/>
        </w:rPr>
      </w:pPr>
      <w:r w:rsidRPr="003C2FE0">
        <w:rPr>
          <w:rFonts w:ascii="Arial" w:hAnsi="Arial" w:cs="Arial"/>
          <w:szCs w:val="20"/>
        </w:rPr>
        <w:t xml:space="preserve">The town is </w:t>
      </w:r>
      <w:r w:rsidR="00742E46">
        <w:rPr>
          <w:rFonts w:ascii="Arial" w:hAnsi="Arial" w:cs="Arial"/>
          <w:szCs w:val="20"/>
        </w:rPr>
        <w:t>illuminated</w:t>
      </w:r>
      <w:r w:rsidRPr="003C2FE0">
        <w:rPr>
          <w:rFonts w:ascii="Arial" w:hAnsi="Arial" w:cs="Arial"/>
          <w:szCs w:val="20"/>
        </w:rPr>
        <w:t xml:space="preserve"> by 749</w:t>
      </w:r>
      <w:r w:rsidR="00E855A9" w:rsidRPr="003C2FE0">
        <w:rPr>
          <w:rFonts w:ascii="Arial" w:hAnsi="Arial" w:cs="Arial"/>
          <w:szCs w:val="20"/>
        </w:rPr>
        <w:t xml:space="preserve"> street lights of which </w:t>
      </w:r>
      <w:r w:rsidR="00574584">
        <w:rPr>
          <w:rFonts w:ascii="Arial" w:hAnsi="Arial" w:cs="Arial"/>
          <w:szCs w:val="20"/>
        </w:rPr>
        <w:t>70</w:t>
      </w:r>
      <w:r w:rsidRPr="003C2FE0">
        <w:rPr>
          <w:rFonts w:ascii="Arial" w:hAnsi="Arial" w:cs="Arial"/>
          <w:szCs w:val="20"/>
        </w:rPr>
        <w:t xml:space="preserve">% of lights constitute tube light. The break-up details of the street lights in the town are as </w:t>
      </w:r>
      <w:r w:rsidR="00742E46" w:rsidRPr="003C2FE0">
        <w:rPr>
          <w:rFonts w:ascii="Arial" w:hAnsi="Arial" w:cs="Arial"/>
          <w:szCs w:val="20"/>
        </w:rPr>
        <w:t>follow</w:t>
      </w:r>
      <w:r w:rsidR="00574584">
        <w:rPr>
          <w:rFonts w:ascii="Arial" w:hAnsi="Arial" w:cs="Arial"/>
          <w:szCs w:val="20"/>
        </w:rPr>
        <w:t>s:</w:t>
      </w:r>
    </w:p>
    <w:p w:rsidR="00892196" w:rsidRPr="003C2FE0" w:rsidRDefault="00892196" w:rsidP="003C2FE0">
      <w:pPr>
        <w:pStyle w:val="BodyTextIndent"/>
        <w:spacing w:after="0" w:line="288" w:lineRule="auto"/>
        <w:jc w:val="center"/>
        <w:rPr>
          <w:rFonts w:ascii="Arial" w:hAnsi="Arial" w:cs="Arial"/>
          <w:b/>
          <w:sz w:val="22"/>
          <w:szCs w:val="20"/>
        </w:rPr>
      </w:pPr>
      <w:r w:rsidRPr="003C2FE0">
        <w:rPr>
          <w:rFonts w:ascii="Arial" w:hAnsi="Arial" w:cs="Arial"/>
          <w:b/>
          <w:sz w:val="22"/>
          <w:szCs w:val="20"/>
        </w:rPr>
        <w:lastRenderedPageBreak/>
        <w:t xml:space="preserve">Table </w:t>
      </w:r>
      <w:r w:rsidR="000F7EEE">
        <w:rPr>
          <w:rFonts w:ascii="Arial" w:hAnsi="Arial" w:cs="Arial"/>
          <w:b/>
          <w:sz w:val="22"/>
          <w:szCs w:val="20"/>
        </w:rPr>
        <w:t>5</w:t>
      </w:r>
      <w:r w:rsidRPr="003C2FE0">
        <w:rPr>
          <w:rFonts w:ascii="Arial" w:hAnsi="Arial" w:cs="Arial"/>
          <w:b/>
          <w:sz w:val="22"/>
          <w:szCs w:val="20"/>
        </w:rPr>
        <w:t>.</w:t>
      </w:r>
      <w:r w:rsidR="00A672CB">
        <w:rPr>
          <w:rFonts w:ascii="Arial" w:hAnsi="Arial" w:cs="Arial"/>
          <w:b/>
          <w:sz w:val="22"/>
          <w:szCs w:val="20"/>
        </w:rPr>
        <w:t>19</w:t>
      </w:r>
      <w:r w:rsidRPr="003C2FE0">
        <w:rPr>
          <w:rFonts w:ascii="Arial" w:hAnsi="Arial" w:cs="Arial"/>
          <w:b/>
          <w:sz w:val="22"/>
          <w:szCs w:val="20"/>
        </w:rPr>
        <w:t xml:space="preserve"> Existing street lights and energy consumption</w:t>
      </w:r>
    </w:p>
    <w:tbl>
      <w:tblPr>
        <w:tblW w:w="9312" w:type="dxa"/>
        <w:jc w:val="center"/>
        <w:tblInd w:w="98" w:type="dxa"/>
        <w:tblLook w:val="04A0"/>
      </w:tblPr>
      <w:tblGrid>
        <w:gridCol w:w="672"/>
        <w:gridCol w:w="3038"/>
        <w:gridCol w:w="1083"/>
        <w:gridCol w:w="2569"/>
        <w:gridCol w:w="1950"/>
      </w:tblGrid>
      <w:tr w:rsidR="00892196" w:rsidRPr="003C2FE0" w:rsidTr="00892196">
        <w:trPr>
          <w:trHeight w:val="305"/>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196" w:rsidRPr="003C2FE0" w:rsidRDefault="00892196" w:rsidP="003C2FE0">
            <w:pPr>
              <w:spacing w:after="0" w:line="288" w:lineRule="auto"/>
              <w:jc w:val="center"/>
              <w:rPr>
                <w:rFonts w:ascii="Arial" w:hAnsi="Arial" w:cs="Arial"/>
                <w:b/>
                <w:bCs/>
                <w:sz w:val="20"/>
                <w:szCs w:val="20"/>
                <w:lang w:val="en-IN" w:eastAsia="en-IN"/>
              </w:rPr>
            </w:pPr>
            <w:r w:rsidRPr="003C2FE0">
              <w:rPr>
                <w:rFonts w:ascii="Arial" w:hAnsi="Arial" w:cs="Arial"/>
                <w:b/>
                <w:bCs/>
                <w:sz w:val="20"/>
                <w:szCs w:val="20"/>
                <w:lang w:val="en-IN" w:eastAsia="en-IN"/>
              </w:rPr>
              <w:t>S.No</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196" w:rsidRPr="003C2FE0" w:rsidRDefault="00892196" w:rsidP="003C2FE0">
            <w:pPr>
              <w:spacing w:after="0" w:line="288" w:lineRule="auto"/>
              <w:jc w:val="both"/>
              <w:rPr>
                <w:rFonts w:ascii="Arial" w:hAnsi="Arial" w:cs="Arial"/>
                <w:b/>
                <w:bCs/>
                <w:sz w:val="20"/>
                <w:szCs w:val="20"/>
                <w:lang w:val="en-IN" w:eastAsia="en-IN"/>
              </w:rPr>
            </w:pPr>
            <w:r w:rsidRPr="003C2FE0">
              <w:rPr>
                <w:rFonts w:ascii="Arial" w:hAnsi="Arial" w:cs="Arial"/>
                <w:b/>
                <w:bCs/>
                <w:sz w:val="20"/>
                <w:szCs w:val="20"/>
                <w:lang w:val="en-IN" w:eastAsia="en-IN"/>
              </w:rPr>
              <w:t>Existing Light details</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196" w:rsidRPr="003C2FE0" w:rsidRDefault="00892196" w:rsidP="003C2FE0">
            <w:pPr>
              <w:spacing w:after="0" w:line="288" w:lineRule="auto"/>
              <w:jc w:val="both"/>
              <w:rPr>
                <w:rFonts w:ascii="Arial" w:hAnsi="Arial" w:cs="Arial"/>
                <w:b/>
                <w:bCs/>
                <w:sz w:val="20"/>
                <w:szCs w:val="20"/>
                <w:lang w:val="en-IN" w:eastAsia="en-IN"/>
              </w:rPr>
            </w:pPr>
            <w:r w:rsidRPr="003C2FE0">
              <w:rPr>
                <w:rFonts w:ascii="Arial" w:hAnsi="Arial" w:cs="Arial"/>
                <w:b/>
                <w:bCs/>
                <w:sz w:val="20"/>
                <w:szCs w:val="20"/>
                <w:lang w:val="en-IN" w:eastAsia="en-IN"/>
              </w:rPr>
              <w:t>Numbers</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196" w:rsidRPr="003C2FE0" w:rsidRDefault="00892196" w:rsidP="003C2FE0">
            <w:pPr>
              <w:spacing w:after="0" w:line="288" w:lineRule="auto"/>
              <w:jc w:val="both"/>
              <w:rPr>
                <w:rFonts w:ascii="Arial" w:hAnsi="Arial" w:cs="Arial"/>
                <w:b/>
                <w:bCs/>
                <w:sz w:val="20"/>
                <w:szCs w:val="20"/>
                <w:lang w:val="en-IN" w:eastAsia="en-IN"/>
              </w:rPr>
            </w:pPr>
            <w:r w:rsidRPr="003C2FE0">
              <w:rPr>
                <w:rFonts w:ascii="Arial" w:hAnsi="Arial" w:cs="Arial"/>
                <w:b/>
                <w:bCs/>
                <w:sz w:val="20"/>
                <w:szCs w:val="20"/>
                <w:lang w:val="en-IN" w:eastAsia="en-IN"/>
              </w:rPr>
              <w:t>Percentage distribution</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b/>
                <w:bCs/>
                <w:sz w:val="20"/>
                <w:szCs w:val="20"/>
                <w:lang w:val="en-IN" w:eastAsia="en-IN"/>
              </w:rPr>
            </w:pPr>
            <w:r w:rsidRPr="003C2FE0">
              <w:rPr>
                <w:rFonts w:ascii="Arial" w:hAnsi="Arial" w:cs="Arial"/>
                <w:b/>
                <w:bCs/>
                <w:sz w:val="20"/>
                <w:szCs w:val="20"/>
                <w:lang w:val="en-IN" w:eastAsia="en-IN"/>
              </w:rPr>
              <w:t>Consumption in w</w:t>
            </w:r>
          </w:p>
        </w:tc>
      </w:tr>
      <w:tr w:rsidR="00892196" w:rsidRPr="003C2FE0" w:rsidTr="00892196">
        <w:trPr>
          <w:trHeight w:val="156"/>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1</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rPr>
            </w:pPr>
            <w:r w:rsidRPr="003C2FE0">
              <w:rPr>
                <w:rFonts w:ascii="Arial" w:hAnsi="Arial" w:cs="Arial"/>
                <w:sz w:val="20"/>
                <w:szCs w:val="20"/>
              </w:rPr>
              <w:t>Tube lights (40w)</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rPr>
                <w:rFonts w:ascii="Arial" w:hAnsi="Arial" w:cs="Arial"/>
                <w:sz w:val="20"/>
                <w:szCs w:val="20"/>
              </w:rPr>
            </w:pPr>
            <w:r w:rsidRPr="003C2FE0">
              <w:rPr>
                <w:rFonts w:ascii="Arial" w:hAnsi="Arial" w:cs="Arial"/>
                <w:sz w:val="20"/>
                <w:szCs w:val="20"/>
              </w:rPr>
              <w:t>520</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6</w:t>
            </w:r>
            <w:r w:rsidR="00E855A9" w:rsidRPr="003C2FE0">
              <w:rPr>
                <w:rFonts w:ascii="Arial" w:hAnsi="Arial" w:cs="Arial"/>
                <w:sz w:val="20"/>
                <w:szCs w:val="20"/>
                <w:lang w:val="en-IN" w:eastAsia="en-IN"/>
              </w:rPr>
              <w:t>9.4</w:t>
            </w:r>
            <w:r w:rsidR="003C2FE0" w:rsidRPr="003C2FE0">
              <w:rPr>
                <w:rFonts w:ascii="Arial" w:hAnsi="Arial" w:cs="Arial"/>
                <w:sz w:val="20"/>
                <w:szCs w:val="20"/>
                <w:lang w:val="en-IN" w:eastAsia="en-IN"/>
              </w:rPr>
              <w:t>0</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1E0BAC" w:rsidP="003C2FE0">
            <w:pPr>
              <w:spacing w:after="0" w:line="288" w:lineRule="auto"/>
              <w:jc w:val="center"/>
              <w:rPr>
                <w:rFonts w:ascii="Arial" w:hAnsi="Arial" w:cs="Arial"/>
                <w:sz w:val="20"/>
                <w:szCs w:val="20"/>
              </w:rPr>
            </w:pPr>
            <w:r>
              <w:rPr>
                <w:rFonts w:ascii="Arial" w:hAnsi="Arial" w:cs="Arial"/>
                <w:sz w:val="20"/>
                <w:szCs w:val="20"/>
              </w:rPr>
              <w:t>28600</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2</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rPr>
            </w:pPr>
            <w:r w:rsidRPr="003C2FE0">
              <w:rPr>
                <w:rFonts w:ascii="Arial" w:hAnsi="Arial" w:cs="Arial"/>
                <w:sz w:val="20"/>
                <w:szCs w:val="20"/>
              </w:rPr>
              <w:t>Sodium Vapour lamp (250w)</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rPr>
            </w:pPr>
            <w:r w:rsidRPr="003C2FE0">
              <w:rPr>
                <w:rFonts w:ascii="Arial" w:hAnsi="Arial" w:cs="Arial"/>
                <w:sz w:val="20"/>
                <w:szCs w:val="20"/>
              </w:rPr>
              <w:t>195</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26</w:t>
            </w:r>
            <w:r w:rsidR="003C2FE0" w:rsidRPr="003C2FE0">
              <w:rPr>
                <w:rFonts w:ascii="Arial" w:hAnsi="Arial" w:cs="Arial"/>
                <w:sz w:val="20"/>
                <w:szCs w:val="20"/>
                <w:lang w:val="en-IN" w:eastAsia="en-IN"/>
              </w:rPr>
              <w:t>.03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1E0BAC" w:rsidP="003C2FE0">
            <w:pPr>
              <w:spacing w:after="0" w:line="288" w:lineRule="auto"/>
              <w:jc w:val="center"/>
              <w:rPr>
                <w:rFonts w:ascii="Arial" w:hAnsi="Arial" w:cs="Arial"/>
                <w:sz w:val="20"/>
                <w:szCs w:val="20"/>
              </w:rPr>
            </w:pPr>
            <w:r>
              <w:rPr>
                <w:rFonts w:ascii="Arial" w:hAnsi="Arial" w:cs="Arial"/>
                <w:sz w:val="20"/>
                <w:szCs w:val="20"/>
              </w:rPr>
              <w:t>54990</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3</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rPr>
            </w:pPr>
            <w:r w:rsidRPr="003C2FE0">
              <w:rPr>
                <w:rFonts w:ascii="Arial" w:hAnsi="Arial" w:cs="Arial"/>
                <w:sz w:val="20"/>
                <w:szCs w:val="20"/>
              </w:rPr>
              <w:t>Mercury lights</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rPr>
            </w:pPr>
            <w:r w:rsidRPr="003C2FE0">
              <w:rPr>
                <w:rFonts w:ascii="Arial" w:hAnsi="Arial" w:cs="Arial"/>
                <w:sz w:val="20"/>
                <w:szCs w:val="20"/>
              </w:rPr>
              <w:t>7</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3C2FE0"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1.00</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1E0BAC" w:rsidP="003C2FE0">
            <w:pPr>
              <w:spacing w:after="0" w:line="288" w:lineRule="auto"/>
              <w:jc w:val="center"/>
              <w:rPr>
                <w:rFonts w:ascii="Arial" w:hAnsi="Arial" w:cs="Arial"/>
                <w:sz w:val="20"/>
                <w:szCs w:val="20"/>
              </w:rPr>
            </w:pPr>
            <w:r>
              <w:rPr>
                <w:rFonts w:ascii="Arial" w:hAnsi="Arial" w:cs="Arial"/>
                <w:sz w:val="20"/>
                <w:szCs w:val="20"/>
              </w:rPr>
              <w:t>19874</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4</w:t>
            </w: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rPr>
            </w:pPr>
            <w:r w:rsidRPr="003C2FE0">
              <w:rPr>
                <w:rFonts w:ascii="Arial" w:hAnsi="Arial" w:cs="Arial"/>
                <w:sz w:val="20"/>
                <w:szCs w:val="20"/>
              </w:rPr>
              <w:t>High Mast lights</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rPr>
            </w:pPr>
            <w:r w:rsidRPr="003C2FE0">
              <w:rPr>
                <w:rFonts w:ascii="Arial" w:hAnsi="Arial" w:cs="Arial"/>
                <w:sz w:val="20"/>
                <w:szCs w:val="20"/>
              </w:rPr>
              <w:t>2</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3C2FE0"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 xml:space="preserve">  </w:t>
            </w:r>
            <w:r w:rsidR="00892196" w:rsidRPr="003C2FE0">
              <w:rPr>
                <w:rFonts w:ascii="Arial" w:hAnsi="Arial" w:cs="Arial"/>
                <w:sz w:val="20"/>
                <w:szCs w:val="20"/>
                <w:lang w:val="en-IN" w:eastAsia="en-IN"/>
              </w:rPr>
              <w:t>0</w:t>
            </w:r>
            <w:r w:rsidR="00E855A9" w:rsidRPr="003C2FE0">
              <w:rPr>
                <w:rFonts w:ascii="Arial" w:hAnsi="Arial" w:cs="Arial"/>
                <w:sz w:val="20"/>
                <w:szCs w:val="20"/>
                <w:lang w:val="en-IN" w:eastAsia="en-IN"/>
              </w:rPr>
              <w:t>.2</w:t>
            </w:r>
            <w:r w:rsidRPr="003C2FE0">
              <w:rPr>
                <w:rFonts w:ascii="Arial" w:hAnsi="Arial" w:cs="Arial"/>
                <w:sz w:val="20"/>
                <w:szCs w:val="20"/>
                <w:lang w:val="en-IN" w:eastAsia="en-IN"/>
              </w:rPr>
              <w:t>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1E0BAC" w:rsidP="001E0BAC">
            <w:pPr>
              <w:spacing w:after="0" w:line="288" w:lineRule="auto"/>
              <w:jc w:val="center"/>
              <w:rPr>
                <w:rFonts w:ascii="Arial" w:hAnsi="Arial" w:cs="Arial"/>
                <w:sz w:val="20"/>
                <w:szCs w:val="20"/>
                <w:lang w:val="en-IN" w:eastAsia="en-IN"/>
              </w:rPr>
            </w:pPr>
            <w:r>
              <w:rPr>
                <w:rFonts w:ascii="Arial" w:hAnsi="Arial" w:cs="Arial"/>
                <w:sz w:val="20"/>
                <w:szCs w:val="20"/>
                <w:lang w:val="en-IN" w:eastAsia="en-IN"/>
              </w:rPr>
              <w:t>2820</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center"/>
              <w:rPr>
                <w:rFonts w:ascii="Arial" w:hAnsi="Arial" w:cs="Arial"/>
                <w:sz w:val="20"/>
                <w:szCs w:val="20"/>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rPr>
            </w:pPr>
            <w:r w:rsidRPr="003C2FE0">
              <w:rPr>
                <w:rFonts w:ascii="Arial" w:hAnsi="Arial" w:cs="Arial"/>
                <w:sz w:val="20"/>
                <w:szCs w:val="20"/>
              </w:rPr>
              <w:t>Compact Florescent Light</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center"/>
              <w:rPr>
                <w:rFonts w:ascii="Arial" w:hAnsi="Arial" w:cs="Arial"/>
                <w:sz w:val="20"/>
                <w:szCs w:val="20"/>
              </w:rPr>
            </w:pPr>
            <w:r w:rsidRPr="003C2FE0">
              <w:rPr>
                <w:rFonts w:ascii="Arial" w:hAnsi="Arial" w:cs="Arial"/>
                <w:sz w:val="20"/>
                <w:szCs w:val="20"/>
              </w:rPr>
              <w:t>25</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3C2FE0" w:rsidP="003C2FE0">
            <w:pPr>
              <w:spacing w:after="0" w:line="288" w:lineRule="auto"/>
              <w:jc w:val="center"/>
              <w:rPr>
                <w:rFonts w:ascii="Arial" w:hAnsi="Arial" w:cs="Arial"/>
                <w:sz w:val="20"/>
                <w:szCs w:val="20"/>
                <w:lang w:val="en-IN" w:eastAsia="en-IN"/>
              </w:rPr>
            </w:pPr>
            <w:r w:rsidRPr="003C2FE0">
              <w:rPr>
                <w:rFonts w:ascii="Arial" w:hAnsi="Arial" w:cs="Arial"/>
                <w:sz w:val="20"/>
                <w:szCs w:val="20"/>
                <w:lang w:val="en-IN" w:eastAsia="en-IN"/>
              </w:rPr>
              <w:t xml:space="preserve"> </w:t>
            </w:r>
            <w:r w:rsidR="00E855A9" w:rsidRPr="003C2FE0">
              <w:rPr>
                <w:rFonts w:ascii="Arial" w:hAnsi="Arial" w:cs="Arial"/>
                <w:sz w:val="20"/>
                <w:szCs w:val="20"/>
                <w:lang w:val="en-IN" w:eastAsia="en-IN"/>
              </w:rPr>
              <w:t>3.3</w:t>
            </w:r>
            <w:r w:rsidRPr="003C2FE0">
              <w:rPr>
                <w:rFonts w:ascii="Arial" w:hAnsi="Arial" w:cs="Arial"/>
                <w:sz w:val="20"/>
                <w:szCs w:val="20"/>
                <w:lang w:val="en-IN" w:eastAsia="en-IN"/>
              </w:rPr>
              <w:t>4</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1E0BAC" w:rsidRDefault="001E0BAC" w:rsidP="003C2FE0">
            <w:pPr>
              <w:spacing w:after="0" w:line="288" w:lineRule="auto"/>
              <w:jc w:val="center"/>
              <w:rPr>
                <w:rFonts w:ascii="Arial" w:hAnsi="Arial" w:cs="Arial"/>
                <w:sz w:val="20"/>
                <w:szCs w:val="20"/>
                <w:lang w:val="en-IN" w:eastAsia="en-IN"/>
              </w:rPr>
            </w:pPr>
            <w:r w:rsidRPr="001E0BAC">
              <w:rPr>
                <w:rFonts w:ascii="Arial" w:hAnsi="Arial" w:cs="Arial"/>
                <w:sz w:val="20"/>
                <w:szCs w:val="20"/>
                <w:lang w:val="en-IN" w:eastAsia="en-IN"/>
              </w:rPr>
              <w:t>750</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lang w:val="en-IN" w:eastAsia="en-IN"/>
              </w:rPr>
            </w:pPr>
            <w:r w:rsidRPr="003C2FE0">
              <w:rPr>
                <w:rFonts w:ascii="Arial" w:hAnsi="Arial" w:cs="Arial"/>
                <w:sz w:val="20"/>
                <w:szCs w:val="20"/>
                <w:lang w:val="en-IN" w:eastAsia="en-IN"/>
              </w:rPr>
              <w:t>Total</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center"/>
              <w:rPr>
                <w:rFonts w:ascii="Arial" w:hAnsi="Arial" w:cs="Arial"/>
                <w:sz w:val="20"/>
                <w:szCs w:val="20"/>
              </w:rPr>
            </w:pPr>
            <w:r w:rsidRPr="003C2FE0">
              <w:rPr>
                <w:rFonts w:ascii="Arial" w:hAnsi="Arial" w:cs="Arial"/>
                <w:sz w:val="20"/>
                <w:szCs w:val="20"/>
              </w:rPr>
              <w:t>749</w:t>
            </w:r>
          </w:p>
        </w:tc>
        <w:tc>
          <w:tcPr>
            <w:tcW w:w="25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3C2FE0" w:rsidP="003C2FE0">
            <w:pPr>
              <w:spacing w:after="0" w:line="288" w:lineRule="auto"/>
              <w:jc w:val="center"/>
              <w:rPr>
                <w:rFonts w:ascii="Arial" w:hAnsi="Arial" w:cs="Arial"/>
                <w:sz w:val="20"/>
                <w:szCs w:val="20"/>
                <w:highlight w:val="yellow"/>
                <w:lang w:val="en-IN" w:eastAsia="en-IN"/>
              </w:rPr>
            </w:pPr>
            <w:r w:rsidRPr="003C2FE0">
              <w:rPr>
                <w:rFonts w:ascii="Arial" w:hAnsi="Arial" w:cs="Arial"/>
                <w:sz w:val="20"/>
                <w:szCs w:val="20"/>
                <w:lang w:val="en-IN" w:eastAsia="en-IN"/>
              </w:rPr>
              <w:t>100%</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1E0BAC" w:rsidRDefault="001E0BAC" w:rsidP="003C2FE0">
            <w:pPr>
              <w:spacing w:after="0" w:line="288" w:lineRule="auto"/>
              <w:jc w:val="center"/>
              <w:rPr>
                <w:rFonts w:ascii="Arial" w:hAnsi="Arial" w:cs="Arial"/>
                <w:sz w:val="20"/>
                <w:szCs w:val="20"/>
                <w:lang w:val="en-IN" w:eastAsia="en-IN"/>
              </w:rPr>
            </w:pPr>
            <w:r w:rsidRPr="001E0BAC">
              <w:rPr>
                <w:rFonts w:ascii="Arial" w:hAnsi="Arial" w:cs="Arial"/>
                <w:sz w:val="20"/>
                <w:szCs w:val="20"/>
                <w:lang w:val="en-IN" w:eastAsia="en-IN"/>
              </w:rPr>
              <w:t>891</w:t>
            </w:r>
            <w:r>
              <w:rPr>
                <w:rFonts w:ascii="Arial" w:hAnsi="Arial" w:cs="Arial"/>
                <w:sz w:val="20"/>
                <w:szCs w:val="20"/>
                <w:lang w:val="en-IN" w:eastAsia="en-IN"/>
              </w:rPr>
              <w:t>3</w:t>
            </w:r>
            <w:r w:rsidRPr="001E0BAC">
              <w:rPr>
                <w:rFonts w:ascii="Arial" w:hAnsi="Arial" w:cs="Arial"/>
                <w:sz w:val="20"/>
                <w:szCs w:val="20"/>
                <w:lang w:val="en-IN" w:eastAsia="en-IN"/>
              </w:rPr>
              <w:t>4</w:t>
            </w:r>
          </w:p>
        </w:tc>
      </w:tr>
      <w:tr w:rsidR="00892196" w:rsidRPr="001E0BAC"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lang w:val="en-IN" w:eastAsia="en-IN"/>
              </w:rPr>
            </w:pPr>
            <w:r w:rsidRPr="003C2FE0">
              <w:rPr>
                <w:rFonts w:ascii="Arial" w:hAnsi="Arial" w:cs="Arial"/>
                <w:sz w:val="20"/>
                <w:szCs w:val="20"/>
                <w:lang w:val="en-IN" w:eastAsia="en-IN"/>
              </w:rPr>
              <w:t xml:space="preserve">Per  hour consumption  </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both"/>
              <w:rPr>
                <w:rFonts w:ascii="Arial" w:hAnsi="Arial" w:cs="Arial"/>
                <w:sz w:val="20"/>
                <w:szCs w:val="20"/>
                <w:lang w:val="en-IN" w:eastAsia="en-IN"/>
              </w:rPr>
            </w:pPr>
            <w:r w:rsidRPr="003C2FE0">
              <w:rPr>
                <w:rFonts w:ascii="Arial" w:hAnsi="Arial" w:cs="Arial"/>
                <w:sz w:val="20"/>
                <w:szCs w:val="20"/>
                <w:lang w:val="en-IN" w:eastAsia="en-IN"/>
              </w:rPr>
              <w:t>89134</w:t>
            </w:r>
            <w:r w:rsidR="00892196" w:rsidRPr="003C2FE0">
              <w:rPr>
                <w:rFonts w:ascii="Arial" w:hAnsi="Arial" w:cs="Arial"/>
                <w:sz w:val="20"/>
                <w:szCs w:val="20"/>
                <w:lang w:val="en-IN" w:eastAsia="en-IN"/>
              </w:rPr>
              <w:t xml:space="preserve"> W </w:t>
            </w:r>
          </w:p>
        </w:tc>
      </w:tr>
      <w:tr w:rsidR="00892196" w:rsidRPr="003C2FE0" w:rsidTr="00892196">
        <w:trPr>
          <w:trHeight w:val="151"/>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highlight w:val="yellow"/>
                <w:lang w:val="en-IN" w:eastAsia="en-IN"/>
              </w:rPr>
            </w:pP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both"/>
              <w:rPr>
                <w:rFonts w:ascii="Arial" w:hAnsi="Arial" w:cs="Arial"/>
                <w:sz w:val="20"/>
                <w:szCs w:val="20"/>
                <w:highlight w:val="yellow"/>
                <w:lang w:val="en-IN" w:eastAsia="en-IN"/>
              </w:rPr>
            </w:pPr>
            <w:r w:rsidRPr="003C2FE0">
              <w:rPr>
                <w:rFonts w:ascii="Arial" w:hAnsi="Arial" w:cs="Arial"/>
                <w:sz w:val="20"/>
                <w:szCs w:val="20"/>
                <w:lang w:val="en-IN" w:eastAsia="en-IN"/>
              </w:rPr>
              <w:t>89.134</w:t>
            </w:r>
            <w:r w:rsidR="00892196" w:rsidRPr="003C2FE0">
              <w:rPr>
                <w:rFonts w:ascii="Arial" w:hAnsi="Arial" w:cs="Arial"/>
                <w:sz w:val="20"/>
                <w:szCs w:val="20"/>
                <w:lang w:val="en-IN" w:eastAsia="en-IN"/>
              </w:rPr>
              <w:t xml:space="preserve"> kW/hr</w:t>
            </w:r>
          </w:p>
        </w:tc>
      </w:tr>
      <w:tr w:rsidR="00892196" w:rsidRPr="003C2FE0" w:rsidTr="00892196">
        <w:trPr>
          <w:trHeight w:val="93"/>
          <w:jc w:val="center"/>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highlight w:val="yellow"/>
                <w:lang w:val="en-IN" w:eastAsia="en-IN"/>
              </w:rPr>
            </w:pPr>
          </w:p>
        </w:tc>
        <w:tc>
          <w:tcPr>
            <w:tcW w:w="3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892196" w:rsidP="003C2FE0">
            <w:pPr>
              <w:spacing w:after="0" w:line="288" w:lineRule="auto"/>
              <w:jc w:val="both"/>
              <w:rPr>
                <w:rFonts w:ascii="Arial" w:hAnsi="Arial" w:cs="Arial"/>
                <w:sz w:val="20"/>
                <w:szCs w:val="20"/>
                <w:lang w:val="en-IN" w:eastAsia="en-IN"/>
              </w:rPr>
            </w:pPr>
            <w:r w:rsidRPr="003C2FE0">
              <w:rPr>
                <w:rFonts w:ascii="Arial" w:hAnsi="Arial" w:cs="Arial"/>
                <w:sz w:val="20"/>
                <w:szCs w:val="20"/>
                <w:lang w:val="en-IN" w:eastAsia="en-IN"/>
              </w:rPr>
              <w:t xml:space="preserve">No of control switches required </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196" w:rsidRPr="003C2FE0" w:rsidRDefault="00E855A9" w:rsidP="003C2FE0">
            <w:pPr>
              <w:spacing w:after="0" w:line="288" w:lineRule="auto"/>
              <w:jc w:val="both"/>
              <w:rPr>
                <w:rFonts w:ascii="Arial" w:hAnsi="Arial" w:cs="Arial"/>
                <w:sz w:val="20"/>
                <w:szCs w:val="20"/>
                <w:lang w:val="en-IN" w:eastAsia="en-IN"/>
              </w:rPr>
            </w:pPr>
            <w:r w:rsidRPr="003C2FE0">
              <w:rPr>
                <w:rFonts w:ascii="Arial" w:hAnsi="Arial" w:cs="Arial"/>
                <w:sz w:val="20"/>
                <w:szCs w:val="20"/>
                <w:lang w:val="en-IN" w:eastAsia="en-IN"/>
              </w:rPr>
              <w:t>38</w:t>
            </w:r>
            <w:r w:rsidR="00523A44">
              <w:rPr>
                <w:rFonts w:ascii="Arial" w:hAnsi="Arial" w:cs="Arial"/>
                <w:sz w:val="20"/>
                <w:szCs w:val="20"/>
                <w:lang w:val="en-IN" w:eastAsia="en-IN"/>
              </w:rPr>
              <w:t xml:space="preserve"> (4 nos available)</w:t>
            </w:r>
          </w:p>
        </w:tc>
      </w:tr>
    </w:tbl>
    <w:p w:rsidR="00892196" w:rsidRDefault="00892196" w:rsidP="003C2FE0">
      <w:pPr>
        <w:spacing w:after="0" w:line="288" w:lineRule="auto"/>
        <w:rPr>
          <w:rFonts w:ascii="Arial" w:hAnsi="Arial" w:cs="Arial"/>
          <w:sz w:val="18"/>
          <w:szCs w:val="20"/>
        </w:rPr>
      </w:pPr>
      <w:r w:rsidRPr="003C2FE0">
        <w:rPr>
          <w:rFonts w:ascii="Arial" w:hAnsi="Arial" w:cs="Arial"/>
          <w:sz w:val="18"/>
          <w:szCs w:val="20"/>
        </w:rPr>
        <w:t xml:space="preserve">      Source: ULB records, Analysis and calculations</w:t>
      </w:r>
    </w:p>
    <w:p w:rsidR="007D1F9E" w:rsidRPr="003C2FE0" w:rsidRDefault="007D1F9E" w:rsidP="003C2FE0">
      <w:pPr>
        <w:spacing w:after="0" w:line="288" w:lineRule="auto"/>
        <w:rPr>
          <w:rFonts w:ascii="Arial" w:hAnsi="Arial" w:cs="Arial"/>
          <w:sz w:val="18"/>
          <w:szCs w:val="20"/>
        </w:rPr>
      </w:pPr>
    </w:p>
    <w:p w:rsidR="00892196" w:rsidRPr="00523A44" w:rsidRDefault="00892196" w:rsidP="00523A44">
      <w:pPr>
        <w:spacing w:line="360" w:lineRule="auto"/>
        <w:jc w:val="both"/>
        <w:rPr>
          <w:rFonts w:ascii="Arial" w:hAnsi="Arial" w:cs="Arial"/>
          <w:szCs w:val="20"/>
        </w:rPr>
      </w:pPr>
      <w:r w:rsidRPr="00523A44">
        <w:rPr>
          <w:rFonts w:ascii="Arial" w:hAnsi="Arial" w:cs="Arial"/>
          <w:szCs w:val="20"/>
        </w:rPr>
        <w:t xml:space="preserve">Therefore, the present level of annual energy consumption of street lights in </w:t>
      </w:r>
      <w:r w:rsidR="00E855A9" w:rsidRPr="00523A44">
        <w:rPr>
          <w:rFonts w:ascii="Arial" w:hAnsi="Arial" w:cs="Arial"/>
          <w:szCs w:val="20"/>
        </w:rPr>
        <w:t>Chengam Town Panchayat is 380869.58 KW. i.e. Rs.13.33</w:t>
      </w:r>
      <w:r w:rsidRPr="00523A44">
        <w:rPr>
          <w:rFonts w:ascii="Arial" w:hAnsi="Arial" w:cs="Arial"/>
          <w:szCs w:val="20"/>
        </w:rPr>
        <w:t xml:space="preserve"> lakhs per year on an </w:t>
      </w:r>
      <w:r w:rsidR="00574584" w:rsidRPr="00523A44">
        <w:rPr>
          <w:rFonts w:ascii="Arial" w:hAnsi="Arial" w:cs="Arial"/>
          <w:szCs w:val="20"/>
        </w:rPr>
        <w:t>average</w:t>
      </w:r>
      <w:r w:rsidR="00574584">
        <w:rPr>
          <w:rFonts w:ascii="Arial" w:hAnsi="Arial" w:cs="Arial"/>
          <w:szCs w:val="20"/>
        </w:rPr>
        <w:t>.</w:t>
      </w:r>
    </w:p>
    <w:p w:rsidR="00892196" w:rsidRPr="00523A44" w:rsidRDefault="00892196" w:rsidP="00892196">
      <w:pPr>
        <w:spacing w:line="360" w:lineRule="auto"/>
        <w:jc w:val="both"/>
        <w:rPr>
          <w:rFonts w:ascii="Arial" w:hAnsi="Arial" w:cs="Arial"/>
          <w:b/>
        </w:rPr>
      </w:pPr>
      <w:r w:rsidRPr="00523A44">
        <w:rPr>
          <w:rFonts w:ascii="Arial" w:hAnsi="Arial" w:cs="Arial"/>
          <w:b/>
        </w:rPr>
        <w:t>ii)</w:t>
      </w:r>
      <w:r w:rsidRPr="00523A44">
        <w:rPr>
          <w:rFonts w:ascii="Arial" w:hAnsi="Arial" w:cs="Arial"/>
          <w:b/>
        </w:rPr>
        <w:tab/>
        <w:t>Performance Assessment</w:t>
      </w:r>
    </w:p>
    <w:p w:rsidR="00892196" w:rsidRPr="00523A44" w:rsidRDefault="00892196" w:rsidP="00523A44">
      <w:pPr>
        <w:spacing w:after="0" w:line="288" w:lineRule="auto"/>
        <w:ind w:left="720"/>
        <w:jc w:val="center"/>
        <w:rPr>
          <w:sz w:val="28"/>
        </w:rPr>
      </w:pPr>
      <w:r w:rsidRPr="00523A44">
        <w:rPr>
          <w:rFonts w:ascii="Arial" w:hAnsi="Arial" w:cs="Arial"/>
          <w:b/>
          <w:szCs w:val="20"/>
        </w:rPr>
        <w:t xml:space="preserve">Table </w:t>
      </w:r>
      <w:r w:rsidR="000F7EEE">
        <w:rPr>
          <w:rFonts w:ascii="Arial" w:hAnsi="Arial" w:cs="Arial"/>
          <w:b/>
          <w:szCs w:val="20"/>
        </w:rPr>
        <w:t>5</w:t>
      </w:r>
      <w:r w:rsidRPr="00523A44">
        <w:rPr>
          <w:rFonts w:ascii="Arial" w:hAnsi="Arial" w:cs="Arial"/>
          <w:b/>
          <w:szCs w:val="20"/>
        </w:rPr>
        <w:t>.2</w:t>
      </w:r>
      <w:r w:rsidR="00A672CB">
        <w:rPr>
          <w:rFonts w:ascii="Arial" w:hAnsi="Arial" w:cs="Arial"/>
          <w:b/>
          <w:szCs w:val="20"/>
        </w:rPr>
        <w:t>0</w:t>
      </w:r>
      <w:r w:rsidRPr="00523A44">
        <w:rPr>
          <w:rFonts w:ascii="Arial" w:hAnsi="Arial" w:cs="Arial"/>
          <w:b/>
          <w:szCs w:val="20"/>
        </w:rPr>
        <w:t xml:space="preserve"> Street Light - Indicators</w:t>
      </w:r>
    </w:p>
    <w:tbl>
      <w:tblPr>
        <w:tblW w:w="8978"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4883"/>
        <w:gridCol w:w="1199"/>
        <w:gridCol w:w="1195"/>
        <w:gridCol w:w="973"/>
      </w:tblGrid>
      <w:tr w:rsidR="00892196" w:rsidRPr="00523A44" w:rsidTr="00892196">
        <w:trPr>
          <w:trHeight w:val="143"/>
          <w:jc w:val="center"/>
        </w:trPr>
        <w:tc>
          <w:tcPr>
            <w:tcW w:w="728" w:type="dxa"/>
          </w:tcPr>
          <w:p w:rsidR="00892196" w:rsidRPr="00523A44" w:rsidRDefault="00892196" w:rsidP="00523A44">
            <w:pPr>
              <w:spacing w:after="0" w:line="288" w:lineRule="auto"/>
              <w:jc w:val="both"/>
              <w:rPr>
                <w:rFonts w:ascii="Arial" w:hAnsi="Arial" w:cs="Arial"/>
                <w:b/>
                <w:sz w:val="20"/>
                <w:szCs w:val="20"/>
              </w:rPr>
            </w:pPr>
            <w:r w:rsidRPr="00523A44">
              <w:rPr>
                <w:rFonts w:ascii="Arial" w:hAnsi="Arial" w:cs="Arial"/>
                <w:b/>
                <w:sz w:val="20"/>
                <w:szCs w:val="20"/>
              </w:rPr>
              <w:t>Sl.No</w:t>
            </w:r>
          </w:p>
        </w:tc>
        <w:tc>
          <w:tcPr>
            <w:tcW w:w="4883" w:type="dxa"/>
          </w:tcPr>
          <w:p w:rsidR="00892196" w:rsidRPr="00523A44" w:rsidRDefault="00892196" w:rsidP="00523A44">
            <w:pPr>
              <w:spacing w:after="0" w:line="288" w:lineRule="auto"/>
              <w:jc w:val="both"/>
              <w:rPr>
                <w:rFonts w:ascii="Arial" w:hAnsi="Arial" w:cs="Arial"/>
                <w:b/>
                <w:sz w:val="20"/>
                <w:szCs w:val="20"/>
              </w:rPr>
            </w:pPr>
            <w:r w:rsidRPr="00523A44">
              <w:rPr>
                <w:rFonts w:ascii="Arial" w:hAnsi="Arial" w:cs="Arial"/>
                <w:b/>
                <w:sz w:val="20"/>
                <w:szCs w:val="20"/>
              </w:rPr>
              <w:t>Service Indicators</w:t>
            </w:r>
          </w:p>
        </w:tc>
        <w:tc>
          <w:tcPr>
            <w:tcW w:w="1199" w:type="dxa"/>
          </w:tcPr>
          <w:p w:rsidR="00892196" w:rsidRPr="00523A44" w:rsidRDefault="00892196" w:rsidP="00523A44">
            <w:pPr>
              <w:spacing w:after="0" w:line="288" w:lineRule="auto"/>
              <w:jc w:val="both"/>
              <w:rPr>
                <w:rFonts w:ascii="Arial" w:hAnsi="Arial" w:cs="Arial"/>
                <w:b/>
                <w:sz w:val="20"/>
                <w:szCs w:val="20"/>
              </w:rPr>
            </w:pPr>
            <w:r w:rsidRPr="00523A44">
              <w:rPr>
                <w:rFonts w:ascii="Arial" w:hAnsi="Arial" w:cs="Arial"/>
                <w:b/>
                <w:sz w:val="20"/>
                <w:szCs w:val="20"/>
              </w:rPr>
              <w:t>Unit</w:t>
            </w:r>
          </w:p>
        </w:tc>
        <w:tc>
          <w:tcPr>
            <w:tcW w:w="1195"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b/>
                <w:sz w:val="20"/>
                <w:szCs w:val="20"/>
              </w:rPr>
              <w:t>Normative Standard</w:t>
            </w:r>
          </w:p>
        </w:tc>
        <w:tc>
          <w:tcPr>
            <w:tcW w:w="973"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b/>
                <w:sz w:val="20"/>
                <w:szCs w:val="20"/>
              </w:rPr>
              <w:t>Current Status</w:t>
            </w:r>
          </w:p>
        </w:tc>
      </w:tr>
      <w:tr w:rsidR="00892196" w:rsidRPr="00523A44" w:rsidTr="00892196">
        <w:trPr>
          <w:trHeight w:val="143"/>
          <w:jc w:val="center"/>
        </w:trPr>
        <w:tc>
          <w:tcPr>
            <w:tcW w:w="728"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1</w:t>
            </w:r>
          </w:p>
        </w:tc>
        <w:tc>
          <w:tcPr>
            <w:tcW w:w="4883"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Spacing between lamp posts</w:t>
            </w:r>
          </w:p>
        </w:tc>
        <w:tc>
          <w:tcPr>
            <w:tcW w:w="1199"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meters</w:t>
            </w:r>
          </w:p>
        </w:tc>
        <w:tc>
          <w:tcPr>
            <w:tcW w:w="1195"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30</w:t>
            </w:r>
          </w:p>
        </w:tc>
        <w:tc>
          <w:tcPr>
            <w:tcW w:w="973" w:type="dxa"/>
          </w:tcPr>
          <w:p w:rsidR="00892196" w:rsidRPr="00523A44" w:rsidRDefault="00C140A0" w:rsidP="00523A44">
            <w:pPr>
              <w:spacing w:after="0" w:line="288" w:lineRule="auto"/>
              <w:jc w:val="both"/>
              <w:rPr>
                <w:rFonts w:ascii="Arial" w:hAnsi="Arial" w:cs="Arial"/>
                <w:sz w:val="20"/>
                <w:szCs w:val="20"/>
              </w:rPr>
            </w:pPr>
            <w:r>
              <w:rPr>
                <w:rFonts w:ascii="Arial" w:hAnsi="Arial" w:cs="Arial"/>
                <w:sz w:val="20"/>
                <w:szCs w:val="20"/>
              </w:rPr>
              <w:t>55</w:t>
            </w:r>
          </w:p>
        </w:tc>
      </w:tr>
      <w:tr w:rsidR="00892196" w:rsidRPr="00523A44" w:rsidTr="00892196">
        <w:trPr>
          <w:trHeight w:val="79"/>
          <w:jc w:val="center"/>
        </w:trPr>
        <w:tc>
          <w:tcPr>
            <w:tcW w:w="728"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2</w:t>
            </w:r>
          </w:p>
        </w:tc>
        <w:tc>
          <w:tcPr>
            <w:tcW w:w="4883"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Proportion of fluorescent lamps (tube lights) w.r.t. total fixtures</w:t>
            </w:r>
          </w:p>
        </w:tc>
        <w:tc>
          <w:tcPr>
            <w:tcW w:w="1199"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Percent</w:t>
            </w:r>
          </w:p>
        </w:tc>
        <w:tc>
          <w:tcPr>
            <w:tcW w:w="1195" w:type="dxa"/>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≥80</w:t>
            </w:r>
          </w:p>
        </w:tc>
        <w:tc>
          <w:tcPr>
            <w:tcW w:w="973" w:type="dxa"/>
          </w:tcPr>
          <w:p w:rsidR="00892196" w:rsidRPr="00523A44" w:rsidRDefault="00C140A0" w:rsidP="00523A44">
            <w:pPr>
              <w:spacing w:after="0" w:line="288" w:lineRule="auto"/>
              <w:jc w:val="both"/>
              <w:rPr>
                <w:rFonts w:ascii="Arial" w:hAnsi="Arial" w:cs="Arial"/>
                <w:sz w:val="20"/>
                <w:szCs w:val="20"/>
              </w:rPr>
            </w:pPr>
            <w:r>
              <w:rPr>
                <w:rFonts w:ascii="Arial" w:hAnsi="Arial" w:cs="Arial"/>
                <w:sz w:val="20"/>
                <w:szCs w:val="20"/>
              </w:rPr>
              <w:t>69</w:t>
            </w:r>
          </w:p>
        </w:tc>
      </w:tr>
      <w:tr w:rsidR="00892196" w:rsidRPr="00523A44" w:rsidTr="00892196">
        <w:trPr>
          <w:trHeight w:val="77"/>
          <w:jc w:val="center"/>
        </w:trPr>
        <w:tc>
          <w:tcPr>
            <w:tcW w:w="728" w:type="dxa"/>
            <w:tcBorders>
              <w:bottom w:val="single" w:sz="4" w:space="0" w:color="auto"/>
            </w:tcBorders>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3</w:t>
            </w:r>
          </w:p>
        </w:tc>
        <w:tc>
          <w:tcPr>
            <w:tcW w:w="4883" w:type="dxa"/>
            <w:tcBorders>
              <w:bottom w:val="single" w:sz="4" w:space="0" w:color="auto"/>
            </w:tcBorders>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 xml:space="preserve">Proportion of high power fixtures w.r.t. total fixtures </w:t>
            </w:r>
          </w:p>
        </w:tc>
        <w:tc>
          <w:tcPr>
            <w:tcW w:w="1199" w:type="dxa"/>
            <w:tcBorders>
              <w:bottom w:val="single" w:sz="4" w:space="0" w:color="auto"/>
            </w:tcBorders>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Percent</w:t>
            </w:r>
          </w:p>
        </w:tc>
        <w:tc>
          <w:tcPr>
            <w:tcW w:w="1195" w:type="dxa"/>
            <w:tcBorders>
              <w:bottom w:val="single" w:sz="4" w:space="0" w:color="auto"/>
            </w:tcBorders>
          </w:tcPr>
          <w:p w:rsidR="00892196" w:rsidRPr="00523A44" w:rsidRDefault="00892196" w:rsidP="00523A44">
            <w:pPr>
              <w:spacing w:after="0" w:line="288" w:lineRule="auto"/>
              <w:jc w:val="both"/>
              <w:rPr>
                <w:rFonts w:ascii="Arial" w:hAnsi="Arial" w:cs="Arial"/>
                <w:sz w:val="20"/>
                <w:szCs w:val="20"/>
              </w:rPr>
            </w:pPr>
            <w:r w:rsidRPr="00523A44">
              <w:rPr>
                <w:rFonts w:ascii="Arial" w:hAnsi="Arial" w:cs="Arial"/>
                <w:sz w:val="20"/>
                <w:szCs w:val="20"/>
              </w:rPr>
              <w:t>≤20</w:t>
            </w:r>
          </w:p>
        </w:tc>
        <w:tc>
          <w:tcPr>
            <w:tcW w:w="973" w:type="dxa"/>
            <w:tcBorders>
              <w:bottom w:val="single" w:sz="4" w:space="0" w:color="auto"/>
            </w:tcBorders>
          </w:tcPr>
          <w:p w:rsidR="00892196" w:rsidRPr="00523A44" w:rsidRDefault="00C140A0" w:rsidP="00523A44">
            <w:pPr>
              <w:spacing w:after="0" w:line="288" w:lineRule="auto"/>
              <w:jc w:val="both"/>
              <w:rPr>
                <w:rFonts w:ascii="Arial" w:hAnsi="Arial" w:cs="Arial"/>
                <w:sz w:val="20"/>
                <w:szCs w:val="20"/>
              </w:rPr>
            </w:pPr>
            <w:r>
              <w:rPr>
                <w:rFonts w:ascii="Arial" w:hAnsi="Arial" w:cs="Arial"/>
                <w:sz w:val="20"/>
                <w:szCs w:val="20"/>
              </w:rPr>
              <w:t>27</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Calculations</w:t>
      </w:r>
    </w:p>
    <w:p w:rsidR="007D1F9E" w:rsidRDefault="007D1F9E" w:rsidP="00914173">
      <w:pPr>
        <w:spacing w:line="360" w:lineRule="auto"/>
        <w:jc w:val="both"/>
        <w:rPr>
          <w:rFonts w:ascii="Arial" w:hAnsi="Arial" w:cs="Arial"/>
          <w:b/>
        </w:rPr>
      </w:pPr>
    </w:p>
    <w:p w:rsidR="00914173" w:rsidRPr="0090125F" w:rsidRDefault="00914173" w:rsidP="00914173">
      <w:pPr>
        <w:spacing w:line="360" w:lineRule="auto"/>
        <w:jc w:val="both"/>
        <w:rPr>
          <w:rFonts w:ascii="Arial" w:hAnsi="Arial" w:cs="Arial"/>
          <w:b/>
        </w:rPr>
      </w:pPr>
      <w:r w:rsidRPr="0090125F">
        <w:rPr>
          <w:rFonts w:ascii="Arial" w:hAnsi="Arial" w:cs="Arial"/>
          <w:b/>
        </w:rPr>
        <w:t>iii)</w:t>
      </w:r>
      <w:r w:rsidRPr="0090125F">
        <w:rPr>
          <w:rFonts w:ascii="Arial" w:hAnsi="Arial" w:cs="Arial"/>
          <w:b/>
        </w:rPr>
        <w:tab/>
        <w:t>Demand Assessment</w:t>
      </w:r>
    </w:p>
    <w:p w:rsidR="00914173" w:rsidRDefault="00914173" w:rsidP="00F5134C">
      <w:pPr>
        <w:tabs>
          <w:tab w:val="left" w:pos="540"/>
        </w:tabs>
        <w:spacing w:after="0" w:line="360" w:lineRule="auto"/>
        <w:jc w:val="both"/>
        <w:rPr>
          <w:rFonts w:ascii="Arial" w:hAnsi="Arial" w:cs="Arial"/>
          <w:bCs/>
        </w:rPr>
      </w:pPr>
      <w:r>
        <w:rPr>
          <w:rFonts w:ascii="Arial" w:hAnsi="Arial" w:cs="Arial"/>
          <w:bCs/>
        </w:rPr>
        <w:t>The standard distance between two lights as per norms is 30</w:t>
      </w:r>
      <w:r w:rsidR="003404DE">
        <w:rPr>
          <w:rFonts w:ascii="Arial" w:hAnsi="Arial" w:cs="Arial"/>
          <w:bCs/>
        </w:rPr>
        <w:t xml:space="preserve"> </w:t>
      </w:r>
      <w:r>
        <w:rPr>
          <w:rFonts w:ascii="Arial" w:hAnsi="Arial" w:cs="Arial"/>
          <w:bCs/>
        </w:rPr>
        <w:t xml:space="preserve">m. The existing street lights in the town are distributed at 55 m gap in average. Thus, new lights need to be provided for better illumination. </w:t>
      </w:r>
      <w:r w:rsidRPr="0090125F">
        <w:rPr>
          <w:rFonts w:ascii="Arial" w:hAnsi="Arial" w:cs="Arial"/>
          <w:bCs/>
        </w:rPr>
        <w:t>The newly developed areas</w:t>
      </w:r>
      <w:r>
        <w:rPr>
          <w:rFonts w:ascii="Arial" w:hAnsi="Arial" w:cs="Arial"/>
          <w:bCs/>
        </w:rPr>
        <w:t xml:space="preserve"> and the highway roads linking the hamlets</w:t>
      </w:r>
      <w:r w:rsidRPr="0090125F">
        <w:rPr>
          <w:rFonts w:ascii="Arial" w:hAnsi="Arial" w:cs="Arial"/>
          <w:bCs/>
        </w:rPr>
        <w:t xml:space="preserve"> </w:t>
      </w:r>
      <w:r>
        <w:rPr>
          <w:rFonts w:ascii="Arial" w:hAnsi="Arial" w:cs="Arial"/>
          <w:bCs/>
        </w:rPr>
        <w:t>also</w:t>
      </w:r>
      <w:r w:rsidRPr="0090125F">
        <w:rPr>
          <w:rFonts w:ascii="Arial" w:hAnsi="Arial" w:cs="Arial"/>
          <w:bCs/>
        </w:rPr>
        <w:t xml:space="preserve"> need to be provided with adequate street lights. In addition to this, energy saving measures such as retrofitting of tube lights </w:t>
      </w:r>
      <w:r w:rsidRPr="000837BD">
        <w:rPr>
          <w:rFonts w:ascii="Arial" w:hAnsi="Arial" w:cs="Arial"/>
          <w:bCs/>
        </w:rPr>
        <w:t xml:space="preserve">with </w:t>
      </w:r>
      <w:r w:rsidRPr="00945E8C">
        <w:rPr>
          <w:rFonts w:ascii="Arial" w:hAnsi="Arial" w:cs="Arial"/>
          <w:bCs/>
        </w:rPr>
        <w:t>T5 and T8 lights</w:t>
      </w:r>
      <w:r w:rsidRPr="000837BD">
        <w:rPr>
          <w:rFonts w:ascii="Arial" w:hAnsi="Arial" w:cs="Arial"/>
          <w:bCs/>
        </w:rPr>
        <w:t>,</w:t>
      </w:r>
      <w:r w:rsidRPr="0090125F">
        <w:rPr>
          <w:rFonts w:ascii="Arial" w:hAnsi="Arial" w:cs="Arial"/>
          <w:bCs/>
        </w:rPr>
        <w:t xml:space="preserve"> installation of </w:t>
      </w:r>
      <w:r>
        <w:rPr>
          <w:rFonts w:ascii="Arial" w:hAnsi="Arial" w:cs="Arial"/>
          <w:bCs/>
        </w:rPr>
        <w:t>timer</w:t>
      </w:r>
      <w:r w:rsidRPr="0090125F">
        <w:rPr>
          <w:rFonts w:ascii="Arial" w:hAnsi="Arial" w:cs="Arial"/>
          <w:bCs/>
        </w:rPr>
        <w:t xml:space="preserve"> switches is recommended.</w:t>
      </w:r>
    </w:p>
    <w:p w:rsidR="00574584" w:rsidRDefault="00574584" w:rsidP="00F5134C">
      <w:pPr>
        <w:tabs>
          <w:tab w:val="left" w:pos="540"/>
        </w:tabs>
        <w:spacing w:after="0" w:line="360" w:lineRule="auto"/>
        <w:jc w:val="both"/>
        <w:rPr>
          <w:rFonts w:ascii="Arial" w:hAnsi="Arial" w:cs="Arial"/>
          <w:bCs/>
        </w:rPr>
      </w:pPr>
    </w:p>
    <w:p w:rsidR="00914173" w:rsidRDefault="00914173" w:rsidP="00914173">
      <w:pPr>
        <w:spacing w:line="360" w:lineRule="auto"/>
        <w:jc w:val="both"/>
        <w:rPr>
          <w:rFonts w:ascii="Arial" w:hAnsi="Arial" w:cs="Arial"/>
          <w:b/>
          <w:bCs/>
        </w:rPr>
      </w:pPr>
      <w:r w:rsidRPr="00CF6552">
        <w:rPr>
          <w:rFonts w:ascii="Arial" w:hAnsi="Arial" w:cs="Arial"/>
          <w:b/>
          <w:bCs/>
          <w:szCs w:val="20"/>
        </w:rPr>
        <w:t>i</w:t>
      </w:r>
      <w:r>
        <w:rPr>
          <w:rFonts w:ascii="Arial" w:hAnsi="Arial" w:cs="Arial"/>
          <w:b/>
          <w:bCs/>
          <w:szCs w:val="20"/>
        </w:rPr>
        <w:t>v</w:t>
      </w:r>
      <w:r w:rsidRPr="00CF6552">
        <w:rPr>
          <w:rFonts w:ascii="Arial" w:hAnsi="Arial" w:cs="Arial"/>
          <w:b/>
          <w:bCs/>
          <w:szCs w:val="20"/>
        </w:rPr>
        <w:t>)</w:t>
      </w:r>
      <w:r w:rsidRPr="00CF6552">
        <w:rPr>
          <w:rFonts w:ascii="Arial" w:hAnsi="Arial" w:cs="Arial"/>
          <w:bCs/>
          <w:szCs w:val="20"/>
        </w:rPr>
        <w:tab/>
      </w:r>
      <w:r w:rsidR="00626BE8">
        <w:rPr>
          <w:rFonts w:ascii="Arial" w:hAnsi="Arial" w:cs="Arial"/>
          <w:b/>
          <w:bCs/>
        </w:rPr>
        <w:t>Proposals</w:t>
      </w:r>
      <w:r w:rsidRPr="00CF6552">
        <w:rPr>
          <w:rFonts w:ascii="Arial" w:hAnsi="Arial" w:cs="Arial"/>
          <w:b/>
          <w:bCs/>
        </w:rPr>
        <w:t xml:space="preserve"> by Consultants</w:t>
      </w:r>
    </w:p>
    <w:p w:rsidR="00914173" w:rsidRDefault="00914173" w:rsidP="00914173">
      <w:pPr>
        <w:spacing w:line="360" w:lineRule="auto"/>
        <w:jc w:val="both"/>
        <w:rPr>
          <w:rFonts w:ascii="Arial" w:hAnsi="Arial" w:cs="Arial"/>
        </w:rPr>
      </w:pPr>
      <w:r w:rsidRPr="00AD6BE3">
        <w:rPr>
          <w:rFonts w:ascii="Arial" w:hAnsi="Arial" w:cs="Arial"/>
        </w:rPr>
        <w:t>The projects identified</w:t>
      </w:r>
      <w:r>
        <w:rPr>
          <w:rFonts w:ascii="Arial" w:hAnsi="Arial" w:cs="Arial"/>
        </w:rPr>
        <w:t xml:space="preserve"> for the improvement of street lights is given below</w:t>
      </w:r>
      <w:r w:rsidR="00574584">
        <w:rPr>
          <w:rFonts w:ascii="Arial" w:hAnsi="Arial" w:cs="Arial"/>
        </w:rPr>
        <w:t>:</w:t>
      </w:r>
    </w:p>
    <w:p w:rsidR="00574584" w:rsidRDefault="00574584" w:rsidP="00914173">
      <w:pPr>
        <w:spacing w:line="360" w:lineRule="auto"/>
        <w:jc w:val="both"/>
        <w:rPr>
          <w:rFonts w:ascii="Arial" w:hAnsi="Arial" w:cs="Arial"/>
        </w:rPr>
      </w:pPr>
    </w:p>
    <w:p w:rsidR="00914173" w:rsidRPr="00A21983" w:rsidRDefault="00914173" w:rsidP="00914173">
      <w:pPr>
        <w:spacing w:after="0" w:line="288" w:lineRule="auto"/>
        <w:jc w:val="center"/>
        <w:rPr>
          <w:sz w:val="28"/>
        </w:rPr>
      </w:pPr>
      <w:r w:rsidRPr="00A21983">
        <w:rPr>
          <w:rFonts w:ascii="Arial" w:hAnsi="Arial" w:cs="Arial"/>
          <w:b/>
          <w:szCs w:val="20"/>
        </w:rPr>
        <w:lastRenderedPageBreak/>
        <w:t xml:space="preserve">Table </w:t>
      </w:r>
      <w:r w:rsidR="000F7EEE">
        <w:rPr>
          <w:rFonts w:ascii="Arial" w:hAnsi="Arial" w:cs="Arial"/>
          <w:b/>
          <w:szCs w:val="20"/>
        </w:rPr>
        <w:t>5</w:t>
      </w:r>
      <w:r w:rsidRPr="00A21983">
        <w:rPr>
          <w:rFonts w:ascii="Arial" w:hAnsi="Arial" w:cs="Arial"/>
          <w:b/>
          <w:szCs w:val="20"/>
        </w:rPr>
        <w:t>.</w:t>
      </w:r>
      <w:r>
        <w:rPr>
          <w:rFonts w:ascii="Arial" w:hAnsi="Arial" w:cs="Arial"/>
          <w:b/>
          <w:szCs w:val="20"/>
        </w:rPr>
        <w:t>2</w:t>
      </w:r>
      <w:r w:rsidR="00A672CB">
        <w:rPr>
          <w:rFonts w:ascii="Arial" w:hAnsi="Arial" w:cs="Arial"/>
          <w:b/>
          <w:szCs w:val="20"/>
        </w:rPr>
        <w:t>1</w:t>
      </w:r>
      <w:r>
        <w:rPr>
          <w:rFonts w:ascii="Arial" w:hAnsi="Arial" w:cs="Arial"/>
          <w:b/>
          <w:szCs w:val="20"/>
        </w:rPr>
        <w:t xml:space="preserve"> Street lights</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6223"/>
        <w:gridCol w:w="1919"/>
      </w:tblGrid>
      <w:tr w:rsidR="00914173" w:rsidRPr="00D96D57" w:rsidTr="007D1F9E">
        <w:trPr>
          <w:trHeight w:val="295"/>
          <w:jc w:val="center"/>
        </w:trPr>
        <w:tc>
          <w:tcPr>
            <w:tcW w:w="716" w:type="dxa"/>
          </w:tcPr>
          <w:p w:rsidR="00914173" w:rsidRPr="00FF6EC7" w:rsidRDefault="00914173" w:rsidP="00914173">
            <w:pPr>
              <w:spacing w:after="0" w:line="288" w:lineRule="auto"/>
              <w:jc w:val="both"/>
              <w:rPr>
                <w:rFonts w:ascii="Arial" w:hAnsi="Arial" w:cs="Arial"/>
                <w:b/>
                <w:bCs/>
                <w:sz w:val="20"/>
                <w:szCs w:val="20"/>
              </w:rPr>
            </w:pPr>
            <w:r w:rsidRPr="00FF6EC7">
              <w:rPr>
                <w:rFonts w:ascii="Arial" w:hAnsi="Arial" w:cs="Arial"/>
                <w:b/>
                <w:bCs/>
                <w:sz w:val="20"/>
                <w:szCs w:val="20"/>
              </w:rPr>
              <w:t>S.No</w:t>
            </w:r>
          </w:p>
        </w:tc>
        <w:tc>
          <w:tcPr>
            <w:tcW w:w="6223" w:type="dxa"/>
          </w:tcPr>
          <w:p w:rsidR="00914173" w:rsidRPr="00FF6EC7" w:rsidRDefault="00914173" w:rsidP="00914173">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19" w:type="dxa"/>
          </w:tcPr>
          <w:p w:rsidR="00914173" w:rsidRPr="00FF6EC7" w:rsidRDefault="00914173" w:rsidP="00914173">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914173" w:rsidRPr="00D96D57" w:rsidTr="007D1F9E">
        <w:trPr>
          <w:trHeight w:val="590"/>
          <w:jc w:val="center"/>
        </w:trPr>
        <w:tc>
          <w:tcPr>
            <w:tcW w:w="716" w:type="dxa"/>
          </w:tcPr>
          <w:p w:rsidR="00914173" w:rsidRDefault="00914173" w:rsidP="00914173">
            <w:pPr>
              <w:spacing w:after="0" w:line="288" w:lineRule="auto"/>
              <w:jc w:val="both"/>
              <w:rPr>
                <w:rFonts w:ascii="Arial" w:hAnsi="Arial" w:cs="Arial"/>
                <w:bCs/>
                <w:sz w:val="20"/>
                <w:szCs w:val="20"/>
              </w:rPr>
            </w:pPr>
            <w:r>
              <w:rPr>
                <w:rFonts w:ascii="Arial" w:hAnsi="Arial" w:cs="Arial"/>
                <w:bCs/>
                <w:sz w:val="20"/>
                <w:szCs w:val="20"/>
              </w:rPr>
              <w:t>1</w:t>
            </w:r>
          </w:p>
        </w:tc>
        <w:tc>
          <w:tcPr>
            <w:tcW w:w="6223" w:type="dxa"/>
          </w:tcPr>
          <w:p w:rsidR="00914173" w:rsidRDefault="00914173" w:rsidP="00C34D43">
            <w:pPr>
              <w:spacing w:after="0" w:line="288" w:lineRule="auto"/>
              <w:jc w:val="both"/>
              <w:rPr>
                <w:rFonts w:ascii="Arial" w:hAnsi="Arial" w:cs="Arial"/>
                <w:bCs/>
                <w:sz w:val="20"/>
                <w:szCs w:val="20"/>
              </w:rPr>
            </w:pPr>
            <w:r>
              <w:rPr>
                <w:rFonts w:ascii="Arial" w:hAnsi="Arial" w:cs="Arial"/>
                <w:bCs/>
                <w:sz w:val="20"/>
                <w:szCs w:val="20"/>
              </w:rPr>
              <w:t xml:space="preserve">Provision of new lights with poles at </w:t>
            </w:r>
            <w:r w:rsidR="00C34D43">
              <w:rPr>
                <w:rFonts w:ascii="Arial" w:hAnsi="Arial" w:cs="Arial"/>
                <w:bCs/>
                <w:sz w:val="20"/>
                <w:szCs w:val="20"/>
              </w:rPr>
              <w:t>Other roads including Highways</w:t>
            </w:r>
            <w:r>
              <w:rPr>
                <w:rFonts w:ascii="Arial" w:hAnsi="Arial" w:cs="Arial"/>
                <w:bCs/>
                <w:sz w:val="20"/>
                <w:szCs w:val="20"/>
              </w:rPr>
              <w:t xml:space="preserve"> (T8 - </w:t>
            </w:r>
            <w:r w:rsidR="00C34D43">
              <w:rPr>
                <w:rFonts w:ascii="Arial" w:hAnsi="Arial" w:cs="Arial"/>
                <w:bCs/>
                <w:sz w:val="20"/>
                <w:szCs w:val="20"/>
              </w:rPr>
              <w:t>350</w:t>
            </w:r>
            <w:r>
              <w:rPr>
                <w:rFonts w:ascii="Arial" w:hAnsi="Arial" w:cs="Arial"/>
                <w:bCs/>
                <w:sz w:val="20"/>
                <w:szCs w:val="20"/>
              </w:rPr>
              <w:t xml:space="preserve"> nos)</w:t>
            </w:r>
          </w:p>
        </w:tc>
        <w:tc>
          <w:tcPr>
            <w:tcW w:w="1919" w:type="dxa"/>
          </w:tcPr>
          <w:p w:rsidR="00914173" w:rsidRPr="005A54DA" w:rsidRDefault="0038441B" w:rsidP="00914173">
            <w:pPr>
              <w:spacing w:after="0" w:line="288" w:lineRule="auto"/>
              <w:jc w:val="center"/>
              <w:rPr>
                <w:rFonts w:ascii="Arial" w:hAnsi="Arial" w:cs="Arial"/>
                <w:bCs/>
                <w:sz w:val="20"/>
                <w:szCs w:val="20"/>
              </w:rPr>
            </w:pPr>
            <w:r>
              <w:rPr>
                <w:rFonts w:ascii="Arial" w:hAnsi="Arial" w:cs="Arial"/>
                <w:bCs/>
                <w:sz w:val="20"/>
                <w:szCs w:val="20"/>
              </w:rPr>
              <w:t>45.5</w:t>
            </w:r>
            <w:r w:rsidR="00D556C2">
              <w:rPr>
                <w:rFonts w:ascii="Arial" w:hAnsi="Arial" w:cs="Arial"/>
                <w:bCs/>
                <w:sz w:val="20"/>
                <w:szCs w:val="20"/>
              </w:rPr>
              <w:t>0</w:t>
            </w:r>
          </w:p>
        </w:tc>
      </w:tr>
      <w:tr w:rsidR="00914173" w:rsidRPr="00D96D57" w:rsidTr="007D1F9E">
        <w:trPr>
          <w:trHeight w:val="295"/>
          <w:jc w:val="center"/>
        </w:trPr>
        <w:tc>
          <w:tcPr>
            <w:tcW w:w="716" w:type="dxa"/>
          </w:tcPr>
          <w:p w:rsidR="00914173" w:rsidRDefault="00C34D43" w:rsidP="00914173">
            <w:pPr>
              <w:spacing w:after="0" w:line="288" w:lineRule="auto"/>
              <w:jc w:val="both"/>
              <w:rPr>
                <w:rFonts w:ascii="Arial" w:hAnsi="Arial" w:cs="Arial"/>
                <w:bCs/>
                <w:sz w:val="20"/>
                <w:szCs w:val="20"/>
              </w:rPr>
            </w:pPr>
            <w:r>
              <w:rPr>
                <w:rFonts w:ascii="Arial" w:hAnsi="Arial" w:cs="Arial"/>
                <w:bCs/>
                <w:sz w:val="20"/>
                <w:szCs w:val="20"/>
              </w:rPr>
              <w:t>2</w:t>
            </w:r>
          </w:p>
        </w:tc>
        <w:tc>
          <w:tcPr>
            <w:tcW w:w="6223" w:type="dxa"/>
          </w:tcPr>
          <w:p w:rsidR="00914173" w:rsidRDefault="00914173" w:rsidP="00C34D43">
            <w:pPr>
              <w:spacing w:after="0" w:line="288" w:lineRule="auto"/>
              <w:jc w:val="both"/>
              <w:rPr>
                <w:rFonts w:ascii="Arial" w:hAnsi="Arial" w:cs="Arial"/>
                <w:bCs/>
                <w:sz w:val="20"/>
                <w:szCs w:val="20"/>
              </w:rPr>
            </w:pPr>
            <w:r>
              <w:rPr>
                <w:rFonts w:ascii="Arial" w:hAnsi="Arial" w:cs="Arial"/>
                <w:bCs/>
                <w:sz w:val="20"/>
                <w:szCs w:val="20"/>
              </w:rPr>
              <w:t xml:space="preserve">Provision of new lights with poles at internal roads (T5 - </w:t>
            </w:r>
            <w:r w:rsidR="00C34D43">
              <w:rPr>
                <w:rFonts w:ascii="Arial" w:hAnsi="Arial" w:cs="Arial"/>
                <w:bCs/>
                <w:sz w:val="20"/>
                <w:szCs w:val="20"/>
              </w:rPr>
              <w:t>28</w:t>
            </w:r>
            <w:r>
              <w:rPr>
                <w:rFonts w:ascii="Arial" w:hAnsi="Arial" w:cs="Arial"/>
                <w:bCs/>
                <w:sz w:val="20"/>
                <w:szCs w:val="20"/>
              </w:rPr>
              <w:t>0 nos)</w:t>
            </w:r>
          </w:p>
        </w:tc>
        <w:tc>
          <w:tcPr>
            <w:tcW w:w="1919" w:type="dxa"/>
          </w:tcPr>
          <w:p w:rsidR="00914173" w:rsidRPr="005A54DA" w:rsidRDefault="00D556C2" w:rsidP="00914173">
            <w:pPr>
              <w:spacing w:after="0" w:line="288" w:lineRule="auto"/>
              <w:jc w:val="center"/>
              <w:rPr>
                <w:rFonts w:ascii="Arial" w:hAnsi="Arial" w:cs="Arial"/>
                <w:bCs/>
                <w:sz w:val="20"/>
                <w:szCs w:val="20"/>
              </w:rPr>
            </w:pPr>
            <w:r>
              <w:rPr>
                <w:rFonts w:ascii="Arial" w:hAnsi="Arial" w:cs="Arial"/>
                <w:bCs/>
                <w:sz w:val="20"/>
                <w:szCs w:val="20"/>
              </w:rPr>
              <w:t>34.00</w:t>
            </w:r>
          </w:p>
        </w:tc>
      </w:tr>
      <w:tr w:rsidR="00914173" w:rsidRPr="00D96D57" w:rsidTr="007D1F9E">
        <w:trPr>
          <w:trHeight w:val="590"/>
          <w:jc w:val="center"/>
        </w:trPr>
        <w:tc>
          <w:tcPr>
            <w:tcW w:w="716" w:type="dxa"/>
          </w:tcPr>
          <w:p w:rsidR="00914173" w:rsidRPr="00FF6EC7" w:rsidRDefault="00C34D43" w:rsidP="00914173">
            <w:pPr>
              <w:spacing w:after="0" w:line="288" w:lineRule="auto"/>
              <w:jc w:val="both"/>
              <w:rPr>
                <w:rFonts w:ascii="Arial" w:hAnsi="Arial" w:cs="Arial"/>
                <w:bCs/>
                <w:sz w:val="20"/>
                <w:szCs w:val="20"/>
              </w:rPr>
            </w:pPr>
            <w:r>
              <w:rPr>
                <w:rFonts w:ascii="Arial" w:hAnsi="Arial" w:cs="Arial"/>
                <w:bCs/>
                <w:sz w:val="20"/>
                <w:szCs w:val="20"/>
              </w:rPr>
              <w:t>3</w:t>
            </w:r>
          </w:p>
        </w:tc>
        <w:tc>
          <w:tcPr>
            <w:tcW w:w="6223" w:type="dxa"/>
          </w:tcPr>
          <w:p w:rsidR="00914173" w:rsidRPr="00FF6EC7" w:rsidRDefault="00914173" w:rsidP="00C34D43">
            <w:pPr>
              <w:spacing w:after="0" w:line="288" w:lineRule="auto"/>
              <w:jc w:val="both"/>
              <w:rPr>
                <w:rFonts w:ascii="Arial" w:hAnsi="Arial" w:cs="Arial"/>
                <w:bCs/>
                <w:sz w:val="20"/>
                <w:szCs w:val="20"/>
              </w:rPr>
            </w:pPr>
            <w:r>
              <w:rPr>
                <w:rFonts w:ascii="Arial" w:hAnsi="Arial" w:cs="Arial"/>
                <w:bCs/>
                <w:sz w:val="20"/>
                <w:szCs w:val="20"/>
              </w:rPr>
              <w:t xml:space="preserve">Provision of new lights with poles at </w:t>
            </w:r>
            <w:r w:rsidR="00C34D43">
              <w:rPr>
                <w:rFonts w:ascii="Arial" w:hAnsi="Arial" w:cs="Arial"/>
                <w:bCs/>
                <w:sz w:val="20"/>
                <w:szCs w:val="20"/>
              </w:rPr>
              <w:t>newly developing</w:t>
            </w:r>
            <w:r>
              <w:rPr>
                <w:rFonts w:ascii="Arial" w:hAnsi="Arial" w:cs="Arial"/>
                <w:bCs/>
                <w:sz w:val="20"/>
                <w:szCs w:val="20"/>
              </w:rPr>
              <w:t xml:space="preserve"> areas (T5 - 1</w:t>
            </w:r>
            <w:r w:rsidR="00C34D43">
              <w:rPr>
                <w:rFonts w:ascii="Arial" w:hAnsi="Arial" w:cs="Arial"/>
                <w:bCs/>
                <w:sz w:val="20"/>
                <w:szCs w:val="20"/>
              </w:rPr>
              <w:t>0</w:t>
            </w:r>
            <w:r>
              <w:rPr>
                <w:rFonts w:ascii="Arial" w:hAnsi="Arial" w:cs="Arial"/>
                <w:bCs/>
                <w:sz w:val="20"/>
                <w:szCs w:val="20"/>
              </w:rPr>
              <w:t>0 nos)</w:t>
            </w:r>
          </w:p>
        </w:tc>
        <w:tc>
          <w:tcPr>
            <w:tcW w:w="1919" w:type="dxa"/>
          </w:tcPr>
          <w:p w:rsidR="00914173" w:rsidRPr="005A54DA" w:rsidRDefault="00A30902" w:rsidP="00914173">
            <w:pPr>
              <w:spacing w:after="0" w:line="288" w:lineRule="auto"/>
              <w:jc w:val="center"/>
              <w:rPr>
                <w:rFonts w:ascii="Arial" w:hAnsi="Arial" w:cs="Arial"/>
                <w:bCs/>
                <w:sz w:val="20"/>
                <w:szCs w:val="20"/>
              </w:rPr>
            </w:pPr>
            <w:r>
              <w:rPr>
                <w:rFonts w:ascii="Arial" w:hAnsi="Arial" w:cs="Arial"/>
                <w:bCs/>
                <w:sz w:val="20"/>
                <w:szCs w:val="20"/>
              </w:rPr>
              <w:t>12.0</w:t>
            </w:r>
            <w:r w:rsidR="00D556C2">
              <w:rPr>
                <w:rFonts w:ascii="Arial" w:hAnsi="Arial" w:cs="Arial"/>
                <w:bCs/>
                <w:sz w:val="20"/>
                <w:szCs w:val="20"/>
              </w:rPr>
              <w:t>0</w:t>
            </w:r>
          </w:p>
        </w:tc>
      </w:tr>
      <w:tr w:rsidR="00914173" w:rsidRPr="00D96D57" w:rsidTr="00081292">
        <w:trPr>
          <w:trHeight w:val="77"/>
          <w:jc w:val="center"/>
        </w:trPr>
        <w:tc>
          <w:tcPr>
            <w:tcW w:w="716" w:type="dxa"/>
          </w:tcPr>
          <w:p w:rsidR="00914173" w:rsidRDefault="00C34D43" w:rsidP="00914173">
            <w:pPr>
              <w:spacing w:after="0" w:line="288" w:lineRule="auto"/>
              <w:jc w:val="both"/>
              <w:rPr>
                <w:rFonts w:ascii="Arial" w:hAnsi="Arial" w:cs="Arial"/>
                <w:bCs/>
                <w:sz w:val="20"/>
                <w:szCs w:val="20"/>
              </w:rPr>
            </w:pPr>
            <w:r>
              <w:rPr>
                <w:rFonts w:ascii="Arial" w:hAnsi="Arial" w:cs="Arial"/>
                <w:bCs/>
                <w:sz w:val="20"/>
                <w:szCs w:val="20"/>
              </w:rPr>
              <w:t>4</w:t>
            </w:r>
          </w:p>
        </w:tc>
        <w:tc>
          <w:tcPr>
            <w:tcW w:w="6223" w:type="dxa"/>
          </w:tcPr>
          <w:p w:rsidR="00C34D43" w:rsidRPr="00B54067" w:rsidRDefault="00914173" w:rsidP="00637054">
            <w:pPr>
              <w:spacing w:after="0" w:line="288" w:lineRule="auto"/>
              <w:jc w:val="both"/>
              <w:rPr>
                <w:rFonts w:ascii="Arial" w:hAnsi="Arial" w:cs="Arial"/>
                <w:bCs/>
                <w:sz w:val="20"/>
                <w:szCs w:val="20"/>
              </w:rPr>
            </w:pPr>
            <w:r w:rsidRPr="00B54067">
              <w:rPr>
                <w:rFonts w:ascii="Arial" w:hAnsi="Arial" w:cs="Arial"/>
                <w:bCs/>
                <w:sz w:val="20"/>
                <w:szCs w:val="20"/>
              </w:rPr>
              <w:t xml:space="preserve">High Mast lights at </w:t>
            </w:r>
            <w:r w:rsidR="00C34D43" w:rsidRPr="00B54067">
              <w:rPr>
                <w:rFonts w:ascii="Arial" w:hAnsi="Arial" w:cs="Arial"/>
                <w:bCs/>
                <w:sz w:val="20"/>
                <w:szCs w:val="20"/>
              </w:rPr>
              <w:t>Bus Stand (1 no)</w:t>
            </w:r>
          </w:p>
        </w:tc>
        <w:tc>
          <w:tcPr>
            <w:tcW w:w="1919" w:type="dxa"/>
          </w:tcPr>
          <w:p w:rsidR="00914173" w:rsidRPr="005A54DA" w:rsidRDefault="00135192" w:rsidP="00914173">
            <w:pPr>
              <w:spacing w:after="0" w:line="288" w:lineRule="auto"/>
              <w:jc w:val="center"/>
              <w:rPr>
                <w:rFonts w:ascii="Arial" w:hAnsi="Arial" w:cs="Arial"/>
                <w:bCs/>
                <w:sz w:val="20"/>
                <w:szCs w:val="20"/>
              </w:rPr>
            </w:pPr>
            <w:r>
              <w:rPr>
                <w:rFonts w:ascii="Arial" w:hAnsi="Arial" w:cs="Arial"/>
                <w:bCs/>
                <w:sz w:val="20"/>
                <w:szCs w:val="20"/>
              </w:rPr>
              <w:t>7.00</w:t>
            </w:r>
          </w:p>
        </w:tc>
      </w:tr>
      <w:tr w:rsidR="00135192" w:rsidRPr="00D96D57" w:rsidTr="00081292">
        <w:trPr>
          <w:trHeight w:val="1169"/>
          <w:jc w:val="center"/>
        </w:trPr>
        <w:tc>
          <w:tcPr>
            <w:tcW w:w="716" w:type="dxa"/>
          </w:tcPr>
          <w:p w:rsidR="00135192" w:rsidRDefault="00135192" w:rsidP="00914173">
            <w:pPr>
              <w:spacing w:after="0" w:line="288" w:lineRule="auto"/>
              <w:jc w:val="both"/>
              <w:rPr>
                <w:rFonts w:ascii="Arial" w:hAnsi="Arial" w:cs="Arial"/>
                <w:bCs/>
                <w:sz w:val="20"/>
                <w:szCs w:val="20"/>
              </w:rPr>
            </w:pPr>
            <w:r>
              <w:rPr>
                <w:rFonts w:ascii="Arial" w:hAnsi="Arial" w:cs="Arial"/>
                <w:bCs/>
                <w:sz w:val="20"/>
                <w:szCs w:val="20"/>
              </w:rPr>
              <w:t>5</w:t>
            </w:r>
          </w:p>
        </w:tc>
        <w:tc>
          <w:tcPr>
            <w:tcW w:w="6223" w:type="dxa"/>
          </w:tcPr>
          <w:p w:rsidR="00135192" w:rsidRPr="00B54067" w:rsidRDefault="00135192" w:rsidP="00C34D43">
            <w:pPr>
              <w:spacing w:after="0" w:line="288" w:lineRule="auto"/>
              <w:jc w:val="both"/>
              <w:rPr>
                <w:rFonts w:ascii="Arial" w:hAnsi="Arial" w:cs="Arial"/>
                <w:bCs/>
                <w:sz w:val="20"/>
                <w:szCs w:val="20"/>
              </w:rPr>
            </w:pPr>
            <w:r w:rsidRPr="00B54067">
              <w:rPr>
                <w:rFonts w:ascii="Arial" w:hAnsi="Arial" w:cs="Arial"/>
                <w:bCs/>
                <w:sz w:val="20"/>
                <w:szCs w:val="20"/>
              </w:rPr>
              <w:t xml:space="preserve">Mini mast Light at </w:t>
            </w:r>
          </w:p>
          <w:p w:rsidR="00135192" w:rsidRPr="00B54067" w:rsidRDefault="00135192" w:rsidP="00135192">
            <w:pPr>
              <w:spacing w:after="0" w:line="288" w:lineRule="auto"/>
              <w:jc w:val="both"/>
              <w:rPr>
                <w:rFonts w:ascii="Arial" w:hAnsi="Arial" w:cs="Arial"/>
                <w:bCs/>
                <w:sz w:val="20"/>
                <w:szCs w:val="20"/>
              </w:rPr>
            </w:pPr>
            <w:r w:rsidRPr="00B54067">
              <w:rPr>
                <w:rFonts w:ascii="Arial" w:hAnsi="Arial" w:cs="Arial"/>
                <w:bCs/>
                <w:sz w:val="20"/>
                <w:szCs w:val="20"/>
              </w:rPr>
              <w:t>Thokkavadi (1 no)</w:t>
            </w:r>
          </w:p>
          <w:p w:rsidR="00135192" w:rsidRPr="00B54067" w:rsidRDefault="00135192" w:rsidP="00135192">
            <w:pPr>
              <w:spacing w:after="0" w:line="288" w:lineRule="auto"/>
              <w:jc w:val="both"/>
              <w:rPr>
                <w:rFonts w:ascii="Arial" w:hAnsi="Arial" w:cs="Arial"/>
                <w:bCs/>
                <w:sz w:val="20"/>
                <w:szCs w:val="20"/>
              </w:rPr>
            </w:pPr>
            <w:r w:rsidRPr="00B54067">
              <w:rPr>
                <w:rFonts w:ascii="Arial" w:hAnsi="Arial" w:cs="Arial"/>
                <w:bCs/>
                <w:sz w:val="20"/>
                <w:szCs w:val="20"/>
              </w:rPr>
              <w:t>- Thiruvalluvar Nagar (1 no)</w:t>
            </w:r>
          </w:p>
          <w:p w:rsidR="00135192" w:rsidRPr="00B54067" w:rsidRDefault="00135192" w:rsidP="00135192">
            <w:pPr>
              <w:spacing w:after="0" w:line="288" w:lineRule="auto"/>
              <w:jc w:val="both"/>
              <w:rPr>
                <w:rFonts w:ascii="Arial" w:hAnsi="Arial" w:cs="Arial"/>
                <w:bCs/>
                <w:sz w:val="20"/>
                <w:szCs w:val="20"/>
              </w:rPr>
            </w:pPr>
            <w:r w:rsidRPr="00B54067">
              <w:rPr>
                <w:rFonts w:ascii="Arial" w:hAnsi="Arial" w:cs="Arial"/>
                <w:bCs/>
                <w:sz w:val="20"/>
                <w:szCs w:val="20"/>
              </w:rPr>
              <w:t>- Polur – Kuppanatham road junction(1 no)</w:t>
            </w:r>
          </w:p>
          <w:p w:rsidR="00135192" w:rsidRPr="00B54067" w:rsidRDefault="00135192" w:rsidP="00135192">
            <w:pPr>
              <w:spacing w:after="0" w:line="288" w:lineRule="auto"/>
              <w:jc w:val="both"/>
              <w:rPr>
                <w:rFonts w:ascii="Arial" w:hAnsi="Arial" w:cs="Arial"/>
                <w:bCs/>
                <w:sz w:val="20"/>
                <w:szCs w:val="20"/>
              </w:rPr>
            </w:pPr>
            <w:r w:rsidRPr="00B54067">
              <w:rPr>
                <w:rFonts w:ascii="Arial" w:hAnsi="Arial" w:cs="Arial"/>
                <w:bCs/>
                <w:sz w:val="20"/>
                <w:szCs w:val="20"/>
              </w:rPr>
              <w:t>- Polur – Perumal koil street junction(1 no)</w:t>
            </w:r>
          </w:p>
          <w:p w:rsidR="00135192" w:rsidRPr="00B54067" w:rsidRDefault="00135192" w:rsidP="00135192">
            <w:pPr>
              <w:spacing w:after="0" w:line="288" w:lineRule="auto"/>
              <w:jc w:val="both"/>
              <w:rPr>
                <w:rFonts w:ascii="Arial" w:hAnsi="Arial" w:cs="Arial"/>
                <w:bCs/>
                <w:sz w:val="20"/>
                <w:szCs w:val="20"/>
              </w:rPr>
            </w:pPr>
            <w:r w:rsidRPr="00B54067">
              <w:rPr>
                <w:rFonts w:ascii="Arial" w:hAnsi="Arial" w:cs="Arial"/>
                <w:bCs/>
                <w:sz w:val="20"/>
                <w:szCs w:val="20"/>
              </w:rPr>
              <w:t>- at Millath Nagar  (2 nos)</w:t>
            </w:r>
          </w:p>
        </w:tc>
        <w:tc>
          <w:tcPr>
            <w:tcW w:w="1919" w:type="dxa"/>
          </w:tcPr>
          <w:p w:rsidR="00135192" w:rsidRDefault="00135192" w:rsidP="00914173">
            <w:pPr>
              <w:spacing w:after="0" w:line="288" w:lineRule="auto"/>
              <w:jc w:val="center"/>
              <w:rPr>
                <w:rFonts w:ascii="Arial" w:hAnsi="Arial" w:cs="Arial"/>
                <w:bCs/>
                <w:sz w:val="20"/>
                <w:szCs w:val="20"/>
              </w:rPr>
            </w:pPr>
            <w:r>
              <w:rPr>
                <w:rFonts w:ascii="Arial" w:hAnsi="Arial" w:cs="Arial"/>
                <w:bCs/>
                <w:sz w:val="20"/>
                <w:szCs w:val="20"/>
              </w:rPr>
              <w:t>21</w:t>
            </w:r>
            <w:r w:rsidR="00081292">
              <w:rPr>
                <w:rFonts w:ascii="Arial" w:hAnsi="Arial" w:cs="Arial"/>
                <w:bCs/>
                <w:sz w:val="20"/>
                <w:szCs w:val="20"/>
              </w:rPr>
              <w:t>.00</w:t>
            </w:r>
          </w:p>
        </w:tc>
      </w:tr>
      <w:tr w:rsidR="00914173" w:rsidRPr="00D96D57" w:rsidTr="007D1F9E">
        <w:trPr>
          <w:trHeight w:val="295"/>
          <w:jc w:val="center"/>
        </w:trPr>
        <w:tc>
          <w:tcPr>
            <w:tcW w:w="716" w:type="dxa"/>
          </w:tcPr>
          <w:p w:rsidR="00914173" w:rsidRDefault="003404DE" w:rsidP="00914173">
            <w:pPr>
              <w:spacing w:after="0" w:line="288" w:lineRule="auto"/>
              <w:jc w:val="both"/>
              <w:rPr>
                <w:rFonts w:ascii="Arial" w:hAnsi="Arial" w:cs="Arial"/>
                <w:bCs/>
                <w:sz w:val="20"/>
                <w:szCs w:val="20"/>
              </w:rPr>
            </w:pPr>
            <w:r>
              <w:rPr>
                <w:rFonts w:ascii="Arial" w:hAnsi="Arial" w:cs="Arial"/>
                <w:bCs/>
                <w:sz w:val="20"/>
                <w:szCs w:val="20"/>
              </w:rPr>
              <w:t>6</w:t>
            </w:r>
          </w:p>
        </w:tc>
        <w:tc>
          <w:tcPr>
            <w:tcW w:w="6223" w:type="dxa"/>
          </w:tcPr>
          <w:p w:rsidR="00914173" w:rsidRDefault="00914173" w:rsidP="00C34D43">
            <w:pPr>
              <w:spacing w:after="0" w:line="288" w:lineRule="auto"/>
              <w:jc w:val="both"/>
              <w:rPr>
                <w:rFonts w:ascii="Arial" w:hAnsi="Arial" w:cs="Arial"/>
                <w:bCs/>
                <w:sz w:val="20"/>
                <w:szCs w:val="20"/>
              </w:rPr>
            </w:pPr>
            <w:r>
              <w:rPr>
                <w:rFonts w:ascii="Arial" w:hAnsi="Arial" w:cs="Arial"/>
                <w:bCs/>
                <w:sz w:val="20"/>
                <w:szCs w:val="20"/>
              </w:rPr>
              <w:t>Installation of timer switches (</w:t>
            </w:r>
            <w:r w:rsidR="00C34D43">
              <w:rPr>
                <w:rFonts w:ascii="Arial" w:hAnsi="Arial" w:cs="Arial"/>
                <w:bCs/>
                <w:sz w:val="20"/>
                <w:szCs w:val="20"/>
              </w:rPr>
              <w:t>34</w:t>
            </w:r>
            <w:r>
              <w:rPr>
                <w:rFonts w:ascii="Arial" w:hAnsi="Arial" w:cs="Arial"/>
                <w:bCs/>
                <w:sz w:val="20"/>
                <w:szCs w:val="20"/>
              </w:rPr>
              <w:t xml:space="preserve"> nos)</w:t>
            </w:r>
          </w:p>
        </w:tc>
        <w:tc>
          <w:tcPr>
            <w:tcW w:w="1919" w:type="dxa"/>
          </w:tcPr>
          <w:p w:rsidR="00914173" w:rsidRPr="005A54DA" w:rsidRDefault="00C34D43" w:rsidP="00914173">
            <w:pPr>
              <w:spacing w:after="0" w:line="288" w:lineRule="auto"/>
              <w:jc w:val="center"/>
              <w:rPr>
                <w:rFonts w:ascii="Arial" w:hAnsi="Arial" w:cs="Arial"/>
                <w:bCs/>
                <w:sz w:val="20"/>
                <w:szCs w:val="20"/>
              </w:rPr>
            </w:pPr>
            <w:r>
              <w:rPr>
                <w:rFonts w:ascii="Arial" w:hAnsi="Arial" w:cs="Arial"/>
                <w:bCs/>
                <w:sz w:val="20"/>
                <w:szCs w:val="20"/>
              </w:rPr>
              <w:t>2</w:t>
            </w:r>
            <w:r w:rsidR="00914173">
              <w:rPr>
                <w:rFonts w:ascii="Arial" w:hAnsi="Arial" w:cs="Arial"/>
                <w:bCs/>
                <w:sz w:val="20"/>
                <w:szCs w:val="20"/>
              </w:rPr>
              <w:t>.50</w:t>
            </w:r>
          </w:p>
        </w:tc>
      </w:tr>
      <w:tr w:rsidR="00914173" w:rsidRPr="00D96D57" w:rsidTr="007D1F9E">
        <w:trPr>
          <w:trHeight w:val="295"/>
          <w:jc w:val="center"/>
        </w:trPr>
        <w:tc>
          <w:tcPr>
            <w:tcW w:w="716" w:type="dxa"/>
          </w:tcPr>
          <w:p w:rsidR="00914173" w:rsidRDefault="003404DE" w:rsidP="00914173">
            <w:pPr>
              <w:spacing w:after="0" w:line="288" w:lineRule="auto"/>
              <w:jc w:val="both"/>
              <w:rPr>
                <w:rFonts w:ascii="Arial" w:hAnsi="Arial" w:cs="Arial"/>
                <w:bCs/>
                <w:sz w:val="20"/>
                <w:szCs w:val="20"/>
              </w:rPr>
            </w:pPr>
            <w:r>
              <w:rPr>
                <w:rFonts w:ascii="Arial" w:hAnsi="Arial" w:cs="Arial"/>
                <w:bCs/>
                <w:sz w:val="20"/>
                <w:szCs w:val="20"/>
              </w:rPr>
              <w:t>7</w:t>
            </w:r>
          </w:p>
        </w:tc>
        <w:tc>
          <w:tcPr>
            <w:tcW w:w="6223" w:type="dxa"/>
          </w:tcPr>
          <w:p w:rsidR="00914173" w:rsidRDefault="00914173" w:rsidP="00C34D43">
            <w:pPr>
              <w:spacing w:after="0" w:line="288" w:lineRule="auto"/>
              <w:jc w:val="both"/>
              <w:rPr>
                <w:rFonts w:ascii="Arial" w:hAnsi="Arial" w:cs="Arial"/>
                <w:bCs/>
                <w:sz w:val="20"/>
                <w:szCs w:val="20"/>
              </w:rPr>
            </w:pPr>
            <w:r>
              <w:rPr>
                <w:rFonts w:ascii="Arial" w:hAnsi="Arial" w:cs="Arial"/>
                <w:bCs/>
                <w:sz w:val="20"/>
                <w:szCs w:val="20"/>
              </w:rPr>
              <w:t xml:space="preserve">Retrofitting of existing tube lights with T5 lights </w:t>
            </w:r>
            <w:r w:rsidRPr="00674928">
              <w:rPr>
                <w:rFonts w:ascii="Arial" w:hAnsi="Arial" w:cs="Arial"/>
                <w:bCs/>
                <w:sz w:val="20"/>
                <w:szCs w:val="20"/>
              </w:rPr>
              <w:t>(5</w:t>
            </w:r>
            <w:r w:rsidR="00C34D43">
              <w:rPr>
                <w:rFonts w:ascii="Arial" w:hAnsi="Arial" w:cs="Arial"/>
                <w:bCs/>
                <w:sz w:val="20"/>
                <w:szCs w:val="20"/>
              </w:rPr>
              <w:t>2</w:t>
            </w:r>
            <w:r w:rsidRPr="00674928">
              <w:rPr>
                <w:rFonts w:ascii="Arial" w:hAnsi="Arial" w:cs="Arial"/>
                <w:bCs/>
                <w:sz w:val="20"/>
                <w:szCs w:val="20"/>
              </w:rPr>
              <w:t>7 nos)</w:t>
            </w:r>
          </w:p>
        </w:tc>
        <w:tc>
          <w:tcPr>
            <w:tcW w:w="1919" w:type="dxa"/>
          </w:tcPr>
          <w:p w:rsidR="00914173" w:rsidRPr="005A54DA" w:rsidRDefault="00D556C2" w:rsidP="00D556C2">
            <w:pPr>
              <w:spacing w:after="0" w:line="288" w:lineRule="auto"/>
              <w:jc w:val="center"/>
              <w:rPr>
                <w:rFonts w:ascii="Arial" w:hAnsi="Arial" w:cs="Arial"/>
                <w:bCs/>
                <w:sz w:val="20"/>
                <w:szCs w:val="20"/>
              </w:rPr>
            </w:pPr>
            <w:r>
              <w:rPr>
                <w:rFonts w:ascii="Arial" w:hAnsi="Arial" w:cs="Arial"/>
                <w:bCs/>
                <w:sz w:val="20"/>
                <w:szCs w:val="20"/>
              </w:rPr>
              <w:t>5.50</w:t>
            </w:r>
          </w:p>
        </w:tc>
      </w:tr>
      <w:tr w:rsidR="00914173" w:rsidRPr="00B525AA" w:rsidTr="007D1F9E">
        <w:trPr>
          <w:trHeight w:val="295"/>
          <w:jc w:val="center"/>
        </w:trPr>
        <w:tc>
          <w:tcPr>
            <w:tcW w:w="716" w:type="dxa"/>
          </w:tcPr>
          <w:p w:rsidR="00914173" w:rsidRPr="00B525AA" w:rsidRDefault="00914173" w:rsidP="00914173">
            <w:pPr>
              <w:spacing w:after="0" w:line="288" w:lineRule="auto"/>
              <w:jc w:val="both"/>
              <w:rPr>
                <w:rFonts w:ascii="Arial" w:hAnsi="Arial" w:cs="Arial"/>
                <w:b/>
                <w:bCs/>
                <w:sz w:val="20"/>
                <w:szCs w:val="20"/>
              </w:rPr>
            </w:pPr>
          </w:p>
        </w:tc>
        <w:tc>
          <w:tcPr>
            <w:tcW w:w="6223" w:type="dxa"/>
          </w:tcPr>
          <w:p w:rsidR="00914173" w:rsidRPr="00B525AA" w:rsidRDefault="00914173" w:rsidP="00914173">
            <w:pPr>
              <w:spacing w:after="0" w:line="288" w:lineRule="auto"/>
              <w:jc w:val="center"/>
              <w:rPr>
                <w:rFonts w:ascii="Arial" w:hAnsi="Arial" w:cs="Arial"/>
                <w:b/>
                <w:bCs/>
                <w:sz w:val="20"/>
                <w:szCs w:val="20"/>
              </w:rPr>
            </w:pPr>
            <w:r w:rsidRPr="00B525AA">
              <w:rPr>
                <w:rFonts w:ascii="Arial" w:hAnsi="Arial" w:cs="Arial"/>
                <w:b/>
                <w:bCs/>
                <w:sz w:val="20"/>
                <w:szCs w:val="20"/>
              </w:rPr>
              <w:t>TOTAL</w:t>
            </w:r>
          </w:p>
        </w:tc>
        <w:tc>
          <w:tcPr>
            <w:tcW w:w="1919" w:type="dxa"/>
          </w:tcPr>
          <w:p w:rsidR="00914173" w:rsidRPr="00B525AA" w:rsidRDefault="00135192" w:rsidP="00D556C2">
            <w:pPr>
              <w:spacing w:after="0" w:line="288" w:lineRule="auto"/>
              <w:jc w:val="center"/>
              <w:rPr>
                <w:rFonts w:ascii="Arial" w:hAnsi="Arial" w:cs="Arial"/>
                <w:b/>
                <w:bCs/>
                <w:sz w:val="20"/>
                <w:szCs w:val="20"/>
              </w:rPr>
            </w:pPr>
            <w:r>
              <w:rPr>
                <w:rFonts w:ascii="Arial" w:hAnsi="Arial" w:cs="Arial"/>
                <w:b/>
                <w:bCs/>
                <w:sz w:val="20"/>
                <w:szCs w:val="20"/>
              </w:rPr>
              <w:t>127.50</w:t>
            </w:r>
          </w:p>
        </w:tc>
      </w:tr>
      <w:tr w:rsidR="007D1F9E" w:rsidRPr="00B525AA" w:rsidTr="007D1F9E">
        <w:trPr>
          <w:trHeight w:val="314"/>
          <w:jc w:val="center"/>
        </w:trPr>
        <w:tc>
          <w:tcPr>
            <w:tcW w:w="716" w:type="dxa"/>
          </w:tcPr>
          <w:p w:rsidR="007D1F9E" w:rsidRPr="00B525AA" w:rsidRDefault="007D1F9E" w:rsidP="00914173">
            <w:pPr>
              <w:spacing w:after="0" w:line="288" w:lineRule="auto"/>
              <w:jc w:val="both"/>
              <w:rPr>
                <w:rFonts w:ascii="Arial" w:hAnsi="Arial" w:cs="Arial"/>
                <w:b/>
                <w:bCs/>
                <w:sz w:val="20"/>
                <w:szCs w:val="20"/>
              </w:rPr>
            </w:pPr>
          </w:p>
        </w:tc>
        <w:tc>
          <w:tcPr>
            <w:tcW w:w="6223" w:type="dxa"/>
          </w:tcPr>
          <w:p w:rsidR="007D1F9E" w:rsidRPr="00B525AA" w:rsidRDefault="007D1F9E" w:rsidP="00914173">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1919" w:type="dxa"/>
          </w:tcPr>
          <w:p w:rsidR="007D1F9E" w:rsidRPr="007D1F9E" w:rsidRDefault="00135192" w:rsidP="003404DE">
            <w:pPr>
              <w:spacing w:after="0" w:line="288" w:lineRule="auto"/>
              <w:jc w:val="center"/>
              <w:rPr>
                <w:rFonts w:ascii="Arial" w:hAnsi="Arial" w:cs="Arial"/>
                <w:bCs/>
                <w:sz w:val="20"/>
                <w:szCs w:val="20"/>
              </w:rPr>
            </w:pPr>
            <w:r>
              <w:rPr>
                <w:rFonts w:ascii="Arial" w:hAnsi="Arial" w:cs="Arial"/>
                <w:bCs/>
                <w:sz w:val="20"/>
                <w:szCs w:val="20"/>
              </w:rPr>
              <w:t>6.3</w:t>
            </w:r>
            <w:r w:rsidR="003404DE">
              <w:rPr>
                <w:rFonts w:ascii="Arial" w:hAnsi="Arial" w:cs="Arial"/>
                <w:bCs/>
                <w:sz w:val="20"/>
                <w:szCs w:val="20"/>
              </w:rPr>
              <w:t>8</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914173" w:rsidRPr="00D96D57" w:rsidRDefault="00914173" w:rsidP="00914173">
      <w:pPr>
        <w:spacing w:line="288" w:lineRule="auto"/>
        <w:jc w:val="both"/>
        <w:rPr>
          <w:rFonts w:ascii="Arial" w:hAnsi="Arial" w:cs="Arial"/>
          <w:bCs/>
          <w:color w:val="FF0000"/>
        </w:rPr>
      </w:pPr>
    </w:p>
    <w:p w:rsidR="00914173" w:rsidRPr="0070191B" w:rsidRDefault="00914173" w:rsidP="00914173">
      <w:pPr>
        <w:spacing w:line="360" w:lineRule="auto"/>
        <w:jc w:val="both"/>
        <w:rPr>
          <w:rFonts w:ascii="Arial" w:hAnsi="Arial" w:cs="Arial"/>
          <w:bCs/>
        </w:rPr>
      </w:pPr>
      <w:r w:rsidRPr="0070191B">
        <w:rPr>
          <w:rFonts w:ascii="Arial" w:hAnsi="Arial" w:cs="Arial"/>
          <w:bCs/>
        </w:rPr>
        <w:t xml:space="preserve">The total cost required for the implementation of the projects identified under </w:t>
      </w:r>
      <w:r>
        <w:rPr>
          <w:rFonts w:ascii="Arial" w:hAnsi="Arial" w:cs="Arial"/>
          <w:bCs/>
        </w:rPr>
        <w:t>street lights</w:t>
      </w:r>
      <w:r w:rsidRPr="0070191B">
        <w:rPr>
          <w:rFonts w:ascii="Arial" w:hAnsi="Arial" w:cs="Arial"/>
          <w:bCs/>
        </w:rPr>
        <w:t xml:space="preserve"> </w:t>
      </w:r>
      <w:r>
        <w:rPr>
          <w:rFonts w:ascii="Arial" w:hAnsi="Arial" w:cs="Arial"/>
          <w:bCs/>
        </w:rPr>
        <w:t xml:space="preserve">is </w:t>
      </w:r>
      <w:r w:rsidRPr="0070191B">
        <w:rPr>
          <w:rFonts w:ascii="Arial" w:hAnsi="Arial" w:cs="Arial"/>
          <w:b/>
          <w:bCs/>
        </w:rPr>
        <w:t>Rs.</w:t>
      </w:r>
      <w:r w:rsidR="00135192">
        <w:rPr>
          <w:rFonts w:ascii="Arial" w:hAnsi="Arial" w:cs="Arial"/>
          <w:b/>
          <w:bCs/>
        </w:rPr>
        <w:t>127.50</w:t>
      </w:r>
      <w:r w:rsidRPr="00556B2C">
        <w:rPr>
          <w:rFonts w:ascii="Arial" w:hAnsi="Arial" w:cs="Arial"/>
          <w:b/>
          <w:bCs/>
        </w:rPr>
        <w:t xml:space="preserve"> Lakhs.</w:t>
      </w:r>
    </w:p>
    <w:p w:rsidR="004C7DFF" w:rsidRPr="00D64078" w:rsidRDefault="000F7EEE" w:rsidP="004C7DFF">
      <w:pPr>
        <w:spacing w:line="360" w:lineRule="auto"/>
        <w:jc w:val="both"/>
        <w:rPr>
          <w:rFonts w:ascii="Arial" w:hAnsi="Arial" w:cs="Arial"/>
          <w:b/>
          <w:bCs/>
        </w:rPr>
      </w:pPr>
      <w:r>
        <w:rPr>
          <w:rFonts w:ascii="Arial" w:hAnsi="Arial" w:cs="Arial"/>
          <w:b/>
          <w:bCs/>
        </w:rPr>
        <w:t>5</w:t>
      </w:r>
      <w:r w:rsidR="004C7DFF" w:rsidRPr="00D64078">
        <w:rPr>
          <w:rFonts w:ascii="Arial" w:hAnsi="Arial" w:cs="Arial"/>
          <w:b/>
          <w:bCs/>
        </w:rPr>
        <w:t>.2</w:t>
      </w:r>
      <w:r w:rsidR="004C7DFF" w:rsidRPr="00D64078">
        <w:rPr>
          <w:rFonts w:ascii="Arial" w:hAnsi="Arial" w:cs="Arial"/>
          <w:b/>
          <w:bCs/>
        </w:rPr>
        <w:tab/>
        <w:t>SOCIAL INFRASTRUCTURE</w:t>
      </w:r>
    </w:p>
    <w:p w:rsidR="004C7DFF" w:rsidRPr="00D64078" w:rsidRDefault="000F7EEE" w:rsidP="004C7DFF">
      <w:pPr>
        <w:spacing w:line="360" w:lineRule="auto"/>
        <w:jc w:val="both"/>
        <w:rPr>
          <w:rFonts w:ascii="Arial" w:hAnsi="Arial" w:cs="Arial"/>
          <w:b/>
          <w:bCs/>
        </w:rPr>
      </w:pPr>
      <w:r>
        <w:rPr>
          <w:rFonts w:ascii="Arial" w:hAnsi="Arial" w:cs="Arial"/>
          <w:b/>
          <w:bCs/>
        </w:rPr>
        <w:t>5</w:t>
      </w:r>
      <w:r w:rsidR="004C7DFF" w:rsidRPr="00D64078">
        <w:rPr>
          <w:rFonts w:ascii="Arial" w:hAnsi="Arial" w:cs="Arial"/>
          <w:b/>
          <w:bCs/>
        </w:rPr>
        <w:t>.2.1</w:t>
      </w:r>
      <w:r w:rsidR="004C7DFF" w:rsidRPr="00D64078">
        <w:rPr>
          <w:rFonts w:ascii="Arial" w:hAnsi="Arial" w:cs="Arial"/>
          <w:b/>
          <w:bCs/>
        </w:rPr>
        <w:tab/>
        <w:t>SLUM IMPROVEMENT</w:t>
      </w:r>
    </w:p>
    <w:p w:rsidR="004C7DFF" w:rsidRPr="00D64078" w:rsidRDefault="004C7DFF" w:rsidP="004C7DFF">
      <w:pPr>
        <w:spacing w:line="360" w:lineRule="auto"/>
        <w:jc w:val="both"/>
        <w:rPr>
          <w:rFonts w:ascii="Arial" w:hAnsi="Arial" w:cs="Arial"/>
          <w:b/>
          <w:bCs/>
        </w:rPr>
      </w:pPr>
      <w:r w:rsidRPr="00D64078">
        <w:rPr>
          <w:rFonts w:ascii="Arial" w:hAnsi="Arial" w:cs="Arial"/>
          <w:b/>
          <w:bCs/>
        </w:rPr>
        <w:t>i)</w:t>
      </w:r>
      <w:r w:rsidRPr="00D64078">
        <w:rPr>
          <w:rFonts w:ascii="Arial" w:hAnsi="Arial" w:cs="Arial"/>
          <w:b/>
          <w:bCs/>
        </w:rPr>
        <w:tab/>
        <w:t>Existing Status</w:t>
      </w:r>
    </w:p>
    <w:p w:rsidR="004C7DFF" w:rsidRDefault="004C7DFF" w:rsidP="004C7DFF">
      <w:pPr>
        <w:spacing w:line="360" w:lineRule="auto"/>
        <w:jc w:val="both"/>
        <w:rPr>
          <w:rFonts w:ascii="Arial" w:hAnsi="Arial" w:cs="Arial"/>
          <w:bCs/>
        </w:rPr>
      </w:pPr>
      <w:r w:rsidRPr="005847E2">
        <w:rPr>
          <w:rFonts w:ascii="Arial" w:hAnsi="Arial" w:cs="Arial"/>
          <w:bCs/>
        </w:rPr>
        <w:t xml:space="preserve">The town has 3 notified slums with a total population of </w:t>
      </w:r>
      <w:r w:rsidR="005847E2" w:rsidRPr="005847E2">
        <w:rPr>
          <w:rFonts w:ascii="Arial" w:hAnsi="Arial" w:cs="Arial"/>
          <w:bCs/>
          <w:color w:val="0000FF"/>
        </w:rPr>
        <w:t>3000</w:t>
      </w:r>
      <w:r w:rsidR="005847E2" w:rsidRPr="005847E2">
        <w:rPr>
          <w:rFonts w:ascii="Arial" w:hAnsi="Arial" w:cs="Arial"/>
          <w:bCs/>
        </w:rPr>
        <w:t xml:space="preserve"> which is </w:t>
      </w:r>
      <w:r w:rsidR="005847E2" w:rsidRPr="005847E2">
        <w:rPr>
          <w:rFonts w:ascii="Arial" w:hAnsi="Arial" w:cs="Arial"/>
          <w:bCs/>
          <w:color w:val="0000FF"/>
        </w:rPr>
        <w:t>9%</w:t>
      </w:r>
      <w:r w:rsidR="005847E2" w:rsidRPr="005847E2">
        <w:rPr>
          <w:rFonts w:ascii="Arial" w:hAnsi="Arial" w:cs="Arial"/>
          <w:bCs/>
        </w:rPr>
        <w:t xml:space="preserve"> </w:t>
      </w:r>
      <w:r w:rsidRPr="005847E2">
        <w:rPr>
          <w:rFonts w:ascii="Arial" w:hAnsi="Arial" w:cs="Arial"/>
          <w:bCs/>
        </w:rPr>
        <w:t>of the total town population. The details of the existing slums are given in the table below</w:t>
      </w:r>
    </w:p>
    <w:p w:rsidR="004C7DFF" w:rsidRPr="005847E2" w:rsidRDefault="004C7DFF" w:rsidP="005847E2">
      <w:pPr>
        <w:spacing w:after="0" w:line="288" w:lineRule="auto"/>
        <w:jc w:val="center"/>
        <w:rPr>
          <w:rFonts w:ascii="Arial" w:hAnsi="Arial" w:cs="Arial"/>
          <w:bCs/>
        </w:rPr>
      </w:pPr>
      <w:r w:rsidRPr="005847E2">
        <w:rPr>
          <w:rFonts w:ascii="Arial" w:hAnsi="Arial" w:cs="Arial"/>
          <w:b/>
          <w:szCs w:val="20"/>
        </w:rPr>
        <w:t xml:space="preserve">Table </w:t>
      </w:r>
      <w:r w:rsidR="000F7EEE">
        <w:rPr>
          <w:rFonts w:ascii="Arial" w:hAnsi="Arial" w:cs="Arial"/>
          <w:b/>
          <w:szCs w:val="20"/>
        </w:rPr>
        <w:t>5</w:t>
      </w:r>
      <w:r w:rsidRPr="005847E2">
        <w:rPr>
          <w:rFonts w:ascii="Arial" w:hAnsi="Arial" w:cs="Arial"/>
          <w:b/>
          <w:szCs w:val="20"/>
        </w:rPr>
        <w:t>.2</w:t>
      </w:r>
      <w:r w:rsidR="00A672CB">
        <w:rPr>
          <w:rFonts w:ascii="Arial" w:hAnsi="Arial" w:cs="Arial"/>
          <w:b/>
          <w:szCs w:val="20"/>
        </w:rPr>
        <w:t>2</w:t>
      </w:r>
      <w:r w:rsidRPr="005847E2">
        <w:rPr>
          <w:rFonts w:ascii="Arial" w:hAnsi="Arial" w:cs="Arial"/>
          <w:b/>
          <w:szCs w:val="20"/>
        </w:rPr>
        <w:t xml:space="preserve"> Existing details - Slum</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
        <w:gridCol w:w="4094"/>
        <w:gridCol w:w="1642"/>
      </w:tblGrid>
      <w:tr w:rsidR="004C7DFF" w:rsidRPr="005847E2" w:rsidTr="004C7DFF">
        <w:trPr>
          <w:cantSplit/>
          <w:trHeight w:val="186"/>
          <w:jc w:val="center"/>
        </w:trPr>
        <w:tc>
          <w:tcPr>
            <w:tcW w:w="918" w:type="dxa"/>
            <w:vAlign w:val="center"/>
          </w:tcPr>
          <w:p w:rsidR="004C7DFF" w:rsidRPr="005847E2" w:rsidRDefault="004C7DFF" w:rsidP="005847E2">
            <w:pPr>
              <w:spacing w:after="0" w:line="288" w:lineRule="auto"/>
              <w:jc w:val="center"/>
              <w:rPr>
                <w:rFonts w:ascii="Arial" w:hAnsi="Arial" w:cs="Arial"/>
                <w:b/>
                <w:sz w:val="20"/>
                <w:szCs w:val="20"/>
              </w:rPr>
            </w:pPr>
            <w:r w:rsidRPr="005847E2">
              <w:rPr>
                <w:rFonts w:ascii="Arial" w:hAnsi="Arial" w:cs="Arial"/>
                <w:b/>
                <w:sz w:val="20"/>
                <w:szCs w:val="20"/>
              </w:rPr>
              <w:t>Sl.No.</w:t>
            </w:r>
          </w:p>
        </w:tc>
        <w:tc>
          <w:tcPr>
            <w:tcW w:w="4094" w:type="dxa"/>
            <w:vAlign w:val="center"/>
          </w:tcPr>
          <w:p w:rsidR="004C7DFF" w:rsidRPr="005847E2" w:rsidRDefault="004C7DFF" w:rsidP="005847E2">
            <w:pPr>
              <w:spacing w:after="0" w:line="288" w:lineRule="auto"/>
              <w:jc w:val="center"/>
              <w:rPr>
                <w:rFonts w:ascii="Arial" w:hAnsi="Arial" w:cs="Arial"/>
                <w:b/>
                <w:sz w:val="20"/>
                <w:szCs w:val="20"/>
              </w:rPr>
            </w:pPr>
            <w:r w:rsidRPr="005847E2">
              <w:rPr>
                <w:rFonts w:ascii="Arial" w:hAnsi="Arial" w:cs="Arial"/>
                <w:b/>
                <w:sz w:val="20"/>
                <w:szCs w:val="20"/>
              </w:rPr>
              <w:t>Name</w:t>
            </w:r>
          </w:p>
        </w:tc>
        <w:tc>
          <w:tcPr>
            <w:tcW w:w="1642" w:type="dxa"/>
          </w:tcPr>
          <w:p w:rsidR="004C7DFF" w:rsidRPr="005847E2" w:rsidRDefault="004C7DFF" w:rsidP="005847E2">
            <w:pPr>
              <w:spacing w:after="0" w:line="288" w:lineRule="auto"/>
              <w:jc w:val="center"/>
              <w:rPr>
                <w:rFonts w:ascii="Arial" w:hAnsi="Arial" w:cs="Arial"/>
                <w:b/>
                <w:sz w:val="20"/>
                <w:szCs w:val="20"/>
              </w:rPr>
            </w:pPr>
            <w:r w:rsidRPr="005847E2">
              <w:rPr>
                <w:rFonts w:ascii="Arial" w:hAnsi="Arial" w:cs="Arial"/>
                <w:b/>
                <w:sz w:val="20"/>
                <w:szCs w:val="20"/>
              </w:rPr>
              <w:t>Status</w:t>
            </w:r>
          </w:p>
        </w:tc>
      </w:tr>
      <w:tr w:rsidR="004C7DFF" w:rsidRPr="005847E2" w:rsidTr="004C7DFF">
        <w:trPr>
          <w:cantSplit/>
          <w:trHeight w:val="288"/>
          <w:jc w:val="center"/>
        </w:trPr>
        <w:tc>
          <w:tcPr>
            <w:tcW w:w="918" w:type="dxa"/>
            <w:vAlign w:val="center"/>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1</w:t>
            </w:r>
          </w:p>
        </w:tc>
        <w:tc>
          <w:tcPr>
            <w:tcW w:w="4094" w:type="dxa"/>
          </w:tcPr>
          <w:p w:rsidR="004C7DFF" w:rsidRPr="005847E2" w:rsidRDefault="004C7DFF" w:rsidP="005847E2">
            <w:pPr>
              <w:spacing w:after="0" w:line="288" w:lineRule="auto"/>
              <w:rPr>
                <w:rFonts w:ascii="Arial" w:hAnsi="Arial" w:cs="Arial"/>
                <w:sz w:val="20"/>
                <w:szCs w:val="20"/>
              </w:rPr>
            </w:pPr>
            <w:r w:rsidRPr="005847E2">
              <w:rPr>
                <w:rFonts w:ascii="Arial" w:hAnsi="Arial" w:cs="Arial"/>
                <w:sz w:val="20"/>
                <w:szCs w:val="20"/>
              </w:rPr>
              <w:t>Thokkavadi</w:t>
            </w:r>
          </w:p>
        </w:tc>
        <w:tc>
          <w:tcPr>
            <w:tcW w:w="1642" w:type="dxa"/>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Notified</w:t>
            </w:r>
          </w:p>
        </w:tc>
      </w:tr>
      <w:tr w:rsidR="004C7DFF" w:rsidRPr="005847E2" w:rsidTr="004C7DFF">
        <w:trPr>
          <w:cantSplit/>
          <w:jc w:val="center"/>
        </w:trPr>
        <w:tc>
          <w:tcPr>
            <w:tcW w:w="918" w:type="dxa"/>
            <w:vAlign w:val="center"/>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2</w:t>
            </w:r>
          </w:p>
        </w:tc>
        <w:tc>
          <w:tcPr>
            <w:tcW w:w="4094" w:type="dxa"/>
          </w:tcPr>
          <w:p w:rsidR="004C7DFF" w:rsidRPr="005847E2" w:rsidRDefault="004C7DFF" w:rsidP="005847E2">
            <w:pPr>
              <w:spacing w:after="0" w:line="288" w:lineRule="auto"/>
              <w:rPr>
                <w:rFonts w:ascii="Arial" w:hAnsi="Arial" w:cs="Arial"/>
                <w:sz w:val="20"/>
                <w:szCs w:val="20"/>
              </w:rPr>
            </w:pPr>
            <w:r w:rsidRPr="005847E2">
              <w:rPr>
                <w:rFonts w:ascii="Arial" w:hAnsi="Arial" w:cs="Arial"/>
                <w:sz w:val="20"/>
                <w:szCs w:val="20"/>
              </w:rPr>
              <w:t>Anaimangalam</w:t>
            </w:r>
          </w:p>
        </w:tc>
        <w:tc>
          <w:tcPr>
            <w:tcW w:w="1642" w:type="dxa"/>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Notified</w:t>
            </w:r>
          </w:p>
        </w:tc>
      </w:tr>
      <w:tr w:rsidR="004C7DFF" w:rsidRPr="005847E2" w:rsidTr="004C7DFF">
        <w:trPr>
          <w:cantSplit/>
          <w:jc w:val="center"/>
        </w:trPr>
        <w:tc>
          <w:tcPr>
            <w:tcW w:w="918" w:type="dxa"/>
            <w:vAlign w:val="center"/>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3</w:t>
            </w:r>
          </w:p>
        </w:tc>
        <w:tc>
          <w:tcPr>
            <w:tcW w:w="4094" w:type="dxa"/>
          </w:tcPr>
          <w:p w:rsidR="004C7DFF" w:rsidRPr="005847E2" w:rsidRDefault="004C7DFF" w:rsidP="005847E2">
            <w:pPr>
              <w:spacing w:after="0" w:line="288" w:lineRule="auto"/>
              <w:rPr>
                <w:rFonts w:ascii="Arial" w:hAnsi="Arial" w:cs="Arial"/>
                <w:sz w:val="20"/>
                <w:szCs w:val="20"/>
              </w:rPr>
            </w:pPr>
            <w:r w:rsidRPr="005847E2">
              <w:rPr>
                <w:rFonts w:ascii="Arial" w:hAnsi="Arial" w:cs="Arial"/>
                <w:sz w:val="20"/>
                <w:szCs w:val="20"/>
              </w:rPr>
              <w:t>Krishnapuram</w:t>
            </w:r>
          </w:p>
        </w:tc>
        <w:tc>
          <w:tcPr>
            <w:tcW w:w="1642" w:type="dxa"/>
          </w:tcPr>
          <w:p w:rsidR="004C7DFF" w:rsidRPr="005847E2" w:rsidRDefault="004C7DFF" w:rsidP="005847E2">
            <w:pPr>
              <w:spacing w:after="0" w:line="288" w:lineRule="auto"/>
              <w:jc w:val="center"/>
              <w:rPr>
                <w:rFonts w:ascii="Arial" w:hAnsi="Arial" w:cs="Arial"/>
                <w:sz w:val="20"/>
                <w:szCs w:val="20"/>
              </w:rPr>
            </w:pPr>
            <w:r w:rsidRPr="005847E2">
              <w:rPr>
                <w:rFonts w:ascii="Arial" w:hAnsi="Arial" w:cs="Arial"/>
                <w:sz w:val="20"/>
                <w:szCs w:val="20"/>
              </w:rPr>
              <w:t>Notified</w:t>
            </w:r>
          </w:p>
        </w:tc>
      </w:tr>
    </w:tbl>
    <w:p w:rsidR="003B1573" w:rsidRDefault="003B1573" w:rsidP="003B1573">
      <w:pPr>
        <w:spacing w:after="0" w:line="288" w:lineRule="auto"/>
        <w:ind w:left="720" w:firstLine="720"/>
        <w:rPr>
          <w:rFonts w:ascii="Arial" w:hAnsi="Arial" w:cs="Arial"/>
          <w:sz w:val="18"/>
          <w:szCs w:val="18"/>
        </w:rPr>
      </w:pPr>
      <w:r w:rsidRPr="00704F0F">
        <w:rPr>
          <w:rFonts w:ascii="Arial" w:hAnsi="Arial" w:cs="Arial"/>
          <w:sz w:val="18"/>
          <w:szCs w:val="18"/>
        </w:rPr>
        <w:t xml:space="preserve">Source: </w:t>
      </w:r>
      <w:r>
        <w:rPr>
          <w:rFonts w:ascii="Arial" w:hAnsi="Arial" w:cs="Arial"/>
          <w:sz w:val="18"/>
          <w:szCs w:val="18"/>
        </w:rPr>
        <w:t>Town Panchayat records</w:t>
      </w:r>
    </w:p>
    <w:p w:rsidR="00A672CB" w:rsidRDefault="00A672CB" w:rsidP="00A672CB">
      <w:pPr>
        <w:spacing w:after="0" w:line="360" w:lineRule="auto"/>
        <w:jc w:val="both"/>
        <w:rPr>
          <w:rFonts w:ascii="Arial" w:hAnsi="Arial" w:cs="Arial"/>
          <w:b/>
          <w:bCs/>
        </w:rPr>
      </w:pPr>
    </w:p>
    <w:p w:rsidR="004C7DFF" w:rsidRPr="0087643E" w:rsidRDefault="004C7DFF" w:rsidP="00A672CB">
      <w:pPr>
        <w:spacing w:after="0" w:line="360" w:lineRule="auto"/>
        <w:jc w:val="both"/>
        <w:rPr>
          <w:rFonts w:ascii="Arial" w:hAnsi="Arial" w:cs="Arial"/>
          <w:b/>
          <w:bCs/>
        </w:rPr>
      </w:pPr>
      <w:r w:rsidRPr="0087643E">
        <w:rPr>
          <w:rFonts w:ascii="Arial" w:hAnsi="Arial" w:cs="Arial"/>
          <w:b/>
          <w:bCs/>
        </w:rPr>
        <w:t>Accessibility to facilities</w:t>
      </w:r>
    </w:p>
    <w:p w:rsidR="006A47FA" w:rsidRDefault="0087643E" w:rsidP="00A672CB">
      <w:pPr>
        <w:spacing w:after="0" w:line="360" w:lineRule="auto"/>
        <w:jc w:val="both"/>
        <w:rPr>
          <w:rFonts w:ascii="Arial" w:hAnsi="Arial" w:cs="Arial"/>
          <w:bCs/>
        </w:rPr>
      </w:pPr>
      <w:r w:rsidRPr="004B55C6">
        <w:rPr>
          <w:rFonts w:ascii="Arial" w:hAnsi="Arial" w:cs="Arial"/>
          <w:bCs/>
        </w:rPr>
        <w:t xml:space="preserve">The slums of </w:t>
      </w:r>
      <w:r>
        <w:rPr>
          <w:rFonts w:ascii="Arial" w:hAnsi="Arial" w:cs="Arial"/>
          <w:bCs/>
        </w:rPr>
        <w:t>Chengam</w:t>
      </w:r>
      <w:r w:rsidRPr="004B55C6">
        <w:rPr>
          <w:rFonts w:ascii="Arial" w:hAnsi="Arial" w:cs="Arial"/>
          <w:bCs/>
        </w:rPr>
        <w:t xml:space="preserve"> Town Panchayat have accessibility to Panchayat</w:t>
      </w:r>
      <w:r>
        <w:rPr>
          <w:rFonts w:ascii="Arial" w:hAnsi="Arial" w:cs="Arial"/>
          <w:bCs/>
        </w:rPr>
        <w:t xml:space="preserve"> union schools and </w:t>
      </w:r>
      <w:r w:rsidRPr="004B55C6">
        <w:rPr>
          <w:rFonts w:ascii="Arial" w:hAnsi="Arial" w:cs="Arial"/>
          <w:bCs/>
        </w:rPr>
        <w:t>the Government school</w:t>
      </w:r>
      <w:r>
        <w:rPr>
          <w:rFonts w:ascii="Arial" w:hAnsi="Arial" w:cs="Arial"/>
          <w:bCs/>
        </w:rPr>
        <w:t>s</w:t>
      </w:r>
      <w:r w:rsidRPr="004B55C6">
        <w:rPr>
          <w:rFonts w:ascii="Arial" w:hAnsi="Arial" w:cs="Arial"/>
          <w:bCs/>
        </w:rPr>
        <w:t xml:space="preserve">. There are </w:t>
      </w:r>
      <w:r w:rsidRPr="003B2A2C">
        <w:rPr>
          <w:rFonts w:ascii="Arial" w:hAnsi="Arial" w:cs="Arial"/>
          <w:bCs/>
        </w:rPr>
        <w:t>noon meal</w:t>
      </w:r>
      <w:r w:rsidRPr="004B55C6">
        <w:rPr>
          <w:rFonts w:ascii="Arial" w:hAnsi="Arial" w:cs="Arial"/>
          <w:bCs/>
        </w:rPr>
        <w:t xml:space="preserve"> centers in the town supporting </w:t>
      </w:r>
      <w:r>
        <w:rPr>
          <w:rFonts w:ascii="Arial" w:hAnsi="Arial" w:cs="Arial"/>
          <w:bCs/>
        </w:rPr>
        <w:t xml:space="preserve">the </w:t>
      </w:r>
      <w:r w:rsidRPr="004B55C6">
        <w:rPr>
          <w:rFonts w:ascii="Arial" w:hAnsi="Arial" w:cs="Arial"/>
          <w:bCs/>
        </w:rPr>
        <w:t>children</w:t>
      </w:r>
      <w:r>
        <w:rPr>
          <w:rFonts w:ascii="Arial" w:hAnsi="Arial" w:cs="Arial"/>
          <w:bCs/>
        </w:rPr>
        <w:t xml:space="preserve"> </w:t>
      </w:r>
      <w:r>
        <w:rPr>
          <w:rFonts w:ascii="Arial" w:hAnsi="Arial" w:cs="Arial"/>
          <w:bCs/>
        </w:rPr>
        <w:lastRenderedPageBreak/>
        <w:t>from LIG and EWS</w:t>
      </w:r>
      <w:r w:rsidRPr="004B55C6">
        <w:rPr>
          <w:rFonts w:ascii="Arial" w:hAnsi="Arial" w:cs="Arial"/>
          <w:bCs/>
        </w:rPr>
        <w:t>.</w:t>
      </w:r>
      <w:r>
        <w:rPr>
          <w:rFonts w:ascii="Arial" w:hAnsi="Arial" w:cs="Arial"/>
          <w:bCs/>
        </w:rPr>
        <w:t xml:space="preserve"> The </w:t>
      </w:r>
      <w:r w:rsidR="004170AF">
        <w:rPr>
          <w:rFonts w:ascii="Arial" w:hAnsi="Arial" w:cs="Arial"/>
          <w:bCs/>
        </w:rPr>
        <w:t>slums also have</w:t>
      </w:r>
      <w:r>
        <w:rPr>
          <w:rFonts w:ascii="Arial" w:hAnsi="Arial" w:cs="Arial"/>
          <w:bCs/>
        </w:rPr>
        <w:t xml:space="preserve"> good accessibility to health </w:t>
      </w:r>
      <w:r w:rsidRPr="003B2A2C">
        <w:rPr>
          <w:rFonts w:ascii="Arial" w:hAnsi="Arial" w:cs="Arial"/>
          <w:bCs/>
        </w:rPr>
        <w:t>sub centers</w:t>
      </w:r>
      <w:r>
        <w:rPr>
          <w:rFonts w:ascii="Arial" w:hAnsi="Arial" w:cs="Arial"/>
          <w:bCs/>
        </w:rPr>
        <w:t xml:space="preserve"> and private health facilities available in the town. </w:t>
      </w:r>
      <w:r w:rsidRPr="0087643E">
        <w:rPr>
          <w:rFonts w:ascii="Arial" w:hAnsi="Arial" w:cs="Arial"/>
          <w:bCs/>
        </w:rPr>
        <w:t xml:space="preserve">The internal circulation has been facilitated by cement concrete roads except few areas. Individual toilet facilities are inadequate increasing the dependency of most of the households on the community toilets. </w:t>
      </w:r>
    </w:p>
    <w:p w:rsidR="004C7DFF" w:rsidRPr="0087643E" w:rsidRDefault="004C7DFF" w:rsidP="004C7DFF">
      <w:pPr>
        <w:spacing w:line="360" w:lineRule="auto"/>
        <w:jc w:val="both"/>
        <w:rPr>
          <w:rFonts w:ascii="Arial" w:hAnsi="Arial" w:cs="Arial"/>
          <w:b/>
          <w:bCs/>
        </w:rPr>
      </w:pPr>
      <w:r w:rsidRPr="0087643E">
        <w:rPr>
          <w:rFonts w:ascii="Arial" w:hAnsi="Arial" w:cs="Arial"/>
          <w:b/>
          <w:bCs/>
        </w:rPr>
        <w:t>ii)</w:t>
      </w:r>
      <w:r w:rsidRPr="0087643E">
        <w:rPr>
          <w:rFonts w:ascii="Arial" w:hAnsi="Arial" w:cs="Arial"/>
          <w:b/>
          <w:bCs/>
        </w:rPr>
        <w:tab/>
        <w:t>Demand Assessment</w:t>
      </w:r>
    </w:p>
    <w:p w:rsidR="004C7DFF" w:rsidRDefault="0087643E" w:rsidP="00FA4062">
      <w:pPr>
        <w:spacing w:before="100" w:beforeAutospacing="1" w:line="360" w:lineRule="auto"/>
        <w:jc w:val="both"/>
        <w:rPr>
          <w:rFonts w:ascii="Arial" w:hAnsi="Arial" w:cs="Arial"/>
          <w:b/>
          <w:bCs/>
          <w:color w:val="FF0000"/>
        </w:rPr>
      </w:pPr>
      <w:r w:rsidRPr="0002495B">
        <w:rPr>
          <w:rFonts w:ascii="Arial" w:hAnsi="Arial" w:cs="Arial"/>
          <w:bCs/>
        </w:rPr>
        <w:t>Slum improvement consists of physical, social, economic, organizational and environmental improvements undertaken co</w:t>
      </w:r>
      <w:r>
        <w:rPr>
          <w:rFonts w:ascii="Arial" w:hAnsi="Arial" w:cs="Arial"/>
          <w:bCs/>
        </w:rPr>
        <w:t>-</w:t>
      </w:r>
      <w:r w:rsidRPr="0002495B">
        <w:rPr>
          <w:rFonts w:ascii="Arial" w:hAnsi="Arial" w:cs="Arial"/>
          <w:bCs/>
        </w:rPr>
        <w:t>operatively and locally among citizens, community groups, businesses and local authorities.</w:t>
      </w:r>
      <w:r>
        <w:rPr>
          <w:rFonts w:ascii="Arial" w:hAnsi="Arial" w:cs="Arial"/>
          <w:bCs/>
        </w:rPr>
        <w:t xml:space="preserve"> The slums need to </w:t>
      </w:r>
      <w:r w:rsidR="001E0BAC">
        <w:rPr>
          <w:rFonts w:ascii="Arial" w:hAnsi="Arial" w:cs="Arial"/>
          <w:bCs/>
        </w:rPr>
        <w:t>be provide</w:t>
      </w:r>
      <w:r>
        <w:rPr>
          <w:rFonts w:ascii="Arial" w:hAnsi="Arial" w:cs="Arial"/>
          <w:bCs/>
        </w:rPr>
        <w:t xml:space="preserve"> with surface access roads. </w:t>
      </w:r>
      <w:r w:rsidRPr="0036166F">
        <w:rPr>
          <w:rFonts w:ascii="Arial" w:hAnsi="Arial" w:cs="Arial"/>
          <w:bCs/>
        </w:rPr>
        <w:t xml:space="preserve">Based </w:t>
      </w:r>
      <w:r w:rsidR="004C7DFF" w:rsidRPr="0036166F">
        <w:rPr>
          <w:rFonts w:ascii="Arial" w:hAnsi="Arial" w:cs="Arial"/>
          <w:bCs/>
        </w:rPr>
        <w:t xml:space="preserve">on the per capita cost and number of additional new houses, the cost required for improvement of slum is assessed. The total cost required will be </w:t>
      </w:r>
      <w:r w:rsidR="0036166F" w:rsidRPr="0036166F">
        <w:rPr>
          <w:rFonts w:ascii="Arial" w:hAnsi="Arial" w:cs="Arial"/>
          <w:b/>
          <w:bCs/>
        </w:rPr>
        <w:t>Rs.</w:t>
      </w:r>
      <w:r w:rsidR="00337A4E">
        <w:rPr>
          <w:rFonts w:ascii="Arial" w:hAnsi="Arial" w:cs="Arial"/>
          <w:b/>
          <w:bCs/>
        </w:rPr>
        <w:t>280.00</w:t>
      </w:r>
      <w:r w:rsidR="004C7DFF" w:rsidRPr="0036166F">
        <w:rPr>
          <w:rFonts w:ascii="Arial" w:hAnsi="Arial" w:cs="Arial"/>
          <w:b/>
          <w:bCs/>
        </w:rPr>
        <w:t xml:space="preserve"> lakhs.</w:t>
      </w:r>
      <w:r w:rsidR="004C7DFF" w:rsidRPr="00F119FF">
        <w:rPr>
          <w:rFonts w:ascii="Arial" w:hAnsi="Arial" w:cs="Arial"/>
          <w:b/>
          <w:bCs/>
          <w:color w:val="FF0000"/>
        </w:rPr>
        <w:t xml:space="preserve"> </w:t>
      </w:r>
    </w:p>
    <w:p w:rsidR="004C7DFF" w:rsidRPr="000F7EEE" w:rsidRDefault="000F7EEE" w:rsidP="000F7EEE">
      <w:pPr>
        <w:spacing w:before="100" w:beforeAutospacing="1" w:after="0" w:line="360" w:lineRule="auto"/>
        <w:jc w:val="both"/>
        <w:rPr>
          <w:rFonts w:ascii="Arial" w:hAnsi="Arial" w:cs="Arial"/>
          <w:b/>
          <w:bCs/>
        </w:rPr>
      </w:pPr>
      <w:r>
        <w:rPr>
          <w:rFonts w:ascii="Arial" w:hAnsi="Arial" w:cs="Arial"/>
          <w:b/>
          <w:bCs/>
        </w:rPr>
        <w:t xml:space="preserve">5.2.2 </w:t>
      </w:r>
      <w:r w:rsidR="00626BE8">
        <w:rPr>
          <w:rFonts w:ascii="Arial" w:hAnsi="Arial" w:cs="Arial"/>
          <w:b/>
          <w:bCs/>
        </w:rPr>
        <w:tab/>
      </w:r>
      <w:r w:rsidR="00005A7A" w:rsidRPr="000F7EEE">
        <w:rPr>
          <w:rFonts w:ascii="Arial" w:hAnsi="Arial" w:cs="Arial"/>
          <w:b/>
          <w:bCs/>
        </w:rPr>
        <w:t>PARKS AND PLAY FIELDS</w:t>
      </w:r>
    </w:p>
    <w:p w:rsidR="00FA4062" w:rsidRPr="00FA4062" w:rsidRDefault="00FA4062" w:rsidP="00FA4062">
      <w:pPr>
        <w:spacing w:before="100" w:beforeAutospacing="1" w:line="360" w:lineRule="auto"/>
        <w:jc w:val="both"/>
        <w:rPr>
          <w:rFonts w:ascii="Arial" w:hAnsi="Arial" w:cs="Arial"/>
          <w:b/>
          <w:bCs/>
        </w:rPr>
      </w:pPr>
      <w:r w:rsidRPr="00FA4062">
        <w:rPr>
          <w:rFonts w:ascii="Arial" w:hAnsi="Arial" w:cs="Arial"/>
          <w:b/>
          <w:bCs/>
        </w:rPr>
        <w:t xml:space="preserve">i) </w:t>
      </w:r>
      <w:r w:rsidRPr="00FA4062">
        <w:rPr>
          <w:rFonts w:ascii="Arial" w:hAnsi="Arial" w:cs="Arial"/>
          <w:b/>
          <w:bCs/>
        </w:rPr>
        <w:tab/>
        <w:t>Existing Status</w:t>
      </w:r>
    </w:p>
    <w:p w:rsidR="00FA4062" w:rsidRPr="008F7206" w:rsidRDefault="00FA4062" w:rsidP="00FA4062">
      <w:pPr>
        <w:spacing w:line="360" w:lineRule="auto"/>
        <w:jc w:val="both"/>
        <w:rPr>
          <w:rFonts w:ascii="Arial" w:hAnsi="Arial" w:cs="Arial"/>
          <w:bCs/>
        </w:rPr>
      </w:pPr>
      <w:r w:rsidRPr="008F7206">
        <w:rPr>
          <w:rFonts w:ascii="Arial" w:hAnsi="Arial" w:cs="Arial"/>
          <w:bCs/>
        </w:rPr>
        <w:t xml:space="preserve">The town has 2 parks maintained by the </w:t>
      </w:r>
      <w:r w:rsidR="004170AF">
        <w:rPr>
          <w:rFonts w:ascii="Arial" w:hAnsi="Arial" w:cs="Arial"/>
          <w:bCs/>
        </w:rPr>
        <w:t>T</w:t>
      </w:r>
      <w:r w:rsidRPr="008F7206">
        <w:rPr>
          <w:rFonts w:ascii="Arial" w:hAnsi="Arial" w:cs="Arial"/>
          <w:bCs/>
        </w:rPr>
        <w:t xml:space="preserve">own </w:t>
      </w:r>
      <w:r w:rsidR="004170AF" w:rsidRPr="008F7206">
        <w:rPr>
          <w:rFonts w:ascii="Arial" w:hAnsi="Arial" w:cs="Arial"/>
          <w:bCs/>
        </w:rPr>
        <w:t>Panchayat</w:t>
      </w:r>
      <w:r w:rsidRPr="008F7206">
        <w:rPr>
          <w:rFonts w:ascii="Arial" w:hAnsi="Arial" w:cs="Arial"/>
          <w:bCs/>
        </w:rPr>
        <w:t>.</w:t>
      </w:r>
      <w:r>
        <w:rPr>
          <w:rFonts w:ascii="Arial" w:hAnsi="Arial" w:cs="Arial"/>
          <w:bCs/>
        </w:rPr>
        <w:t xml:space="preserve"> The existing status of the parks and playgrounds are given </w:t>
      </w:r>
      <w:r w:rsidR="001F08A3">
        <w:rPr>
          <w:rFonts w:ascii="Arial" w:hAnsi="Arial" w:cs="Arial"/>
          <w:bCs/>
        </w:rPr>
        <w:t>below:</w:t>
      </w:r>
    </w:p>
    <w:p w:rsidR="00FA4062" w:rsidRPr="00FC75A5" w:rsidRDefault="00FA4062" w:rsidP="00F5134C">
      <w:pPr>
        <w:spacing w:after="0" w:line="288" w:lineRule="auto"/>
        <w:jc w:val="center"/>
        <w:rPr>
          <w:rFonts w:ascii="Arial" w:hAnsi="Arial" w:cs="Arial"/>
          <w:b/>
          <w:bCs/>
        </w:rPr>
      </w:pPr>
      <w:r w:rsidRPr="00FC75A5">
        <w:rPr>
          <w:rFonts w:ascii="Arial" w:hAnsi="Arial" w:cs="Arial"/>
          <w:b/>
          <w:bCs/>
        </w:rPr>
        <w:t xml:space="preserve">Table </w:t>
      </w:r>
      <w:r w:rsidR="000F7EEE">
        <w:rPr>
          <w:rFonts w:ascii="Arial" w:hAnsi="Arial" w:cs="Arial"/>
          <w:b/>
          <w:bCs/>
        </w:rPr>
        <w:t>5</w:t>
      </w:r>
      <w:r w:rsidRPr="00FC75A5">
        <w:rPr>
          <w:rFonts w:ascii="Arial" w:hAnsi="Arial" w:cs="Arial"/>
          <w:b/>
          <w:bCs/>
        </w:rPr>
        <w:t>.</w:t>
      </w:r>
      <w:r>
        <w:rPr>
          <w:rFonts w:ascii="Arial" w:hAnsi="Arial" w:cs="Arial"/>
          <w:b/>
          <w:bCs/>
        </w:rPr>
        <w:t>2</w:t>
      </w:r>
      <w:r w:rsidR="00A672CB">
        <w:rPr>
          <w:rFonts w:ascii="Arial" w:hAnsi="Arial" w:cs="Arial"/>
          <w:b/>
          <w:bCs/>
        </w:rPr>
        <w:t>3</w:t>
      </w:r>
      <w:r w:rsidRPr="00FC75A5">
        <w:rPr>
          <w:rFonts w:ascii="Arial" w:hAnsi="Arial" w:cs="Arial"/>
          <w:b/>
          <w:bCs/>
        </w:rPr>
        <w:t xml:space="preserve">   Existing park areas in the town</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3674"/>
        <w:gridCol w:w="4322"/>
      </w:tblGrid>
      <w:tr w:rsidR="00FA4062" w:rsidRPr="00FC75A5" w:rsidTr="003404DE">
        <w:trPr>
          <w:jc w:val="center"/>
        </w:trPr>
        <w:tc>
          <w:tcPr>
            <w:tcW w:w="728" w:type="dxa"/>
          </w:tcPr>
          <w:p w:rsidR="00FA4062" w:rsidRPr="00FC75A5" w:rsidRDefault="00FA4062" w:rsidP="00F5134C">
            <w:pPr>
              <w:spacing w:after="0" w:line="288" w:lineRule="auto"/>
              <w:jc w:val="both"/>
              <w:rPr>
                <w:rFonts w:ascii="Arial" w:hAnsi="Arial" w:cs="Arial"/>
                <w:b/>
                <w:bCs/>
                <w:sz w:val="20"/>
                <w:szCs w:val="20"/>
              </w:rPr>
            </w:pPr>
            <w:r w:rsidRPr="00FC75A5">
              <w:rPr>
                <w:rFonts w:ascii="Arial" w:hAnsi="Arial" w:cs="Arial"/>
                <w:b/>
                <w:bCs/>
                <w:sz w:val="20"/>
                <w:szCs w:val="20"/>
              </w:rPr>
              <w:t>S</w:t>
            </w:r>
            <w:r w:rsidR="00657164">
              <w:rPr>
                <w:rFonts w:ascii="Arial" w:hAnsi="Arial" w:cs="Arial"/>
                <w:b/>
                <w:bCs/>
                <w:sz w:val="20"/>
                <w:szCs w:val="20"/>
              </w:rPr>
              <w:t>l</w:t>
            </w:r>
            <w:r w:rsidRPr="00FC75A5">
              <w:rPr>
                <w:rFonts w:ascii="Arial" w:hAnsi="Arial" w:cs="Arial"/>
                <w:b/>
                <w:bCs/>
                <w:sz w:val="20"/>
                <w:szCs w:val="20"/>
              </w:rPr>
              <w:t>.No</w:t>
            </w:r>
          </w:p>
        </w:tc>
        <w:tc>
          <w:tcPr>
            <w:tcW w:w="3674" w:type="dxa"/>
          </w:tcPr>
          <w:p w:rsidR="00FA4062" w:rsidRPr="00FC75A5" w:rsidRDefault="00FA4062" w:rsidP="00F5134C">
            <w:pPr>
              <w:spacing w:after="0" w:line="288" w:lineRule="auto"/>
              <w:jc w:val="center"/>
              <w:rPr>
                <w:rFonts w:ascii="Arial" w:hAnsi="Arial" w:cs="Arial"/>
                <w:b/>
                <w:bCs/>
                <w:sz w:val="20"/>
                <w:szCs w:val="20"/>
              </w:rPr>
            </w:pPr>
            <w:r w:rsidRPr="00FC75A5">
              <w:rPr>
                <w:rFonts w:ascii="Arial" w:hAnsi="Arial" w:cs="Arial"/>
                <w:b/>
                <w:bCs/>
                <w:sz w:val="20"/>
                <w:szCs w:val="20"/>
              </w:rPr>
              <w:t>Park/open space</w:t>
            </w:r>
          </w:p>
        </w:tc>
        <w:tc>
          <w:tcPr>
            <w:tcW w:w="4322" w:type="dxa"/>
          </w:tcPr>
          <w:p w:rsidR="00FA4062" w:rsidRPr="00FC75A5" w:rsidRDefault="00FA4062" w:rsidP="00F5134C">
            <w:pPr>
              <w:spacing w:after="0" w:line="288" w:lineRule="auto"/>
              <w:jc w:val="center"/>
              <w:rPr>
                <w:rFonts w:ascii="Arial" w:hAnsi="Arial" w:cs="Arial"/>
                <w:b/>
                <w:bCs/>
                <w:sz w:val="20"/>
                <w:szCs w:val="20"/>
              </w:rPr>
            </w:pPr>
            <w:r w:rsidRPr="00FC75A5">
              <w:rPr>
                <w:rFonts w:ascii="Arial" w:hAnsi="Arial" w:cs="Arial"/>
                <w:b/>
                <w:bCs/>
                <w:sz w:val="20"/>
                <w:szCs w:val="20"/>
              </w:rPr>
              <w:t>Remarks</w:t>
            </w:r>
          </w:p>
        </w:tc>
      </w:tr>
      <w:tr w:rsidR="00FA4062" w:rsidRPr="00FC75A5" w:rsidTr="003404DE">
        <w:trPr>
          <w:trHeight w:val="242"/>
          <w:jc w:val="center"/>
        </w:trPr>
        <w:tc>
          <w:tcPr>
            <w:tcW w:w="728" w:type="dxa"/>
          </w:tcPr>
          <w:p w:rsidR="00FA4062" w:rsidRPr="00FC75A5" w:rsidRDefault="00FA4062" w:rsidP="00F5134C">
            <w:pPr>
              <w:spacing w:after="0" w:line="288" w:lineRule="auto"/>
              <w:jc w:val="both"/>
              <w:rPr>
                <w:rFonts w:ascii="Arial" w:hAnsi="Arial" w:cs="Arial"/>
                <w:bCs/>
                <w:sz w:val="20"/>
                <w:szCs w:val="20"/>
              </w:rPr>
            </w:pPr>
            <w:r w:rsidRPr="00FC75A5">
              <w:rPr>
                <w:rFonts w:ascii="Arial" w:hAnsi="Arial" w:cs="Arial"/>
                <w:bCs/>
                <w:sz w:val="20"/>
                <w:szCs w:val="20"/>
              </w:rPr>
              <w:t>1</w:t>
            </w:r>
          </w:p>
        </w:tc>
        <w:tc>
          <w:tcPr>
            <w:tcW w:w="3674" w:type="dxa"/>
          </w:tcPr>
          <w:p w:rsidR="00FA4062" w:rsidRPr="00FC75A5" w:rsidRDefault="00FA4062" w:rsidP="00F5134C">
            <w:pPr>
              <w:spacing w:after="0" w:line="288" w:lineRule="auto"/>
              <w:jc w:val="both"/>
              <w:rPr>
                <w:rFonts w:ascii="Arial" w:hAnsi="Arial" w:cs="Arial"/>
                <w:bCs/>
                <w:sz w:val="20"/>
                <w:szCs w:val="20"/>
              </w:rPr>
            </w:pPr>
            <w:r>
              <w:rPr>
                <w:rFonts w:ascii="Arial" w:hAnsi="Arial" w:cs="Arial"/>
                <w:bCs/>
                <w:sz w:val="20"/>
                <w:szCs w:val="20"/>
              </w:rPr>
              <w:t>Children</w:t>
            </w:r>
            <w:r w:rsidRPr="00FC75A5">
              <w:rPr>
                <w:rFonts w:ascii="Arial" w:hAnsi="Arial" w:cs="Arial"/>
                <w:bCs/>
                <w:sz w:val="20"/>
                <w:szCs w:val="20"/>
              </w:rPr>
              <w:t xml:space="preserve"> Park</w:t>
            </w:r>
            <w:r>
              <w:rPr>
                <w:rFonts w:ascii="Arial" w:hAnsi="Arial" w:cs="Arial"/>
                <w:bCs/>
                <w:sz w:val="20"/>
                <w:szCs w:val="20"/>
              </w:rPr>
              <w:t xml:space="preserve"> (</w:t>
            </w:r>
            <w:r w:rsidRPr="00FC75A5">
              <w:rPr>
                <w:rFonts w:ascii="Arial" w:hAnsi="Arial" w:cs="Arial"/>
                <w:bCs/>
                <w:sz w:val="20"/>
                <w:szCs w:val="20"/>
              </w:rPr>
              <w:t>Opposite to bus stand</w:t>
            </w:r>
            <w:r>
              <w:rPr>
                <w:rFonts w:ascii="Arial" w:hAnsi="Arial" w:cs="Arial"/>
                <w:bCs/>
                <w:sz w:val="20"/>
                <w:szCs w:val="20"/>
              </w:rPr>
              <w:t>)</w:t>
            </w:r>
          </w:p>
        </w:tc>
        <w:tc>
          <w:tcPr>
            <w:tcW w:w="4322" w:type="dxa"/>
          </w:tcPr>
          <w:p w:rsidR="00FA4062" w:rsidRPr="00FC75A5" w:rsidRDefault="00FA4062" w:rsidP="00574584">
            <w:pPr>
              <w:spacing w:after="0" w:line="288" w:lineRule="auto"/>
              <w:rPr>
                <w:rFonts w:ascii="Arial" w:hAnsi="Arial" w:cs="Arial"/>
                <w:bCs/>
                <w:sz w:val="20"/>
                <w:szCs w:val="20"/>
              </w:rPr>
            </w:pPr>
            <w:r>
              <w:rPr>
                <w:rFonts w:ascii="Arial" w:hAnsi="Arial" w:cs="Arial"/>
                <w:bCs/>
                <w:sz w:val="20"/>
                <w:szCs w:val="20"/>
              </w:rPr>
              <w:t>Provided with basic facilities, compound wall and pathways. Absence of landscaping</w:t>
            </w:r>
          </w:p>
        </w:tc>
      </w:tr>
      <w:tr w:rsidR="00FA4062" w:rsidRPr="00FC75A5" w:rsidTr="003404DE">
        <w:trPr>
          <w:jc w:val="center"/>
        </w:trPr>
        <w:tc>
          <w:tcPr>
            <w:tcW w:w="728" w:type="dxa"/>
          </w:tcPr>
          <w:p w:rsidR="00FA4062" w:rsidRPr="00FC75A5" w:rsidRDefault="00FA4062" w:rsidP="00F5134C">
            <w:pPr>
              <w:spacing w:after="0" w:line="288" w:lineRule="auto"/>
              <w:jc w:val="both"/>
              <w:rPr>
                <w:rFonts w:ascii="Arial" w:hAnsi="Arial" w:cs="Arial"/>
                <w:bCs/>
                <w:sz w:val="20"/>
                <w:szCs w:val="20"/>
              </w:rPr>
            </w:pPr>
            <w:r w:rsidRPr="00FC75A5">
              <w:rPr>
                <w:rFonts w:ascii="Arial" w:hAnsi="Arial" w:cs="Arial"/>
                <w:bCs/>
                <w:sz w:val="20"/>
                <w:szCs w:val="20"/>
              </w:rPr>
              <w:t>2</w:t>
            </w:r>
          </w:p>
        </w:tc>
        <w:tc>
          <w:tcPr>
            <w:tcW w:w="3674" w:type="dxa"/>
          </w:tcPr>
          <w:p w:rsidR="00FA4062" w:rsidRPr="00FC75A5" w:rsidRDefault="00FA4062" w:rsidP="00F5134C">
            <w:pPr>
              <w:spacing w:after="0" w:line="288" w:lineRule="auto"/>
              <w:jc w:val="both"/>
              <w:rPr>
                <w:rFonts w:ascii="Arial" w:hAnsi="Arial" w:cs="Arial"/>
                <w:bCs/>
                <w:sz w:val="20"/>
                <w:szCs w:val="20"/>
              </w:rPr>
            </w:pPr>
            <w:r w:rsidRPr="00FC75A5">
              <w:rPr>
                <w:rFonts w:ascii="Arial" w:hAnsi="Arial" w:cs="Arial"/>
                <w:bCs/>
                <w:sz w:val="20"/>
                <w:szCs w:val="20"/>
              </w:rPr>
              <w:t>Park</w:t>
            </w:r>
            <w:r>
              <w:rPr>
                <w:rFonts w:ascii="Arial" w:hAnsi="Arial" w:cs="Arial"/>
                <w:bCs/>
                <w:sz w:val="20"/>
                <w:szCs w:val="20"/>
              </w:rPr>
              <w:t xml:space="preserve"> at Pumping station</w:t>
            </w:r>
          </w:p>
        </w:tc>
        <w:tc>
          <w:tcPr>
            <w:tcW w:w="4322" w:type="dxa"/>
          </w:tcPr>
          <w:p w:rsidR="00FA4062" w:rsidRPr="00FC75A5" w:rsidRDefault="00FA4062" w:rsidP="00574584">
            <w:pPr>
              <w:spacing w:after="0" w:line="288" w:lineRule="auto"/>
              <w:rPr>
                <w:rFonts w:ascii="Arial" w:hAnsi="Arial" w:cs="Arial"/>
                <w:bCs/>
                <w:sz w:val="20"/>
                <w:szCs w:val="20"/>
              </w:rPr>
            </w:pPr>
            <w:r>
              <w:rPr>
                <w:rFonts w:ascii="Arial" w:hAnsi="Arial" w:cs="Arial"/>
                <w:bCs/>
                <w:sz w:val="20"/>
                <w:szCs w:val="20"/>
              </w:rPr>
              <w:t>Compound wall and pathways available. Absence of landscaping</w:t>
            </w:r>
          </w:p>
        </w:tc>
      </w:tr>
    </w:tbl>
    <w:p w:rsidR="00FA4062" w:rsidRDefault="00FA4062" w:rsidP="00FA4062">
      <w:pPr>
        <w:tabs>
          <w:tab w:val="left" w:pos="1373"/>
        </w:tabs>
        <w:jc w:val="both"/>
        <w:rPr>
          <w:rFonts w:ascii="Arial" w:hAnsi="Arial" w:cs="Arial"/>
          <w:bCs/>
          <w:sz w:val="18"/>
          <w:szCs w:val="20"/>
        </w:rPr>
      </w:pPr>
      <w:r>
        <w:rPr>
          <w:rFonts w:ascii="Arial" w:hAnsi="Arial" w:cs="Arial"/>
          <w:bCs/>
          <w:sz w:val="18"/>
          <w:szCs w:val="20"/>
        </w:rPr>
        <w:t xml:space="preserve">         </w:t>
      </w:r>
      <w:r w:rsidRPr="00FC75A5">
        <w:rPr>
          <w:rFonts w:ascii="Arial" w:hAnsi="Arial" w:cs="Arial"/>
          <w:bCs/>
          <w:sz w:val="18"/>
          <w:szCs w:val="20"/>
        </w:rPr>
        <w:t>Sources: From ULB Records</w:t>
      </w:r>
    </w:p>
    <w:p w:rsidR="00605E9E" w:rsidRDefault="00605E9E" w:rsidP="00FA4062">
      <w:pPr>
        <w:tabs>
          <w:tab w:val="left" w:pos="1373"/>
        </w:tabs>
        <w:jc w:val="both"/>
        <w:rPr>
          <w:rFonts w:ascii="Arial" w:hAnsi="Arial" w:cs="Arial"/>
          <w:bCs/>
          <w:sz w:val="18"/>
          <w:szCs w:val="20"/>
        </w:rPr>
      </w:pPr>
    </w:p>
    <w:p w:rsidR="000270FD" w:rsidRPr="003E2D2D" w:rsidRDefault="000270FD" w:rsidP="000270FD">
      <w:pPr>
        <w:spacing w:line="360" w:lineRule="auto"/>
        <w:jc w:val="both"/>
        <w:rPr>
          <w:rFonts w:ascii="Arial" w:hAnsi="Arial" w:cs="Arial"/>
          <w:b/>
          <w:bCs/>
        </w:rPr>
      </w:pPr>
      <w:r w:rsidRPr="003E2D2D">
        <w:rPr>
          <w:rFonts w:ascii="Arial" w:hAnsi="Arial" w:cs="Arial"/>
          <w:b/>
        </w:rPr>
        <w:t>ii)</w:t>
      </w:r>
      <w:r w:rsidRPr="003E2D2D">
        <w:rPr>
          <w:rFonts w:ascii="Arial" w:hAnsi="Arial" w:cs="Arial"/>
          <w:b/>
        </w:rPr>
        <w:tab/>
        <w:t>Demand Assessment</w:t>
      </w:r>
    </w:p>
    <w:p w:rsidR="000270FD" w:rsidRDefault="000270FD" w:rsidP="000270FD">
      <w:pPr>
        <w:spacing w:line="360" w:lineRule="auto"/>
        <w:jc w:val="both"/>
        <w:rPr>
          <w:rFonts w:ascii="Arial" w:hAnsi="Arial" w:cs="Arial"/>
          <w:bCs/>
        </w:rPr>
      </w:pPr>
      <w:r w:rsidRPr="003E2D2D">
        <w:rPr>
          <w:rFonts w:ascii="Arial" w:hAnsi="Arial" w:cs="Arial"/>
        </w:rPr>
        <w:t xml:space="preserve">Parks are the major contributors to the physical and aesthetic quality of urban neighborhoods. It will also improve the ambient environment quality of the town. </w:t>
      </w:r>
      <w:r w:rsidRPr="003E2D2D">
        <w:rPr>
          <w:rFonts w:ascii="Arial" w:hAnsi="Arial" w:cs="Arial"/>
          <w:bCs/>
        </w:rPr>
        <w:t xml:space="preserve">The parks in the town should be provided with water supply sanitation facilities, Lighting facilities and landscaping. Recreational facilities like play materials also need to be installed. The improvement works to the existing park areas and maintenance on a sustainable basis is essential. The private sectors, especially the </w:t>
      </w:r>
      <w:r>
        <w:rPr>
          <w:rFonts w:ascii="Arial" w:hAnsi="Arial" w:cs="Arial"/>
          <w:bCs/>
        </w:rPr>
        <w:t>SHGs</w:t>
      </w:r>
      <w:r w:rsidRPr="003E2D2D">
        <w:rPr>
          <w:rFonts w:ascii="Arial" w:hAnsi="Arial" w:cs="Arial"/>
          <w:bCs/>
        </w:rPr>
        <w:t xml:space="preserve"> could be approached for maintenance of parks. </w:t>
      </w:r>
      <w:r w:rsidR="001A74D4">
        <w:rPr>
          <w:rFonts w:ascii="Arial" w:hAnsi="Arial" w:cs="Arial"/>
          <w:bCs/>
        </w:rPr>
        <w:t>A new park at Millath nagar near Polur-Kuppanathur Dam junction is proposed by the Ulb (50 cents).</w:t>
      </w:r>
    </w:p>
    <w:p w:rsidR="000270FD" w:rsidRPr="003E2D2D" w:rsidRDefault="000270FD" w:rsidP="000270FD">
      <w:pPr>
        <w:spacing w:line="360" w:lineRule="auto"/>
        <w:jc w:val="both"/>
        <w:rPr>
          <w:rFonts w:ascii="Arial" w:hAnsi="Arial" w:cs="Arial"/>
          <w:b/>
          <w:bCs/>
        </w:rPr>
      </w:pPr>
      <w:r w:rsidRPr="003E2D2D">
        <w:rPr>
          <w:rFonts w:ascii="Arial" w:hAnsi="Arial" w:cs="Arial"/>
          <w:b/>
          <w:bCs/>
        </w:rPr>
        <w:lastRenderedPageBreak/>
        <w:t xml:space="preserve">iii) </w:t>
      </w:r>
      <w:r w:rsidRPr="003E2D2D">
        <w:rPr>
          <w:rFonts w:ascii="Arial" w:hAnsi="Arial" w:cs="Arial"/>
          <w:b/>
          <w:bCs/>
        </w:rPr>
        <w:tab/>
        <w:t>Proposals by Consultant</w:t>
      </w:r>
    </w:p>
    <w:p w:rsidR="000270FD" w:rsidRDefault="000270FD" w:rsidP="000270FD">
      <w:pPr>
        <w:spacing w:line="360" w:lineRule="auto"/>
        <w:jc w:val="both"/>
        <w:rPr>
          <w:rFonts w:ascii="Arial" w:hAnsi="Arial" w:cs="Arial"/>
        </w:rPr>
      </w:pPr>
      <w:r w:rsidRPr="00AD6BE3">
        <w:rPr>
          <w:rFonts w:ascii="Arial" w:hAnsi="Arial" w:cs="Arial"/>
        </w:rPr>
        <w:t xml:space="preserve">The </w:t>
      </w:r>
      <w:r w:rsidR="005507AC">
        <w:rPr>
          <w:rFonts w:ascii="Arial" w:hAnsi="Arial" w:cs="Arial"/>
        </w:rPr>
        <w:t>proposals</w:t>
      </w:r>
      <w:r>
        <w:rPr>
          <w:rFonts w:ascii="Arial" w:hAnsi="Arial" w:cs="Arial"/>
        </w:rPr>
        <w:t xml:space="preserve"> for the improvement of parks is given below:</w:t>
      </w:r>
    </w:p>
    <w:p w:rsidR="000270FD" w:rsidRPr="00A21983" w:rsidRDefault="000270FD" w:rsidP="001A74D4">
      <w:pPr>
        <w:spacing w:after="0" w:line="288"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Pr>
          <w:rFonts w:ascii="Arial" w:hAnsi="Arial" w:cs="Arial"/>
          <w:b/>
          <w:szCs w:val="20"/>
        </w:rPr>
        <w:t>2</w:t>
      </w:r>
      <w:r w:rsidR="00A672CB">
        <w:rPr>
          <w:rFonts w:ascii="Arial" w:hAnsi="Arial" w:cs="Arial"/>
          <w:b/>
          <w:szCs w:val="20"/>
        </w:rPr>
        <w:t>4</w:t>
      </w:r>
      <w:r>
        <w:rPr>
          <w:rFonts w:ascii="Arial" w:hAnsi="Arial" w:cs="Arial"/>
          <w:b/>
          <w:szCs w:val="20"/>
        </w:rPr>
        <w:t xml:space="preserve"> Parks</w:t>
      </w:r>
      <w:r w:rsidRPr="00A21983">
        <w:rPr>
          <w:rFonts w:ascii="Arial" w:hAnsi="Arial" w:cs="Arial"/>
          <w:b/>
          <w:szCs w:val="20"/>
        </w:rPr>
        <w:t xml:space="preserve"> </w:t>
      </w:r>
      <w:r w:rsidR="001A74D4">
        <w:rPr>
          <w:rFonts w:ascii="Arial" w:hAnsi="Arial" w:cs="Arial"/>
          <w:b/>
          <w:szCs w:val="20"/>
        </w:rPr>
        <w:t>–</w:t>
      </w:r>
      <w:r>
        <w:rPr>
          <w:rFonts w:ascii="Arial" w:hAnsi="Arial" w:cs="Arial"/>
          <w:b/>
          <w:szCs w:val="20"/>
        </w:rPr>
        <w:t xml:space="preserve">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5841"/>
        <w:gridCol w:w="1926"/>
      </w:tblGrid>
      <w:tr w:rsidR="000270FD" w:rsidRPr="00D96D57" w:rsidTr="00781A9B">
        <w:trPr>
          <w:jc w:val="center"/>
        </w:trPr>
        <w:tc>
          <w:tcPr>
            <w:tcW w:w="828" w:type="dxa"/>
          </w:tcPr>
          <w:p w:rsidR="000270FD" w:rsidRPr="00FF6EC7" w:rsidRDefault="000270FD" w:rsidP="001A74D4">
            <w:pPr>
              <w:spacing w:after="0" w:line="288" w:lineRule="auto"/>
              <w:jc w:val="both"/>
              <w:rPr>
                <w:rFonts w:ascii="Arial" w:hAnsi="Arial" w:cs="Arial"/>
                <w:b/>
                <w:bCs/>
                <w:sz w:val="20"/>
                <w:szCs w:val="20"/>
              </w:rPr>
            </w:pPr>
            <w:r w:rsidRPr="00FF6EC7">
              <w:rPr>
                <w:rFonts w:ascii="Arial" w:hAnsi="Arial" w:cs="Arial"/>
                <w:b/>
                <w:bCs/>
                <w:sz w:val="20"/>
                <w:szCs w:val="20"/>
              </w:rPr>
              <w:t>S</w:t>
            </w:r>
            <w:r w:rsidR="00657164">
              <w:rPr>
                <w:rFonts w:ascii="Arial" w:hAnsi="Arial" w:cs="Arial"/>
                <w:b/>
                <w:bCs/>
                <w:sz w:val="20"/>
                <w:szCs w:val="20"/>
              </w:rPr>
              <w:t>l</w:t>
            </w:r>
            <w:r w:rsidRPr="00FF6EC7">
              <w:rPr>
                <w:rFonts w:ascii="Arial" w:hAnsi="Arial" w:cs="Arial"/>
                <w:b/>
                <w:bCs/>
                <w:sz w:val="20"/>
                <w:szCs w:val="20"/>
              </w:rPr>
              <w:t>.No</w:t>
            </w:r>
          </w:p>
        </w:tc>
        <w:tc>
          <w:tcPr>
            <w:tcW w:w="5841" w:type="dxa"/>
          </w:tcPr>
          <w:p w:rsidR="000270FD" w:rsidRPr="00FF6EC7" w:rsidRDefault="000270FD" w:rsidP="001A74D4">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0270FD" w:rsidRPr="00FF6EC7" w:rsidRDefault="000270FD" w:rsidP="001A74D4">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0270FD" w:rsidRPr="00D96D57" w:rsidTr="00781A9B">
        <w:trPr>
          <w:jc w:val="center"/>
        </w:trPr>
        <w:tc>
          <w:tcPr>
            <w:tcW w:w="828" w:type="dxa"/>
          </w:tcPr>
          <w:p w:rsidR="000270FD" w:rsidRPr="00FF6EC7" w:rsidRDefault="000270FD" w:rsidP="001A74D4">
            <w:pPr>
              <w:spacing w:after="0" w:line="288" w:lineRule="auto"/>
              <w:jc w:val="both"/>
              <w:rPr>
                <w:rFonts w:ascii="Arial" w:hAnsi="Arial" w:cs="Arial"/>
                <w:bCs/>
                <w:sz w:val="20"/>
                <w:szCs w:val="20"/>
              </w:rPr>
            </w:pPr>
            <w:r>
              <w:rPr>
                <w:rFonts w:ascii="Arial" w:hAnsi="Arial" w:cs="Arial"/>
                <w:bCs/>
                <w:sz w:val="20"/>
                <w:szCs w:val="20"/>
              </w:rPr>
              <w:t>1</w:t>
            </w:r>
          </w:p>
        </w:tc>
        <w:tc>
          <w:tcPr>
            <w:tcW w:w="5841" w:type="dxa"/>
          </w:tcPr>
          <w:p w:rsidR="000270FD" w:rsidRPr="00FF6EC7" w:rsidRDefault="000270FD" w:rsidP="001A74D4">
            <w:pPr>
              <w:spacing w:after="0" w:line="288" w:lineRule="auto"/>
              <w:jc w:val="both"/>
              <w:rPr>
                <w:rFonts w:ascii="Arial" w:hAnsi="Arial" w:cs="Arial"/>
                <w:bCs/>
                <w:sz w:val="20"/>
                <w:szCs w:val="20"/>
              </w:rPr>
            </w:pPr>
            <w:r>
              <w:rPr>
                <w:rFonts w:ascii="Arial" w:hAnsi="Arial" w:cs="Arial"/>
                <w:bCs/>
                <w:sz w:val="20"/>
                <w:szCs w:val="20"/>
              </w:rPr>
              <w:t>Provision of landscaping, seating arrangements  and repair works at Children park</w:t>
            </w:r>
          </w:p>
        </w:tc>
        <w:tc>
          <w:tcPr>
            <w:tcW w:w="1926" w:type="dxa"/>
          </w:tcPr>
          <w:p w:rsidR="000270FD" w:rsidRPr="005A54DA" w:rsidRDefault="000270FD" w:rsidP="001A74D4">
            <w:pPr>
              <w:spacing w:after="0" w:line="288" w:lineRule="auto"/>
              <w:jc w:val="center"/>
              <w:rPr>
                <w:rFonts w:ascii="Arial" w:hAnsi="Arial" w:cs="Arial"/>
                <w:bCs/>
                <w:sz w:val="20"/>
                <w:szCs w:val="20"/>
              </w:rPr>
            </w:pPr>
            <w:r>
              <w:rPr>
                <w:rFonts w:ascii="Arial" w:hAnsi="Arial" w:cs="Arial"/>
                <w:bCs/>
                <w:sz w:val="20"/>
                <w:szCs w:val="20"/>
              </w:rPr>
              <w:t>2.00</w:t>
            </w:r>
          </w:p>
        </w:tc>
      </w:tr>
      <w:tr w:rsidR="000270FD" w:rsidRPr="00D96D57" w:rsidTr="00781A9B">
        <w:trPr>
          <w:jc w:val="center"/>
        </w:trPr>
        <w:tc>
          <w:tcPr>
            <w:tcW w:w="828" w:type="dxa"/>
          </w:tcPr>
          <w:p w:rsidR="000270FD" w:rsidRDefault="000270FD" w:rsidP="001A74D4">
            <w:pPr>
              <w:spacing w:after="0" w:line="288" w:lineRule="auto"/>
              <w:jc w:val="both"/>
              <w:rPr>
                <w:rFonts w:ascii="Arial" w:hAnsi="Arial" w:cs="Arial"/>
                <w:bCs/>
                <w:sz w:val="20"/>
                <w:szCs w:val="20"/>
              </w:rPr>
            </w:pPr>
            <w:r>
              <w:rPr>
                <w:rFonts w:ascii="Arial" w:hAnsi="Arial" w:cs="Arial"/>
                <w:bCs/>
                <w:sz w:val="20"/>
                <w:szCs w:val="20"/>
              </w:rPr>
              <w:t>2</w:t>
            </w:r>
          </w:p>
        </w:tc>
        <w:tc>
          <w:tcPr>
            <w:tcW w:w="5841" w:type="dxa"/>
          </w:tcPr>
          <w:p w:rsidR="000270FD" w:rsidRDefault="000270FD" w:rsidP="001A74D4">
            <w:pPr>
              <w:spacing w:after="0" w:line="288" w:lineRule="auto"/>
              <w:jc w:val="both"/>
              <w:rPr>
                <w:rFonts w:ascii="Arial" w:hAnsi="Arial" w:cs="Arial"/>
                <w:bCs/>
                <w:sz w:val="20"/>
                <w:szCs w:val="20"/>
              </w:rPr>
            </w:pPr>
            <w:r>
              <w:rPr>
                <w:rFonts w:ascii="Arial" w:hAnsi="Arial" w:cs="Arial"/>
                <w:bCs/>
                <w:sz w:val="20"/>
                <w:szCs w:val="20"/>
              </w:rPr>
              <w:t>Provision of landscaping at the park at pumping station</w:t>
            </w:r>
          </w:p>
        </w:tc>
        <w:tc>
          <w:tcPr>
            <w:tcW w:w="1926" w:type="dxa"/>
          </w:tcPr>
          <w:p w:rsidR="000270FD" w:rsidRDefault="00D91753" w:rsidP="001A74D4">
            <w:pPr>
              <w:spacing w:after="0" w:line="288" w:lineRule="auto"/>
              <w:jc w:val="center"/>
              <w:rPr>
                <w:rFonts w:ascii="Arial" w:hAnsi="Arial" w:cs="Arial"/>
                <w:bCs/>
                <w:sz w:val="20"/>
                <w:szCs w:val="20"/>
              </w:rPr>
            </w:pPr>
            <w:r>
              <w:rPr>
                <w:rFonts w:ascii="Arial" w:hAnsi="Arial" w:cs="Arial"/>
                <w:bCs/>
                <w:sz w:val="20"/>
                <w:szCs w:val="20"/>
              </w:rPr>
              <w:t>2.00</w:t>
            </w:r>
          </w:p>
        </w:tc>
      </w:tr>
      <w:tr w:rsidR="001A74D4" w:rsidRPr="00D96D57" w:rsidTr="00781A9B">
        <w:trPr>
          <w:jc w:val="center"/>
        </w:trPr>
        <w:tc>
          <w:tcPr>
            <w:tcW w:w="828" w:type="dxa"/>
          </w:tcPr>
          <w:p w:rsidR="001A74D4" w:rsidRDefault="001A74D4" w:rsidP="001A74D4">
            <w:pPr>
              <w:spacing w:after="0" w:line="288" w:lineRule="auto"/>
              <w:jc w:val="both"/>
              <w:rPr>
                <w:rFonts w:ascii="Arial" w:hAnsi="Arial" w:cs="Arial"/>
                <w:bCs/>
                <w:sz w:val="20"/>
                <w:szCs w:val="20"/>
              </w:rPr>
            </w:pPr>
            <w:r>
              <w:rPr>
                <w:rFonts w:ascii="Arial" w:hAnsi="Arial" w:cs="Arial"/>
                <w:bCs/>
                <w:sz w:val="20"/>
                <w:szCs w:val="20"/>
              </w:rPr>
              <w:t>3</w:t>
            </w:r>
          </w:p>
        </w:tc>
        <w:tc>
          <w:tcPr>
            <w:tcW w:w="5841" w:type="dxa"/>
          </w:tcPr>
          <w:p w:rsidR="001A74D4" w:rsidRDefault="00D556C2" w:rsidP="001A74D4">
            <w:pPr>
              <w:spacing w:after="0" w:line="288" w:lineRule="auto"/>
              <w:jc w:val="both"/>
              <w:rPr>
                <w:rFonts w:ascii="Arial" w:hAnsi="Arial" w:cs="Arial"/>
                <w:bCs/>
                <w:sz w:val="20"/>
                <w:szCs w:val="20"/>
              </w:rPr>
            </w:pPr>
            <w:r>
              <w:rPr>
                <w:rFonts w:ascii="Arial" w:hAnsi="Arial" w:cs="Arial"/>
                <w:bCs/>
                <w:sz w:val="20"/>
                <w:szCs w:val="20"/>
              </w:rPr>
              <w:t>Development</w:t>
            </w:r>
            <w:r w:rsidR="001A74D4">
              <w:rPr>
                <w:rFonts w:ascii="Arial" w:hAnsi="Arial" w:cs="Arial"/>
                <w:bCs/>
                <w:sz w:val="20"/>
                <w:szCs w:val="20"/>
              </w:rPr>
              <w:t xml:space="preserve"> of park </w:t>
            </w:r>
            <w:r w:rsidR="001A74D4" w:rsidRPr="001A74D4">
              <w:rPr>
                <w:rFonts w:ascii="Arial" w:hAnsi="Arial" w:cs="Arial"/>
                <w:bCs/>
                <w:sz w:val="20"/>
                <w:szCs w:val="20"/>
              </w:rPr>
              <w:t>at Millath nagar near Polur-Kuppanathur Dam junction</w:t>
            </w:r>
          </w:p>
        </w:tc>
        <w:tc>
          <w:tcPr>
            <w:tcW w:w="1926" w:type="dxa"/>
          </w:tcPr>
          <w:p w:rsidR="001A74D4" w:rsidRDefault="001A74D4" w:rsidP="001A74D4">
            <w:pPr>
              <w:spacing w:after="0" w:line="288" w:lineRule="auto"/>
              <w:jc w:val="center"/>
              <w:rPr>
                <w:rFonts w:ascii="Arial" w:hAnsi="Arial" w:cs="Arial"/>
                <w:bCs/>
                <w:sz w:val="20"/>
                <w:szCs w:val="20"/>
              </w:rPr>
            </w:pPr>
            <w:r>
              <w:rPr>
                <w:rFonts w:ascii="Arial" w:hAnsi="Arial" w:cs="Arial"/>
                <w:bCs/>
                <w:sz w:val="20"/>
                <w:szCs w:val="20"/>
              </w:rPr>
              <w:t>25.00</w:t>
            </w:r>
          </w:p>
        </w:tc>
      </w:tr>
      <w:tr w:rsidR="000270FD" w:rsidRPr="00BB56E3" w:rsidTr="00781A9B">
        <w:trPr>
          <w:jc w:val="center"/>
        </w:trPr>
        <w:tc>
          <w:tcPr>
            <w:tcW w:w="828" w:type="dxa"/>
          </w:tcPr>
          <w:p w:rsidR="000270FD" w:rsidRPr="00BB56E3" w:rsidRDefault="000270FD" w:rsidP="001A74D4">
            <w:pPr>
              <w:spacing w:after="0" w:line="288" w:lineRule="auto"/>
              <w:jc w:val="both"/>
              <w:rPr>
                <w:rFonts w:ascii="Arial" w:hAnsi="Arial" w:cs="Arial"/>
                <w:b/>
                <w:bCs/>
                <w:sz w:val="20"/>
                <w:szCs w:val="20"/>
              </w:rPr>
            </w:pPr>
          </w:p>
        </w:tc>
        <w:tc>
          <w:tcPr>
            <w:tcW w:w="5841" w:type="dxa"/>
          </w:tcPr>
          <w:p w:rsidR="000270FD" w:rsidRPr="00BB56E3" w:rsidRDefault="000270FD" w:rsidP="001A74D4">
            <w:pPr>
              <w:spacing w:after="0" w:line="288" w:lineRule="auto"/>
              <w:jc w:val="center"/>
              <w:rPr>
                <w:rFonts w:ascii="Arial" w:hAnsi="Arial" w:cs="Arial"/>
                <w:b/>
                <w:bCs/>
                <w:sz w:val="20"/>
                <w:szCs w:val="20"/>
              </w:rPr>
            </w:pPr>
            <w:r w:rsidRPr="00BB56E3">
              <w:rPr>
                <w:rFonts w:ascii="Arial" w:hAnsi="Arial" w:cs="Arial"/>
                <w:b/>
                <w:bCs/>
                <w:sz w:val="20"/>
                <w:szCs w:val="20"/>
              </w:rPr>
              <w:t>TOTAL</w:t>
            </w:r>
          </w:p>
        </w:tc>
        <w:tc>
          <w:tcPr>
            <w:tcW w:w="1926" w:type="dxa"/>
          </w:tcPr>
          <w:p w:rsidR="000270FD" w:rsidRPr="00BB56E3" w:rsidRDefault="000270FD" w:rsidP="00D91753">
            <w:pPr>
              <w:spacing w:after="0" w:line="288" w:lineRule="auto"/>
              <w:jc w:val="center"/>
              <w:rPr>
                <w:rFonts w:ascii="Arial" w:hAnsi="Arial" w:cs="Arial"/>
                <w:b/>
                <w:bCs/>
                <w:sz w:val="20"/>
                <w:szCs w:val="20"/>
              </w:rPr>
            </w:pPr>
            <w:r w:rsidRPr="00BB56E3">
              <w:rPr>
                <w:rFonts w:ascii="Arial" w:hAnsi="Arial" w:cs="Arial"/>
                <w:b/>
                <w:bCs/>
                <w:sz w:val="20"/>
                <w:szCs w:val="20"/>
              </w:rPr>
              <w:t>Rs.</w:t>
            </w:r>
            <w:r w:rsidR="00D91753">
              <w:rPr>
                <w:rFonts w:ascii="Arial" w:hAnsi="Arial" w:cs="Arial"/>
                <w:b/>
                <w:bCs/>
                <w:sz w:val="20"/>
                <w:szCs w:val="20"/>
              </w:rPr>
              <w:t xml:space="preserve">29.00 </w:t>
            </w:r>
            <w:r w:rsidRPr="00BB56E3">
              <w:rPr>
                <w:rFonts w:ascii="Arial" w:hAnsi="Arial" w:cs="Arial"/>
                <w:b/>
                <w:bCs/>
                <w:sz w:val="20"/>
                <w:szCs w:val="20"/>
              </w:rPr>
              <w:t>lakhs</w:t>
            </w:r>
          </w:p>
        </w:tc>
      </w:tr>
    </w:tbl>
    <w:p w:rsidR="003B1573" w:rsidRDefault="000270FD" w:rsidP="003B1573">
      <w:pPr>
        <w:spacing w:after="0" w:line="288" w:lineRule="auto"/>
        <w:rPr>
          <w:rFonts w:ascii="Arial" w:hAnsi="Arial" w:cs="Arial"/>
          <w:sz w:val="18"/>
          <w:szCs w:val="18"/>
        </w:rPr>
      </w:pPr>
      <w:r>
        <w:rPr>
          <w:rFonts w:ascii="Arial" w:hAnsi="Arial" w:cs="Arial"/>
          <w:bCs/>
          <w:color w:val="FF0000"/>
        </w:rPr>
        <w:tab/>
      </w:r>
      <w:r w:rsidR="003B1573" w:rsidRPr="00704F0F">
        <w:rPr>
          <w:rFonts w:ascii="Arial" w:hAnsi="Arial" w:cs="Arial"/>
          <w:sz w:val="18"/>
          <w:szCs w:val="18"/>
        </w:rPr>
        <w:t xml:space="preserve">Source: Analysis and </w:t>
      </w:r>
      <w:r w:rsidR="003B1573">
        <w:rPr>
          <w:rFonts w:ascii="Arial" w:hAnsi="Arial" w:cs="Arial"/>
          <w:sz w:val="18"/>
          <w:szCs w:val="18"/>
        </w:rPr>
        <w:t xml:space="preserve">discussion with </w:t>
      </w:r>
      <w:r w:rsidR="00E3469F">
        <w:rPr>
          <w:rFonts w:ascii="Arial" w:hAnsi="Arial" w:cs="Arial"/>
          <w:sz w:val="18"/>
          <w:szCs w:val="18"/>
        </w:rPr>
        <w:t xml:space="preserve">Town </w:t>
      </w:r>
      <w:r w:rsidR="003B1573">
        <w:rPr>
          <w:rFonts w:ascii="Arial" w:hAnsi="Arial" w:cs="Arial"/>
          <w:sz w:val="18"/>
          <w:szCs w:val="18"/>
        </w:rPr>
        <w:t>Panchayat officials</w:t>
      </w:r>
    </w:p>
    <w:p w:rsidR="000270FD" w:rsidRDefault="000270FD" w:rsidP="000270FD">
      <w:pPr>
        <w:tabs>
          <w:tab w:val="left" w:pos="3460"/>
        </w:tabs>
        <w:spacing w:line="360" w:lineRule="auto"/>
        <w:jc w:val="both"/>
        <w:rPr>
          <w:rFonts w:ascii="Arial" w:hAnsi="Arial" w:cs="Arial"/>
          <w:bCs/>
          <w:color w:val="FF0000"/>
        </w:rPr>
      </w:pPr>
    </w:p>
    <w:p w:rsidR="000270FD" w:rsidRPr="00803DC7" w:rsidRDefault="000270FD" w:rsidP="000270FD">
      <w:pPr>
        <w:spacing w:line="360" w:lineRule="auto"/>
        <w:jc w:val="both"/>
        <w:rPr>
          <w:rFonts w:ascii="Arial" w:hAnsi="Arial" w:cs="Arial"/>
          <w:bCs/>
        </w:rPr>
      </w:pPr>
      <w:r w:rsidRPr="00803DC7">
        <w:rPr>
          <w:rFonts w:ascii="Arial" w:hAnsi="Arial" w:cs="Arial"/>
          <w:bCs/>
        </w:rPr>
        <w:t xml:space="preserve">Therefore the proposed capital cost towards the improvement of parks is estimated as </w:t>
      </w:r>
      <w:r w:rsidRPr="00803DC7">
        <w:rPr>
          <w:rFonts w:ascii="Arial" w:hAnsi="Arial" w:cs="Arial"/>
          <w:b/>
          <w:bCs/>
        </w:rPr>
        <w:t>Rs.</w:t>
      </w:r>
      <w:r w:rsidR="00D91753">
        <w:rPr>
          <w:rFonts w:ascii="Arial" w:hAnsi="Arial" w:cs="Arial"/>
          <w:b/>
          <w:bCs/>
        </w:rPr>
        <w:t>29.00</w:t>
      </w:r>
      <w:r w:rsidRPr="00803DC7">
        <w:rPr>
          <w:rFonts w:ascii="Arial" w:hAnsi="Arial" w:cs="Arial"/>
          <w:b/>
          <w:bCs/>
        </w:rPr>
        <w:t xml:space="preserve"> lakhs.</w:t>
      </w:r>
    </w:p>
    <w:p w:rsidR="004C7DFF" w:rsidRPr="00CA724F" w:rsidRDefault="000F7EEE" w:rsidP="004C7DFF">
      <w:pPr>
        <w:spacing w:line="360" w:lineRule="auto"/>
        <w:jc w:val="both"/>
        <w:rPr>
          <w:rFonts w:ascii="Arial" w:hAnsi="Arial" w:cs="Arial"/>
          <w:b/>
          <w:bCs/>
        </w:rPr>
      </w:pPr>
      <w:r>
        <w:rPr>
          <w:rFonts w:ascii="Arial" w:hAnsi="Arial" w:cs="Arial"/>
          <w:b/>
          <w:bCs/>
        </w:rPr>
        <w:t>5</w:t>
      </w:r>
      <w:r w:rsidR="004C7DFF" w:rsidRPr="00CA724F">
        <w:rPr>
          <w:rFonts w:ascii="Arial" w:hAnsi="Arial" w:cs="Arial"/>
          <w:b/>
          <w:bCs/>
        </w:rPr>
        <w:t>.2.3</w:t>
      </w:r>
      <w:r w:rsidR="004C7DFF" w:rsidRPr="00CA724F">
        <w:rPr>
          <w:rFonts w:ascii="Arial" w:hAnsi="Arial" w:cs="Arial"/>
          <w:b/>
          <w:bCs/>
        </w:rPr>
        <w:tab/>
        <w:t>MARKET</w:t>
      </w:r>
    </w:p>
    <w:p w:rsidR="004C7DFF" w:rsidRPr="00CA724F" w:rsidRDefault="004C7DFF" w:rsidP="004C7DFF">
      <w:pPr>
        <w:spacing w:line="360" w:lineRule="auto"/>
        <w:jc w:val="both"/>
        <w:rPr>
          <w:rFonts w:ascii="Arial" w:hAnsi="Arial" w:cs="Arial"/>
          <w:b/>
          <w:bCs/>
        </w:rPr>
      </w:pPr>
      <w:r w:rsidRPr="00CA724F">
        <w:rPr>
          <w:rFonts w:ascii="Arial" w:hAnsi="Arial" w:cs="Arial"/>
          <w:b/>
          <w:bCs/>
        </w:rPr>
        <w:t>i)</w:t>
      </w:r>
      <w:r w:rsidRPr="00CA724F">
        <w:rPr>
          <w:rFonts w:ascii="Arial" w:hAnsi="Arial" w:cs="Arial"/>
          <w:b/>
          <w:bCs/>
        </w:rPr>
        <w:tab/>
        <w:t>Existing Status</w:t>
      </w:r>
    </w:p>
    <w:p w:rsidR="004C7DFF" w:rsidRDefault="00781A9B" w:rsidP="004C7DFF">
      <w:pPr>
        <w:spacing w:line="360" w:lineRule="auto"/>
        <w:jc w:val="both"/>
        <w:rPr>
          <w:rFonts w:ascii="Arial" w:hAnsi="Arial" w:cs="Arial"/>
          <w:bCs/>
        </w:rPr>
      </w:pPr>
      <w:r w:rsidRPr="00781A9B">
        <w:rPr>
          <w:rFonts w:ascii="Arial" w:hAnsi="Arial" w:cs="Arial"/>
          <w:bCs/>
        </w:rPr>
        <w:t>The town has one weekly market</w:t>
      </w:r>
      <w:r>
        <w:rPr>
          <w:rFonts w:ascii="Arial" w:hAnsi="Arial" w:cs="Arial"/>
          <w:bCs/>
        </w:rPr>
        <w:t xml:space="preserve"> (1 acre)</w:t>
      </w:r>
      <w:r w:rsidRPr="00781A9B">
        <w:rPr>
          <w:rFonts w:ascii="Arial" w:hAnsi="Arial" w:cs="Arial"/>
          <w:bCs/>
        </w:rPr>
        <w:t xml:space="preserve"> at Thukkapettai and Daily market at Polur road (near police station)</w:t>
      </w:r>
      <w:r>
        <w:rPr>
          <w:rFonts w:ascii="Arial" w:hAnsi="Arial" w:cs="Arial"/>
          <w:bCs/>
        </w:rPr>
        <w:t xml:space="preserve">. </w:t>
      </w:r>
    </w:p>
    <w:p w:rsidR="00781A9B" w:rsidRPr="00781A9B" w:rsidRDefault="00781A9B" w:rsidP="004C7DFF">
      <w:pPr>
        <w:spacing w:line="360" w:lineRule="auto"/>
        <w:jc w:val="both"/>
        <w:rPr>
          <w:rFonts w:ascii="Arial" w:hAnsi="Arial" w:cs="Arial"/>
          <w:b/>
          <w:bCs/>
        </w:rPr>
      </w:pPr>
      <w:r w:rsidRPr="00781A9B">
        <w:rPr>
          <w:rFonts w:ascii="Arial" w:hAnsi="Arial" w:cs="Arial"/>
          <w:b/>
          <w:bCs/>
        </w:rPr>
        <w:t>Weekly market:</w:t>
      </w:r>
    </w:p>
    <w:p w:rsidR="00781A9B" w:rsidRDefault="00781A9B" w:rsidP="004C7DFF">
      <w:pPr>
        <w:spacing w:line="360" w:lineRule="auto"/>
        <w:jc w:val="both"/>
        <w:rPr>
          <w:rFonts w:ascii="Arial" w:hAnsi="Arial" w:cs="Arial"/>
          <w:bCs/>
        </w:rPr>
      </w:pPr>
      <w:r>
        <w:rPr>
          <w:rFonts w:ascii="Arial" w:hAnsi="Arial" w:cs="Arial"/>
          <w:bCs/>
        </w:rPr>
        <w:t xml:space="preserve">The weekly market is organized twice in a week (for vegetable and for cow/goat). The weekly market has provided with three sides compound wall, toilet and water facilities. </w:t>
      </w:r>
    </w:p>
    <w:p w:rsidR="00781A9B" w:rsidRPr="00DF4C24" w:rsidRDefault="00781A9B" w:rsidP="004C7DFF">
      <w:pPr>
        <w:spacing w:line="360" w:lineRule="auto"/>
        <w:jc w:val="both"/>
        <w:rPr>
          <w:rFonts w:ascii="Arial" w:hAnsi="Arial" w:cs="Arial"/>
          <w:b/>
          <w:bCs/>
        </w:rPr>
      </w:pPr>
      <w:r w:rsidRPr="00DF4C24">
        <w:rPr>
          <w:rFonts w:ascii="Arial" w:hAnsi="Arial" w:cs="Arial"/>
          <w:b/>
          <w:bCs/>
        </w:rPr>
        <w:t>Daily market:</w:t>
      </w:r>
    </w:p>
    <w:p w:rsidR="00781A9B" w:rsidRDefault="00781A9B" w:rsidP="004C7DFF">
      <w:pPr>
        <w:spacing w:line="360" w:lineRule="auto"/>
        <w:jc w:val="both"/>
        <w:rPr>
          <w:rFonts w:ascii="Arial" w:hAnsi="Arial" w:cs="Arial"/>
          <w:bCs/>
        </w:rPr>
      </w:pPr>
      <w:r>
        <w:rPr>
          <w:rFonts w:ascii="Arial" w:hAnsi="Arial" w:cs="Arial"/>
          <w:bCs/>
        </w:rPr>
        <w:t xml:space="preserve">The daily market has only 12 permanent shops and others are temporary sheds. </w:t>
      </w:r>
      <w:r w:rsidR="00DF4C24">
        <w:rPr>
          <w:rFonts w:ascii="Arial" w:hAnsi="Arial" w:cs="Arial"/>
          <w:bCs/>
        </w:rPr>
        <w:t xml:space="preserve">The market need to be reconstructed </w:t>
      </w:r>
      <w:r w:rsidR="008F7E29">
        <w:rPr>
          <w:rFonts w:ascii="Arial" w:hAnsi="Arial" w:cs="Arial"/>
          <w:bCs/>
        </w:rPr>
        <w:t xml:space="preserve">in </w:t>
      </w:r>
      <w:r w:rsidR="00DF4C24" w:rsidRPr="00954E23">
        <w:rPr>
          <w:rFonts w:ascii="Arial" w:hAnsi="Arial" w:cs="Arial"/>
          <w:bCs/>
        </w:rPr>
        <w:t>a planned manner</w:t>
      </w:r>
      <w:r w:rsidR="00DF4C24">
        <w:rPr>
          <w:rFonts w:ascii="Arial" w:hAnsi="Arial" w:cs="Arial"/>
          <w:bCs/>
        </w:rPr>
        <w:t>,</w:t>
      </w:r>
      <w:r w:rsidR="00DF4C24" w:rsidRPr="00954E23">
        <w:rPr>
          <w:rFonts w:ascii="Arial" w:hAnsi="Arial" w:cs="Arial"/>
          <w:bCs/>
        </w:rPr>
        <w:t xml:space="preserve"> </w:t>
      </w:r>
      <w:r w:rsidR="00DF4C24">
        <w:rPr>
          <w:rFonts w:ascii="Arial" w:hAnsi="Arial" w:cs="Arial"/>
          <w:bCs/>
        </w:rPr>
        <w:t>facilitating easy access to all shops with good internal circulation, loading /unloading facilities and parking.</w:t>
      </w:r>
    </w:p>
    <w:p w:rsidR="00781A9B" w:rsidRDefault="00781A9B" w:rsidP="00781A9B">
      <w:pPr>
        <w:spacing w:line="360" w:lineRule="auto"/>
        <w:jc w:val="both"/>
        <w:rPr>
          <w:rFonts w:ascii="Arial" w:hAnsi="Arial" w:cs="Arial"/>
          <w:bCs/>
        </w:rPr>
      </w:pPr>
      <w:r>
        <w:rPr>
          <w:rFonts w:ascii="Arial" w:hAnsi="Arial" w:cs="Arial"/>
          <w:bCs/>
        </w:rPr>
        <w:t>The annual</w:t>
      </w:r>
      <w:r w:rsidR="00D556C2">
        <w:rPr>
          <w:rFonts w:ascii="Arial" w:hAnsi="Arial" w:cs="Arial"/>
          <w:bCs/>
        </w:rPr>
        <w:t xml:space="preserve"> income from daily market is </w:t>
      </w:r>
      <w:r w:rsidR="001518D5">
        <w:rPr>
          <w:rFonts w:ascii="Arial" w:hAnsi="Arial" w:cs="Arial"/>
          <w:bCs/>
        </w:rPr>
        <w:t>Rs.40000</w:t>
      </w:r>
      <w:r>
        <w:rPr>
          <w:rFonts w:ascii="Arial" w:hAnsi="Arial" w:cs="Arial"/>
          <w:bCs/>
        </w:rPr>
        <w:t xml:space="preserve"> and weekly market is Rs.3.00 lakhs. In addition to this, the market demand of the town is also served by Uzhavar Shandy located at </w:t>
      </w:r>
      <w:r w:rsidR="001518D5">
        <w:rPr>
          <w:rFonts w:ascii="Arial" w:hAnsi="Arial" w:cs="Arial"/>
          <w:bCs/>
        </w:rPr>
        <w:t>Chengam</w:t>
      </w:r>
      <w:r w:rsidR="00574584">
        <w:rPr>
          <w:rFonts w:ascii="Arial" w:hAnsi="Arial" w:cs="Arial"/>
          <w:bCs/>
        </w:rPr>
        <w:t xml:space="preserve"> </w:t>
      </w:r>
      <w:r w:rsidR="001518D5">
        <w:rPr>
          <w:rFonts w:ascii="Arial" w:hAnsi="Arial" w:cs="Arial"/>
          <w:bCs/>
        </w:rPr>
        <w:t>-</w:t>
      </w:r>
      <w:r w:rsidR="00574584">
        <w:rPr>
          <w:rFonts w:ascii="Arial" w:hAnsi="Arial" w:cs="Arial"/>
          <w:bCs/>
        </w:rPr>
        <w:t xml:space="preserve"> </w:t>
      </w:r>
      <w:r w:rsidR="001518D5">
        <w:rPr>
          <w:rFonts w:ascii="Arial" w:hAnsi="Arial" w:cs="Arial"/>
          <w:bCs/>
        </w:rPr>
        <w:t>Polur road (opposite to Taluk Office)</w:t>
      </w:r>
      <w:r>
        <w:rPr>
          <w:rFonts w:ascii="Arial" w:hAnsi="Arial" w:cs="Arial"/>
          <w:bCs/>
        </w:rPr>
        <w:t xml:space="preserve">. </w:t>
      </w:r>
    </w:p>
    <w:p w:rsidR="00A672CB" w:rsidRDefault="00A672CB" w:rsidP="00781A9B">
      <w:pPr>
        <w:spacing w:line="360" w:lineRule="auto"/>
        <w:jc w:val="both"/>
        <w:rPr>
          <w:rFonts w:ascii="Arial" w:hAnsi="Arial" w:cs="Arial"/>
          <w:bCs/>
        </w:rPr>
      </w:pPr>
    </w:p>
    <w:p w:rsidR="004C7DFF" w:rsidRPr="00DF4C24" w:rsidRDefault="00DF4C24" w:rsidP="004C7DFF">
      <w:pPr>
        <w:spacing w:line="360" w:lineRule="auto"/>
        <w:jc w:val="both"/>
        <w:rPr>
          <w:rFonts w:ascii="Arial" w:hAnsi="Arial" w:cs="Arial"/>
          <w:b/>
          <w:bCs/>
        </w:rPr>
      </w:pPr>
      <w:r w:rsidRPr="00DF4C24">
        <w:rPr>
          <w:rFonts w:ascii="Arial" w:hAnsi="Arial" w:cs="Arial"/>
          <w:b/>
          <w:bCs/>
        </w:rPr>
        <w:lastRenderedPageBreak/>
        <w:t>ii</w:t>
      </w:r>
      <w:r w:rsidR="004C7DFF" w:rsidRPr="00DF4C24">
        <w:rPr>
          <w:rFonts w:ascii="Arial" w:hAnsi="Arial" w:cs="Arial"/>
          <w:b/>
          <w:bCs/>
        </w:rPr>
        <w:t xml:space="preserve">) </w:t>
      </w:r>
      <w:r w:rsidR="004C7DFF" w:rsidRPr="00DF4C24">
        <w:rPr>
          <w:rFonts w:ascii="Arial" w:hAnsi="Arial" w:cs="Arial"/>
          <w:b/>
          <w:bCs/>
        </w:rPr>
        <w:tab/>
        <w:t>Proposals by Consultant</w:t>
      </w:r>
    </w:p>
    <w:p w:rsidR="00DF4C24" w:rsidRPr="001D51F2" w:rsidRDefault="00DF4C24" w:rsidP="00DF4C24">
      <w:pPr>
        <w:spacing w:line="360" w:lineRule="auto"/>
        <w:jc w:val="both"/>
        <w:rPr>
          <w:rFonts w:ascii="Arial" w:hAnsi="Arial" w:cs="Arial"/>
          <w:bCs/>
        </w:rPr>
      </w:pPr>
      <w:r w:rsidRPr="001D51F2">
        <w:rPr>
          <w:rFonts w:ascii="Arial" w:hAnsi="Arial" w:cs="Arial"/>
          <w:bCs/>
        </w:rPr>
        <w:t>As the town serves as a prime marketing centre for the</w:t>
      </w:r>
      <w:r>
        <w:rPr>
          <w:rFonts w:ascii="Arial" w:hAnsi="Arial" w:cs="Arial"/>
          <w:bCs/>
        </w:rPr>
        <w:t xml:space="preserve"> </w:t>
      </w:r>
      <w:r w:rsidRPr="001D51F2">
        <w:rPr>
          <w:rFonts w:ascii="Arial" w:hAnsi="Arial" w:cs="Arial"/>
          <w:bCs/>
        </w:rPr>
        <w:t xml:space="preserve">surrounding hinterland, improvement in marketing centres </w:t>
      </w:r>
      <w:r w:rsidR="001220A6">
        <w:rPr>
          <w:rFonts w:ascii="Arial" w:hAnsi="Arial" w:cs="Arial"/>
          <w:bCs/>
        </w:rPr>
        <w:t xml:space="preserve">would inturn generate revenue to the town. The details </w:t>
      </w:r>
      <w:r w:rsidRPr="001D51F2">
        <w:rPr>
          <w:rFonts w:ascii="Arial" w:hAnsi="Arial" w:cs="Arial"/>
          <w:bCs/>
        </w:rPr>
        <w:t>are proposed as below:</w:t>
      </w:r>
    </w:p>
    <w:p w:rsidR="00DF4C24" w:rsidRPr="001D51F2" w:rsidRDefault="00DF4C24" w:rsidP="00DF4C24">
      <w:pPr>
        <w:numPr>
          <w:ilvl w:val="0"/>
          <w:numId w:val="14"/>
        </w:numPr>
        <w:spacing w:after="0" w:line="360" w:lineRule="auto"/>
        <w:jc w:val="both"/>
        <w:rPr>
          <w:rFonts w:ascii="Arial" w:hAnsi="Arial" w:cs="Arial"/>
          <w:bCs/>
        </w:rPr>
      </w:pPr>
      <w:r w:rsidRPr="001D51F2">
        <w:rPr>
          <w:rFonts w:ascii="Arial" w:hAnsi="Arial" w:cs="Arial"/>
          <w:bCs/>
        </w:rPr>
        <w:t>Demolition and reconstruction of da</w:t>
      </w:r>
      <w:r>
        <w:rPr>
          <w:rFonts w:ascii="Arial" w:hAnsi="Arial" w:cs="Arial"/>
          <w:bCs/>
        </w:rPr>
        <w:t>ily market</w:t>
      </w:r>
      <w:r w:rsidRPr="001D51F2">
        <w:rPr>
          <w:rFonts w:ascii="Arial" w:hAnsi="Arial" w:cs="Arial"/>
          <w:bCs/>
        </w:rPr>
        <w:t>.</w:t>
      </w:r>
    </w:p>
    <w:p w:rsidR="00DF4C24" w:rsidRDefault="00DF4C24" w:rsidP="00DF4C24">
      <w:pPr>
        <w:numPr>
          <w:ilvl w:val="0"/>
          <w:numId w:val="14"/>
        </w:numPr>
        <w:spacing w:after="0" w:line="360" w:lineRule="auto"/>
        <w:jc w:val="both"/>
        <w:rPr>
          <w:rFonts w:ascii="Arial" w:hAnsi="Arial" w:cs="Arial"/>
          <w:bCs/>
        </w:rPr>
      </w:pPr>
      <w:r>
        <w:rPr>
          <w:rFonts w:ascii="Arial" w:hAnsi="Arial" w:cs="Arial"/>
          <w:bCs/>
        </w:rPr>
        <w:t>Improvement of facilities in weekly market</w:t>
      </w:r>
    </w:p>
    <w:p w:rsidR="00DF4C24" w:rsidRDefault="00DF4C24" w:rsidP="00DF4C24">
      <w:pPr>
        <w:spacing w:line="360" w:lineRule="auto"/>
        <w:jc w:val="both"/>
        <w:rPr>
          <w:rFonts w:ascii="Arial" w:hAnsi="Arial" w:cs="Arial"/>
        </w:rPr>
      </w:pPr>
      <w:r w:rsidRPr="00AD6BE3">
        <w:rPr>
          <w:rFonts w:ascii="Arial" w:hAnsi="Arial" w:cs="Arial"/>
        </w:rPr>
        <w:t xml:space="preserve">The </w:t>
      </w:r>
      <w:r w:rsidR="003B1573">
        <w:rPr>
          <w:rFonts w:ascii="Arial" w:hAnsi="Arial" w:cs="Arial"/>
        </w:rPr>
        <w:t>proposals</w:t>
      </w:r>
      <w:r w:rsidR="004170AF">
        <w:rPr>
          <w:rFonts w:ascii="Arial" w:hAnsi="Arial" w:cs="Arial"/>
        </w:rPr>
        <w:t xml:space="preserve"> under the improvement of market are</w:t>
      </w:r>
      <w:r>
        <w:rPr>
          <w:rFonts w:ascii="Arial" w:hAnsi="Arial" w:cs="Arial"/>
        </w:rPr>
        <w:t xml:space="preserve"> given below:</w:t>
      </w:r>
    </w:p>
    <w:p w:rsidR="00DF4C24" w:rsidRPr="00A21983" w:rsidRDefault="00DF4C24" w:rsidP="00DF4C24">
      <w:pPr>
        <w:spacing w:after="0" w:line="288"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Pr>
          <w:rFonts w:ascii="Arial" w:hAnsi="Arial" w:cs="Arial"/>
          <w:b/>
          <w:szCs w:val="20"/>
        </w:rPr>
        <w:t>2</w:t>
      </w:r>
      <w:r w:rsidR="00A672CB">
        <w:rPr>
          <w:rFonts w:ascii="Arial" w:hAnsi="Arial" w:cs="Arial"/>
          <w:b/>
          <w:szCs w:val="20"/>
        </w:rPr>
        <w:t>5</w:t>
      </w:r>
      <w:r>
        <w:rPr>
          <w:rFonts w:ascii="Arial" w:hAnsi="Arial" w:cs="Arial"/>
          <w:b/>
          <w:szCs w:val="20"/>
        </w:rPr>
        <w:t xml:space="preserve"> Market</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5841"/>
        <w:gridCol w:w="1926"/>
      </w:tblGrid>
      <w:tr w:rsidR="00DF4C24" w:rsidRPr="00D96D57" w:rsidTr="003B1573">
        <w:trPr>
          <w:jc w:val="center"/>
        </w:trPr>
        <w:tc>
          <w:tcPr>
            <w:tcW w:w="728" w:type="dxa"/>
          </w:tcPr>
          <w:p w:rsidR="00DF4C24" w:rsidRPr="00FF6EC7" w:rsidRDefault="00DF4C24" w:rsidP="00DF4C24">
            <w:pPr>
              <w:spacing w:after="0" w:line="288" w:lineRule="auto"/>
              <w:jc w:val="both"/>
              <w:rPr>
                <w:rFonts w:ascii="Arial" w:hAnsi="Arial" w:cs="Arial"/>
                <w:b/>
                <w:bCs/>
                <w:sz w:val="20"/>
                <w:szCs w:val="20"/>
              </w:rPr>
            </w:pPr>
            <w:r w:rsidRPr="00FF6EC7">
              <w:rPr>
                <w:rFonts w:ascii="Arial" w:hAnsi="Arial" w:cs="Arial"/>
                <w:b/>
                <w:bCs/>
                <w:sz w:val="20"/>
                <w:szCs w:val="20"/>
              </w:rPr>
              <w:t>S</w:t>
            </w:r>
            <w:r w:rsidR="00657164">
              <w:rPr>
                <w:rFonts w:ascii="Arial" w:hAnsi="Arial" w:cs="Arial"/>
                <w:b/>
                <w:bCs/>
                <w:sz w:val="20"/>
                <w:szCs w:val="20"/>
              </w:rPr>
              <w:t>l</w:t>
            </w:r>
            <w:r w:rsidRPr="00FF6EC7">
              <w:rPr>
                <w:rFonts w:ascii="Arial" w:hAnsi="Arial" w:cs="Arial"/>
                <w:b/>
                <w:bCs/>
                <w:sz w:val="20"/>
                <w:szCs w:val="20"/>
              </w:rPr>
              <w:t>.No</w:t>
            </w:r>
          </w:p>
        </w:tc>
        <w:tc>
          <w:tcPr>
            <w:tcW w:w="5841" w:type="dxa"/>
          </w:tcPr>
          <w:p w:rsidR="00DF4C24" w:rsidRPr="00FF6EC7" w:rsidRDefault="00DF4C24" w:rsidP="00DF4C24">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DF4C24" w:rsidRPr="00FF6EC7" w:rsidRDefault="00DF4C24" w:rsidP="00DF4C24">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p>
        </w:tc>
        <w:tc>
          <w:tcPr>
            <w:tcW w:w="5841" w:type="dxa"/>
          </w:tcPr>
          <w:p w:rsidR="00DF4C24" w:rsidRPr="00DF4C24" w:rsidRDefault="00DF4C24" w:rsidP="00DF4C24">
            <w:pPr>
              <w:spacing w:after="0" w:line="288" w:lineRule="auto"/>
              <w:jc w:val="both"/>
              <w:rPr>
                <w:rFonts w:ascii="Arial" w:hAnsi="Arial" w:cs="Arial"/>
                <w:b/>
                <w:bCs/>
                <w:sz w:val="20"/>
                <w:szCs w:val="20"/>
              </w:rPr>
            </w:pPr>
            <w:r w:rsidRPr="00DF4C24">
              <w:rPr>
                <w:rFonts w:ascii="Arial" w:hAnsi="Arial" w:cs="Arial"/>
                <w:b/>
                <w:bCs/>
                <w:sz w:val="20"/>
                <w:szCs w:val="20"/>
              </w:rPr>
              <w:t>Daily Market</w:t>
            </w:r>
            <w:r>
              <w:rPr>
                <w:rFonts w:ascii="Arial" w:hAnsi="Arial" w:cs="Arial"/>
                <w:b/>
                <w:bCs/>
                <w:sz w:val="20"/>
                <w:szCs w:val="20"/>
              </w:rPr>
              <w:t>:</w:t>
            </w:r>
          </w:p>
        </w:tc>
        <w:tc>
          <w:tcPr>
            <w:tcW w:w="1926" w:type="dxa"/>
          </w:tcPr>
          <w:p w:rsidR="00DF4C24" w:rsidRDefault="00DF4C24" w:rsidP="00DF4C24">
            <w:pPr>
              <w:spacing w:after="0" w:line="288" w:lineRule="auto"/>
              <w:jc w:val="center"/>
              <w:rPr>
                <w:rFonts w:ascii="Arial" w:hAnsi="Arial" w:cs="Arial"/>
                <w:bCs/>
                <w:sz w:val="20"/>
                <w:szCs w:val="20"/>
              </w:rPr>
            </w:pPr>
          </w:p>
        </w:tc>
      </w:tr>
      <w:tr w:rsidR="00DF4C24" w:rsidRPr="00D96D57" w:rsidTr="003B1573">
        <w:trPr>
          <w:jc w:val="center"/>
        </w:trPr>
        <w:tc>
          <w:tcPr>
            <w:tcW w:w="728" w:type="dxa"/>
          </w:tcPr>
          <w:p w:rsidR="00DF4C24" w:rsidRPr="00FF6EC7" w:rsidRDefault="00DF4C24" w:rsidP="00DF4C24">
            <w:pPr>
              <w:spacing w:after="0" w:line="288" w:lineRule="auto"/>
              <w:jc w:val="both"/>
              <w:rPr>
                <w:rFonts w:ascii="Arial" w:hAnsi="Arial" w:cs="Arial"/>
                <w:bCs/>
                <w:sz w:val="20"/>
                <w:szCs w:val="20"/>
              </w:rPr>
            </w:pPr>
            <w:r>
              <w:rPr>
                <w:rFonts w:ascii="Arial" w:hAnsi="Arial" w:cs="Arial"/>
                <w:bCs/>
                <w:sz w:val="20"/>
                <w:szCs w:val="20"/>
              </w:rPr>
              <w:t>1</w:t>
            </w:r>
          </w:p>
        </w:tc>
        <w:tc>
          <w:tcPr>
            <w:tcW w:w="5841" w:type="dxa"/>
          </w:tcPr>
          <w:p w:rsidR="00DF4C24" w:rsidRPr="00FF6EC7" w:rsidRDefault="00DF4C24" w:rsidP="00DF4C24">
            <w:pPr>
              <w:spacing w:after="0" w:line="288" w:lineRule="auto"/>
              <w:jc w:val="both"/>
              <w:rPr>
                <w:rFonts w:ascii="Arial" w:hAnsi="Arial" w:cs="Arial"/>
                <w:bCs/>
                <w:sz w:val="20"/>
                <w:szCs w:val="20"/>
              </w:rPr>
            </w:pPr>
            <w:r>
              <w:rPr>
                <w:rFonts w:ascii="Arial" w:hAnsi="Arial" w:cs="Arial"/>
                <w:bCs/>
                <w:sz w:val="20"/>
                <w:szCs w:val="20"/>
              </w:rPr>
              <w:t xml:space="preserve">Reconstruction of Daily market with 50 </w:t>
            </w:r>
            <w:r w:rsidRPr="00854E44">
              <w:rPr>
                <w:rFonts w:ascii="Arial" w:hAnsi="Arial" w:cs="Arial"/>
                <w:sz w:val="20"/>
                <w:szCs w:val="20"/>
              </w:rPr>
              <w:t>Nos. RCC roof stalls</w:t>
            </w:r>
            <w:r>
              <w:rPr>
                <w:rFonts w:ascii="Arial" w:hAnsi="Arial" w:cs="Arial"/>
                <w:sz w:val="20"/>
                <w:szCs w:val="20"/>
              </w:rPr>
              <w:t xml:space="preserve"> </w:t>
            </w:r>
          </w:p>
        </w:tc>
        <w:tc>
          <w:tcPr>
            <w:tcW w:w="1926" w:type="dxa"/>
          </w:tcPr>
          <w:p w:rsidR="00DF4C24" w:rsidRPr="005A54DA" w:rsidRDefault="00DF4C24" w:rsidP="00DF4C24">
            <w:pPr>
              <w:spacing w:after="0" w:line="288" w:lineRule="auto"/>
              <w:jc w:val="center"/>
              <w:rPr>
                <w:rFonts w:ascii="Arial" w:hAnsi="Arial" w:cs="Arial"/>
                <w:bCs/>
                <w:sz w:val="20"/>
                <w:szCs w:val="20"/>
              </w:rPr>
            </w:pPr>
            <w:r>
              <w:rPr>
                <w:rFonts w:ascii="Arial" w:hAnsi="Arial" w:cs="Arial"/>
                <w:bCs/>
                <w:sz w:val="20"/>
                <w:szCs w:val="20"/>
              </w:rPr>
              <w:t>40.00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r>
              <w:rPr>
                <w:rFonts w:ascii="Arial" w:hAnsi="Arial" w:cs="Arial"/>
                <w:bCs/>
                <w:sz w:val="20"/>
                <w:szCs w:val="20"/>
              </w:rPr>
              <w:t>2</w:t>
            </w:r>
          </w:p>
        </w:tc>
        <w:tc>
          <w:tcPr>
            <w:tcW w:w="5841" w:type="dxa"/>
          </w:tcPr>
          <w:p w:rsidR="00DF4C24" w:rsidRDefault="00DF4C24" w:rsidP="00DF4C24">
            <w:pPr>
              <w:spacing w:after="0" w:line="288" w:lineRule="auto"/>
              <w:jc w:val="both"/>
              <w:rPr>
                <w:rFonts w:ascii="Arial" w:hAnsi="Arial" w:cs="Arial"/>
                <w:bCs/>
                <w:sz w:val="20"/>
                <w:szCs w:val="20"/>
              </w:rPr>
            </w:pPr>
            <w:r w:rsidRPr="00854E44">
              <w:rPr>
                <w:rFonts w:ascii="Arial" w:hAnsi="Arial" w:cs="Arial"/>
                <w:sz w:val="20"/>
                <w:szCs w:val="20"/>
              </w:rPr>
              <w:t>Repair of existing infrastructure facilities</w:t>
            </w:r>
            <w:r>
              <w:rPr>
                <w:rFonts w:ascii="Arial" w:hAnsi="Arial" w:cs="Arial"/>
                <w:sz w:val="20"/>
                <w:szCs w:val="20"/>
              </w:rPr>
              <w:t xml:space="preserve"> in daily market </w:t>
            </w:r>
          </w:p>
        </w:tc>
        <w:tc>
          <w:tcPr>
            <w:tcW w:w="1926" w:type="dxa"/>
          </w:tcPr>
          <w:p w:rsidR="00DF4C24" w:rsidRPr="005A54DA" w:rsidRDefault="00DF4C24" w:rsidP="00DF4C24">
            <w:pPr>
              <w:spacing w:after="0" w:line="288" w:lineRule="auto"/>
              <w:jc w:val="center"/>
              <w:rPr>
                <w:rFonts w:ascii="Arial" w:hAnsi="Arial" w:cs="Arial"/>
                <w:bCs/>
                <w:sz w:val="20"/>
                <w:szCs w:val="20"/>
              </w:rPr>
            </w:pPr>
            <w:r>
              <w:rPr>
                <w:rFonts w:ascii="Arial" w:hAnsi="Arial" w:cs="Arial"/>
                <w:bCs/>
                <w:sz w:val="20"/>
                <w:szCs w:val="20"/>
              </w:rPr>
              <w:t>5.00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r>
              <w:rPr>
                <w:rFonts w:ascii="Arial" w:hAnsi="Arial" w:cs="Arial"/>
                <w:bCs/>
                <w:sz w:val="20"/>
                <w:szCs w:val="20"/>
              </w:rPr>
              <w:t>3</w:t>
            </w:r>
          </w:p>
        </w:tc>
        <w:tc>
          <w:tcPr>
            <w:tcW w:w="5841" w:type="dxa"/>
          </w:tcPr>
          <w:p w:rsidR="00DF4C24" w:rsidRPr="00854E44" w:rsidRDefault="00DF4C24" w:rsidP="00DF4C24">
            <w:pPr>
              <w:spacing w:after="0" w:line="288" w:lineRule="auto"/>
              <w:jc w:val="both"/>
              <w:rPr>
                <w:rFonts w:ascii="Arial" w:hAnsi="Arial" w:cs="Arial"/>
                <w:sz w:val="20"/>
                <w:szCs w:val="20"/>
              </w:rPr>
            </w:pPr>
            <w:r w:rsidRPr="00854E44">
              <w:rPr>
                <w:rFonts w:ascii="Arial" w:hAnsi="Arial" w:cs="Arial"/>
                <w:sz w:val="20"/>
                <w:szCs w:val="20"/>
              </w:rPr>
              <w:t>Improvement of toilets</w:t>
            </w:r>
            <w:r>
              <w:rPr>
                <w:rFonts w:ascii="Arial" w:hAnsi="Arial" w:cs="Arial"/>
                <w:sz w:val="20"/>
                <w:szCs w:val="20"/>
              </w:rPr>
              <w:t xml:space="preserve"> and </w:t>
            </w:r>
            <w:r w:rsidRPr="00854E44">
              <w:rPr>
                <w:rFonts w:ascii="Arial" w:hAnsi="Arial" w:cs="Arial"/>
                <w:sz w:val="20"/>
                <w:szCs w:val="20"/>
              </w:rPr>
              <w:t>Provi</w:t>
            </w:r>
            <w:r>
              <w:rPr>
                <w:rFonts w:ascii="Arial" w:hAnsi="Arial" w:cs="Arial"/>
                <w:sz w:val="20"/>
                <w:szCs w:val="20"/>
              </w:rPr>
              <w:t>sion of</w:t>
            </w:r>
            <w:r w:rsidRPr="00854E44">
              <w:rPr>
                <w:rFonts w:ascii="Arial" w:hAnsi="Arial" w:cs="Arial"/>
                <w:sz w:val="20"/>
                <w:szCs w:val="20"/>
              </w:rPr>
              <w:t xml:space="preserve"> lighting arrangements</w:t>
            </w:r>
            <w:r>
              <w:rPr>
                <w:rFonts w:ascii="Arial" w:hAnsi="Arial" w:cs="Arial"/>
                <w:sz w:val="20"/>
                <w:szCs w:val="20"/>
              </w:rPr>
              <w:t xml:space="preserve"> </w:t>
            </w:r>
          </w:p>
        </w:tc>
        <w:tc>
          <w:tcPr>
            <w:tcW w:w="1926" w:type="dxa"/>
          </w:tcPr>
          <w:p w:rsidR="00DF4C24" w:rsidRPr="005A54DA" w:rsidRDefault="00DF4C24" w:rsidP="00DF4C24">
            <w:pPr>
              <w:spacing w:after="0" w:line="288" w:lineRule="auto"/>
              <w:jc w:val="center"/>
              <w:rPr>
                <w:rFonts w:ascii="Arial" w:hAnsi="Arial" w:cs="Arial"/>
                <w:bCs/>
                <w:sz w:val="20"/>
                <w:szCs w:val="20"/>
              </w:rPr>
            </w:pPr>
            <w:r>
              <w:rPr>
                <w:rFonts w:ascii="Arial" w:hAnsi="Arial" w:cs="Arial"/>
                <w:bCs/>
                <w:sz w:val="20"/>
                <w:szCs w:val="20"/>
              </w:rPr>
              <w:t>2.00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p>
        </w:tc>
        <w:tc>
          <w:tcPr>
            <w:tcW w:w="5841" w:type="dxa"/>
          </w:tcPr>
          <w:p w:rsidR="00DF4C24" w:rsidRPr="00DF4C24" w:rsidRDefault="00DF4C24" w:rsidP="00DF4C24">
            <w:pPr>
              <w:spacing w:after="0" w:line="288" w:lineRule="auto"/>
              <w:jc w:val="center"/>
              <w:rPr>
                <w:rFonts w:ascii="Arial" w:hAnsi="Arial" w:cs="Arial"/>
                <w:b/>
                <w:sz w:val="20"/>
                <w:szCs w:val="20"/>
              </w:rPr>
            </w:pPr>
            <w:r w:rsidRPr="00DF4C24">
              <w:rPr>
                <w:rFonts w:ascii="Arial" w:hAnsi="Arial" w:cs="Arial"/>
                <w:b/>
                <w:sz w:val="20"/>
                <w:szCs w:val="20"/>
              </w:rPr>
              <w:t>Sub Total</w:t>
            </w:r>
          </w:p>
        </w:tc>
        <w:tc>
          <w:tcPr>
            <w:tcW w:w="1926" w:type="dxa"/>
          </w:tcPr>
          <w:p w:rsidR="00DF4C24" w:rsidRPr="00DF4C24" w:rsidRDefault="00DF4C24" w:rsidP="00DF4C24">
            <w:pPr>
              <w:spacing w:after="0" w:line="288" w:lineRule="auto"/>
              <w:jc w:val="center"/>
              <w:rPr>
                <w:rFonts w:ascii="Arial" w:hAnsi="Arial" w:cs="Arial"/>
                <w:b/>
                <w:bCs/>
                <w:sz w:val="20"/>
                <w:szCs w:val="20"/>
              </w:rPr>
            </w:pPr>
            <w:r w:rsidRPr="00DF4C24">
              <w:rPr>
                <w:rFonts w:ascii="Arial" w:hAnsi="Arial" w:cs="Arial"/>
                <w:b/>
                <w:bCs/>
                <w:sz w:val="20"/>
                <w:szCs w:val="20"/>
              </w:rPr>
              <w:t>47.00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p>
        </w:tc>
        <w:tc>
          <w:tcPr>
            <w:tcW w:w="5841" w:type="dxa"/>
          </w:tcPr>
          <w:p w:rsidR="00DF4C24" w:rsidRPr="00DF4C24" w:rsidRDefault="00DF4C24" w:rsidP="00DF4C24">
            <w:pPr>
              <w:spacing w:after="0" w:line="288" w:lineRule="auto"/>
              <w:jc w:val="both"/>
              <w:rPr>
                <w:rFonts w:ascii="Arial" w:hAnsi="Arial" w:cs="Arial"/>
                <w:b/>
                <w:sz w:val="20"/>
                <w:szCs w:val="20"/>
              </w:rPr>
            </w:pPr>
            <w:r w:rsidRPr="00DF4C24">
              <w:rPr>
                <w:rFonts w:ascii="Arial" w:hAnsi="Arial" w:cs="Arial"/>
                <w:b/>
                <w:sz w:val="20"/>
                <w:szCs w:val="20"/>
              </w:rPr>
              <w:t>Weekly Market</w:t>
            </w:r>
          </w:p>
        </w:tc>
        <w:tc>
          <w:tcPr>
            <w:tcW w:w="1926" w:type="dxa"/>
          </w:tcPr>
          <w:p w:rsidR="00DF4C24" w:rsidRDefault="00DF4C24" w:rsidP="00DF4C24">
            <w:pPr>
              <w:spacing w:after="0" w:line="288" w:lineRule="auto"/>
              <w:jc w:val="center"/>
              <w:rPr>
                <w:rFonts w:ascii="Arial" w:hAnsi="Arial" w:cs="Arial"/>
                <w:bCs/>
                <w:sz w:val="20"/>
                <w:szCs w:val="20"/>
              </w:rPr>
            </w:pP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r>
              <w:rPr>
                <w:rFonts w:ascii="Arial" w:hAnsi="Arial" w:cs="Arial"/>
                <w:bCs/>
                <w:sz w:val="20"/>
                <w:szCs w:val="20"/>
              </w:rPr>
              <w:t>4</w:t>
            </w:r>
          </w:p>
        </w:tc>
        <w:tc>
          <w:tcPr>
            <w:tcW w:w="5841" w:type="dxa"/>
          </w:tcPr>
          <w:p w:rsidR="00DF4C24" w:rsidRPr="00DF4C24" w:rsidRDefault="00DF4C24" w:rsidP="00DF4C24">
            <w:pPr>
              <w:spacing w:after="0" w:line="288" w:lineRule="auto"/>
              <w:jc w:val="both"/>
              <w:rPr>
                <w:rFonts w:ascii="Arial" w:hAnsi="Arial" w:cs="Arial"/>
                <w:sz w:val="20"/>
                <w:szCs w:val="20"/>
              </w:rPr>
            </w:pPr>
            <w:r>
              <w:rPr>
                <w:rFonts w:ascii="Arial" w:hAnsi="Arial" w:cs="Arial"/>
                <w:sz w:val="20"/>
                <w:szCs w:val="20"/>
              </w:rPr>
              <w:t>Construction of internal circulation roads</w:t>
            </w:r>
          </w:p>
        </w:tc>
        <w:tc>
          <w:tcPr>
            <w:tcW w:w="1926" w:type="dxa"/>
          </w:tcPr>
          <w:p w:rsidR="00DF4C24" w:rsidRDefault="00DF4C24" w:rsidP="00DF4C24">
            <w:pPr>
              <w:spacing w:after="0" w:line="288" w:lineRule="auto"/>
              <w:jc w:val="center"/>
              <w:rPr>
                <w:rFonts w:ascii="Arial" w:hAnsi="Arial" w:cs="Arial"/>
                <w:bCs/>
                <w:sz w:val="20"/>
                <w:szCs w:val="20"/>
              </w:rPr>
            </w:pPr>
            <w:r>
              <w:rPr>
                <w:rFonts w:ascii="Arial" w:hAnsi="Arial" w:cs="Arial"/>
                <w:bCs/>
                <w:sz w:val="20"/>
                <w:szCs w:val="20"/>
              </w:rPr>
              <w:t>15.00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r>
              <w:rPr>
                <w:rFonts w:ascii="Arial" w:hAnsi="Arial" w:cs="Arial"/>
                <w:bCs/>
                <w:sz w:val="20"/>
                <w:szCs w:val="20"/>
              </w:rPr>
              <w:t>5</w:t>
            </w:r>
          </w:p>
        </w:tc>
        <w:tc>
          <w:tcPr>
            <w:tcW w:w="5841" w:type="dxa"/>
          </w:tcPr>
          <w:p w:rsidR="00DF4C24" w:rsidRDefault="00DF4C24" w:rsidP="00DF4C24">
            <w:pPr>
              <w:spacing w:after="0" w:line="288" w:lineRule="auto"/>
              <w:jc w:val="both"/>
              <w:rPr>
                <w:rFonts w:ascii="Arial" w:hAnsi="Arial" w:cs="Arial"/>
                <w:sz w:val="20"/>
                <w:szCs w:val="20"/>
              </w:rPr>
            </w:pPr>
            <w:r>
              <w:rPr>
                <w:rFonts w:ascii="Arial" w:hAnsi="Arial" w:cs="Arial"/>
                <w:sz w:val="20"/>
                <w:szCs w:val="20"/>
              </w:rPr>
              <w:t>Provision of Lighting and basic facilities</w:t>
            </w:r>
          </w:p>
        </w:tc>
        <w:tc>
          <w:tcPr>
            <w:tcW w:w="1926" w:type="dxa"/>
          </w:tcPr>
          <w:p w:rsidR="00DF4C24" w:rsidRDefault="00DF4C24" w:rsidP="00DF4C24">
            <w:pPr>
              <w:spacing w:after="0" w:line="288" w:lineRule="auto"/>
              <w:jc w:val="center"/>
              <w:rPr>
                <w:rFonts w:ascii="Arial" w:hAnsi="Arial" w:cs="Arial"/>
                <w:bCs/>
                <w:sz w:val="20"/>
                <w:szCs w:val="20"/>
              </w:rPr>
            </w:pPr>
            <w:r>
              <w:rPr>
                <w:rFonts w:ascii="Arial" w:hAnsi="Arial" w:cs="Arial"/>
                <w:bCs/>
                <w:sz w:val="20"/>
                <w:szCs w:val="20"/>
              </w:rPr>
              <w:t>10.00</w:t>
            </w:r>
          </w:p>
        </w:tc>
      </w:tr>
      <w:tr w:rsidR="00DF4C24" w:rsidRPr="00D96D57" w:rsidTr="003B1573">
        <w:trPr>
          <w:jc w:val="center"/>
        </w:trPr>
        <w:tc>
          <w:tcPr>
            <w:tcW w:w="728" w:type="dxa"/>
          </w:tcPr>
          <w:p w:rsidR="00DF4C24" w:rsidRDefault="00DF4C24" w:rsidP="00DF4C24">
            <w:pPr>
              <w:spacing w:after="0" w:line="288" w:lineRule="auto"/>
              <w:jc w:val="both"/>
              <w:rPr>
                <w:rFonts w:ascii="Arial" w:hAnsi="Arial" w:cs="Arial"/>
                <w:bCs/>
                <w:sz w:val="20"/>
                <w:szCs w:val="20"/>
              </w:rPr>
            </w:pPr>
          </w:p>
        </w:tc>
        <w:tc>
          <w:tcPr>
            <w:tcW w:w="5841" w:type="dxa"/>
          </w:tcPr>
          <w:p w:rsidR="00DF4C24" w:rsidRPr="00DF4C24" w:rsidRDefault="00DF4C24" w:rsidP="00DF4C24">
            <w:pPr>
              <w:spacing w:after="0" w:line="288" w:lineRule="auto"/>
              <w:jc w:val="center"/>
              <w:rPr>
                <w:rFonts w:ascii="Arial" w:hAnsi="Arial" w:cs="Arial"/>
                <w:b/>
                <w:sz w:val="20"/>
                <w:szCs w:val="20"/>
              </w:rPr>
            </w:pPr>
            <w:r w:rsidRPr="00DF4C24">
              <w:rPr>
                <w:rFonts w:ascii="Arial" w:hAnsi="Arial" w:cs="Arial"/>
                <w:b/>
                <w:sz w:val="20"/>
                <w:szCs w:val="20"/>
              </w:rPr>
              <w:t>Sub Total</w:t>
            </w:r>
          </w:p>
        </w:tc>
        <w:tc>
          <w:tcPr>
            <w:tcW w:w="1926" w:type="dxa"/>
          </w:tcPr>
          <w:p w:rsidR="00DF4C24" w:rsidRPr="00DF4C24" w:rsidRDefault="00DF4C24" w:rsidP="00DF4C24">
            <w:pPr>
              <w:spacing w:after="0" w:line="288" w:lineRule="auto"/>
              <w:jc w:val="center"/>
              <w:rPr>
                <w:rFonts w:ascii="Arial" w:hAnsi="Arial" w:cs="Arial"/>
                <w:b/>
                <w:bCs/>
                <w:sz w:val="20"/>
                <w:szCs w:val="20"/>
              </w:rPr>
            </w:pPr>
            <w:r w:rsidRPr="00DF4C24">
              <w:rPr>
                <w:rFonts w:ascii="Arial" w:hAnsi="Arial" w:cs="Arial"/>
                <w:b/>
                <w:bCs/>
                <w:sz w:val="20"/>
                <w:szCs w:val="20"/>
              </w:rPr>
              <w:t>25.00</w:t>
            </w:r>
          </w:p>
        </w:tc>
      </w:tr>
      <w:tr w:rsidR="00DF4C24" w:rsidRPr="00DA468E" w:rsidTr="003B1573">
        <w:trPr>
          <w:jc w:val="center"/>
        </w:trPr>
        <w:tc>
          <w:tcPr>
            <w:tcW w:w="728" w:type="dxa"/>
          </w:tcPr>
          <w:p w:rsidR="00DF4C24" w:rsidRPr="00DA468E" w:rsidRDefault="00DF4C24" w:rsidP="00DF4C24">
            <w:pPr>
              <w:spacing w:after="0" w:line="288" w:lineRule="auto"/>
              <w:jc w:val="both"/>
              <w:rPr>
                <w:rFonts w:ascii="Arial" w:hAnsi="Arial" w:cs="Arial"/>
                <w:b/>
                <w:bCs/>
                <w:sz w:val="20"/>
                <w:szCs w:val="20"/>
              </w:rPr>
            </w:pPr>
          </w:p>
        </w:tc>
        <w:tc>
          <w:tcPr>
            <w:tcW w:w="5841" w:type="dxa"/>
          </w:tcPr>
          <w:p w:rsidR="00DF4C24" w:rsidRPr="00DA468E" w:rsidRDefault="00DF4C24" w:rsidP="00DF4C24">
            <w:pPr>
              <w:spacing w:after="0" w:line="288" w:lineRule="auto"/>
              <w:jc w:val="center"/>
              <w:rPr>
                <w:rFonts w:ascii="Arial" w:hAnsi="Arial" w:cs="Arial"/>
                <w:b/>
                <w:sz w:val="20"/>
                <w:szCs w:val="20"/>
              </w:rPr>
            </w:pPr>
            <w:r w:rsidRPr="00DA468E">
              <w:rPr>
                <w:rFonts w:ascii="Arial" w:hAnsi="Arial" w:cs="Arial"/>
                <w:b/>
                <w:sz w:val="20"/>
                <w:szCs w:val="20"/>
              </w:rPr>
              <w:t>TOTAL</w:t>
            </w:r>
          </w:p>
        </w:tc>
        <w:tc>
          <w:tcPr>
            <w:tcW w:w="1926" w:type="dxa"/>
          </w:tcPr>
          <w:p w:rsidR="00DF4C24" w:rsidRPr="00DA468E" w:rsidRDefault="00D556C2" w:rsidP="00DF4C24">
            <w:pPr>
              <w:spacing w:after="0" w:line="288" w:lineRule="auto"/>
              <w:jc w:val="center"/>
              <w:rPr>
                <w:rFonts w:ascii="Arial" w:hAnsi="Arial" w:cs="Arial"/>
                <w:b/>
                <w:bCs/>
                <w:sz w:val="20"/>
                <w:szCs w:val="20"/>
              </w:rPr>
            </w:pPr>
            <w:r>
              <w:rPr>
                <w:rFonts w:ascii="Arial" w:hAnsi="Arial" w:cs="Arial"/>
                <w:b/>
                <w:bCs/>
                <w:sz w:val="20"/>
                <w:szCs w:val="20"/>
              </w:rPr>
              <w:t>72</w:t>
            </w:r>
            <w:r w:rsidR="001F08A3">
              <w:rPr>
                <w:rFonts w:ascii="Arial" w:hAnsi="Arial" w:cs="Arial"/>
                <w:b/>
                <w:bCs/>
                <w:sz w:val="20"/>
                <w:szCs w:val="20"/>
              </w:rPr>
              <w:t>.00</w:t>
            </w:r>
          </w:p>
        </w:tc>
      </w:tr>
      <w:tr w:rsidR="00A14EBA" w:rsidRPr="005507AC" w:rsidTr="003B1573">
        <w:trPr>
          <w:jc w:val="center"/>
        </w:trPr>
        <w:tc>
          <w:tcPr>
            <w:tcW w:w="728" w:type="dxa"/>
          </w:tcPr>
          <w:p w:rsidR="00A14EBA" w:rsidRPr="005507AC" w:rsidRDefault="00A14EBA" w:rsidP="00DF4C24">
            <w:pPr>
              <w:spacing w:after="0" w:line="288" w:lineRule="auto"/>
              <w:jc w:val="both"/>
              <w:rPr>
                <w:rFonts w:ascii="Arial" w:hAnsi="Arial" w:cs="Arial"/>
                <w:bCs/>
                <w:sz w:val="20"/>
                <w:szCs w:val="20"/>
              </w:rPr>
            </w:pPr>
          </w:p>
        </w:tc>
        <w:tc>
          <w:tcPr>
            <w:tcW w:w="5841" w:type="dxa"/>
          </w:tcPr>
          <w:p w:rsidR="00A14EBA" w:rsidRPr="005507AC" w:rsidRDefault="00A14EBA" w:rsidP="00DF4C24">
            <w:pPr>
              <w:spacing w:after="0" w:line="288" w:lineRule="auto"/>
              <w:jc w:val="center"/>
              <w:rPr>
                <w:rFonts w:ascii="Arial" w:hAnsi="Arial" w:cs="Arial"/>
                <w:sz w:val="20"/>
                <w:szCs w:val="20"/>
              </w:rPr>
            </w:pPr>
            <w:r w:rsidRPr="005507AC">
              <w:rPr>
                <w:rFonts w:ascii="Arial" w:hAnsi="Arial" w:cs="Arial"/>
                <w:sz w:val="20"/>
                <w:szCs w:val="20"/>
              </w:rPr>
              <w:t>Annual O&amp;M</w:t>
            </w:r>
          </w:p>
        </w:tc>
        <w:tc>
          <w:tcPr>
            <w:tcW w:w="1926" w:type="dxa"/>
          </w:tcPr>
          <w:p w:rsidR="00A14EBA" w:rsidRPr="005507AC" w:rsidRDefault="005507AC" w:rsidP="00DF4C24">
            <w:pPr>
              <w:spacing w:after="0" w:line="288" w:lineRule="auto"/>
              <w:jc w:val="center"/>
              <w:rPr>
                <w:rFonts w:ascii="Arial" w:hAnsi="Arial" w:cs="Arial"/>
                <w:bCs/>
                <w:sz w:val="20"/>
                <w:szCs w:val="20"/>
              </w:rPr>
            </w:pPr>
            <w:r w:rsidRPr="005507AC">
              <w:rPr>
                <w:rFonts w:ascii="Arial" w:hAnsi="Arial" w:cs="Arial"/>
                <w:bCs/>
                <w:sz w:val="20"/>
                <w:szCs w:val="20"/>
              </w:rPr>
              <w:t>2.16</w:t>
            </w:r>
          </w:p>
        </w:tc>
      </w:tr>
    </w:tbl>
    <w:p w:rsidR="003B1573" w:rsidRDefault="00574584" w:rsidP="003B1573">
      <w:pPr>
        <w:spacing w:after="0" w:line="288" w:lineRule="auto"/>
        <w:rPr>
          <w:rFonts w:ascii="Arial" w:hAnsi="Arial" w:cs="Arial"/>
          <w:sz w:val="18"/>
          <w:szCs w:val="18"/>
        </w:rPr>
      </w:pPr>
      <w:r>
        <w:rPr>
          <w:rFonts w:ascii="Arial" w:hAnsi="Arial" w:cs="Arial"/>
          <w:sz w:val="18"/>
          <w:szCs w:val="18"/>
        </w:rPr>
        <w:t xml:space="preserve">     </w:t>
      </w:r>
      <w:r w:rsidR="003B1573" w:rsidRPr="00704F0F">
        <w:rPr>
          <w:rFonts w:ascii="Arial" w:hAnsi="Arial" w:cs="Arial"/>
          <w:sz w:val="18"/>
          <w:szCs w:val="18"/>
        </w:rPr>
        <w:t xml:space="preserve">Source: Analysis and </w:t>
      </w:r>
      <w:r w:rsidR="003B1573">
        <w:rPr>
          <w:rFonts w:ascii="Arial" w:hAnsi="Arial" w:cs="Arial"/>
          <w:sz w:val="18"/>
          <w:szCs w:val="18"/>
        </w:rPr>
        <w:t>discussion with town Panchayat officials</w:t>
      </w:r>
    </w:p>
    <w:p w:rsidR="00DF4C24" w:rsidRPr="00D96D57" w:rsidRDefault="00DF4C24" w:rsidP="00DF4C24">
      <w:pPr>
        <w:spacing w:line="360" w:lineRule="auto"/>
        <w:jc w:val="both"/>
        <w:rPr>
          <w:rFonts w:ascii="Arial" w:hAnsi="Arial" w:cs="Arial"/>
          <w:bCs/>
          <w:color w:val="FF0000"/>
        </w:rPr>
      </w:pPr>
    </w:p>
    <w:p w:rsidR="00DF4C24" w:rsidRDefault="00DF4C24" w:rsidP="00DF4C24">
      <w:pPr>
        <w:spacing w:line="360" w:lineRule="auto"/>
        <w:jc w:val="both"/>
        <w:rPr>
          <w:rFonts w:ascii="Arial" w:hAnsi="Arial" w:cs="Arial"/>
          <w:b/>
          <w:bCs/>
        </w:rPr>
      </w:pPr>
      <w:r w:rsidRPr="0070191B">
        <w:rPr>
          <w:rFonts w:ascii="Arial" w:hAnsi="Arial" w:cs="Arial"/>
          <w:bCs/>
        </w:rPr>
        <w:t xml:space="preserve">The total cost required for the implementation of the projects identified under </w:t>
      </w:r>
      <w:r>
        <w:rPr>
          <w:rFonts w:ascii="Arial" w:hAnsi="Arial" w:cs="Arial"/>
          <w:bCs/>
        </w:rPr>
        <w:t>market</w:t>
      </w:r>
      <w:r w:rsidRPr="0070191B">
        <w:rPr>
          <w:rFonts w:ascii="Arial" w:hAnsi="Arial" w:cs="Arial"/>
          <w:bCs/>
        </w:rPr>
        <w:t xml:space="preserve"> </w:t>
      </w:r>
      <w:r>
        <w:rPr>
          <w:rFonts w:ascii="Arial" w:hAnsi="Arial" w:cs="Arial"/>
          <w:bCs/>
        </w:rPr>
        <w:t xml:space="preserve">improvement is </w:t>
      </w:r>
      <w:r w:rsidRPr="0070191B">
        <w:rPr>
          <w:rFonts w:ascii="Arial" w:hAnsi="Arial" w:cs="Arial"/>
          <w:b/>
          <w:bCs/>
        </w:rPr>
        <w:t>Rs.</w:t>
      </w:r>
      <w:r w:rsidR="00D556C2">
        <w:rPr>
          <w:rFonts w:ascii="Arial" w:hAnsi="Arial" w:cs="Arial"/>
          <w:b/>
          <w:bCs/>
        </w:rPr>
        <w:t>72</w:t>
      </w:r>
      <w:r w:rsidR="001F08A3">
        <w:rPr>
          <w:rFonts w:ascii="Arial" w:hAnsi="Arial" w:cs="Arial"/>
          <w:b/>
          <w:bCs/>
        </w:rPr>
        <w:t>.0</w:t>
      </w:r>
      <w:r w:rsidR="00D556C2">
        <w:rPr>
          <w:rFonts w:ascii="Arial" w:hAnsi="Arial" w:cs="Arial"/>
          <w:b/>
          <w:bCs/>
        </w:rPr>
        <w:t>0</w:t>
      </w:r>
      <w:r w:rsidRPr="00AA6F8D">
        <w:rPr>
          <w:rFonts w:ascii="Arial" w:hAnsi="Arial" w:cs="Arial"/>
          <w:b/>
          <w:bCs/>
        </w:rPr>
        <w:t xml:space="preserve"> lakhs.</w:t>
      </w:r>
    </w:p>
    <w:p w:rsidR="00D91753" w:rsidRPr="00D91753" w:rsidRDefault="00D91753" w:rsidP="00D91753">
      <w:pPr>
        <w:spacing w:after="0" w:line="360" w:lineRule="auto"/>
        <w:jc w:val="both"/>
        <w:rPr>
          <w:rFonts w:ascii="Arial" w:hAnsi="Arial" w:cs="Arial"/>
          <w:b/>
          <w:bCs/>
        </w:rPr>
      </w:pPr>
      <w:r w:rsidRPr="00D91753">
        <w:rPr>
          <w:rFonts w:ascii="Arial" w:hAnsi="Arial" w:cs="Arial"/>
          <w:b/>
          <w:bCs/>
        </w:rPr>
        <w:t xml:space="preserve">5.2.4 </w:t>
      </w:r>
      <w:r w:rsidR="003B1573">
        <w:rPr>
          <w:rFonts w:ascii="Arial" w:hAnsi="Arial" w:cs="Arial"/>
          <w:b/>
          <w:bCs/>
        </w:rPr>
        <w:tab/>
      </w:r>
      <w:r w:rsidR="003B1573" w:rsidRPr="00D91753">
        <w:rPr>
          <w:rFonts w:ascii="Arial" w:hAnsi="Arial" w:cs="Arial"/>
          <w:b/>
          <w:bCs/>
        </w:rPr>
        <w:t xml:space="preserve">PUBLIC CONVENIENCE: </w:t>
      </w:r>
    </w:p>
    <w:p w:rsidR="00A672CB" w:rsidRDefault="00A672CB" w:rsidP="00D91753">
      <w:pPr>
        <w:spacing w:after="0" w:line="360" w:lineRule="auto"/>
        <w:jc w:val="both"/>
        <w:rPr>
          <w:rFonts w:ascii="Arial" w:hAnsi="Arial" w:cs="Arial"/>
          <w:bCs/>
        </w:rPr>
      </w:pPr>
    </w:p>
    <w:p w:rsidR="00D91753" w:rsidRDefault="00D91753" w:rsidP="00D91753">
      <w:pPr>
        <w:spacing w:after="0" w:line="360" w:lineRule="auto"/>
        <w:jc w:val="both"/>
        <w:rPr>
          <w:rFonts w:ascii="Arial" w:hAnsi="Arial" w:cs="Arial"/>
          <w:bCs/>
        </w:rPr>
      </w:pPr>
      <w:r>
        <w:rPr>
          <w:rFonts w:ascii="Arial" w:hAnsi="Arial" w:cs="Arial"/>
          <w:bCs/>
        </w:rPr>
        <w:t>The town has 1 sanitary complex and 2 pay and use toilets. The existing public conveniences are well maintained and the location of the sanitary facilities are given in the table below</w:t>
      </w:r>
      <w:r w:rsidR="00574584">
        <w:rPr>
          <w:rFonts w:ascii="Arial" w:hAnsi="Arial" w:cs="Arial"/>
          <w:bCs/>
        </w:rPr>
        <w:t>:</w:t>
      </w:r>
    </w:p>
    <w:p w:rsidR="00D91753" w:rsidRPr="00832FDA" w:rsidRDefault="00D91753" w:rsidP="00D91753">
      <w:pPr>
        <w:spacing w:after="0" w:line="288" w:lineRule="auto"/>
        <w:jc w:val="center"/>
        <w:rPr>
          <w:sz w:val="28"/>
        </w:rPr>
      </w:pPr>
      <w:r w:rsidRPr="00832FDA">
        <w:rPr>
          <w:rFonts w:ascii="Arial" w:hAnsi="Arial" w:cs="Arial"/>
          <w:b/>
          <w:szCs w:val="20"/>
        </w:rPr>
        <w:t xml:space="preserve">Table </w:t>
      </w:r>
      <w:r>
        <w:rPr>
          <w:rFonts w:ascii="Arial" w:hAnsi="Arial" w:cs="Arial"/>
          <w:b/>
          <w:szCs w:val="20"/>
        </w:rPr>
        <w:t>5</w:t>
      </w:r>
      <w:r w:rsidRPr="00832FDA">
        <w:rPr>
          <w:rFonts w:ascii="Arial" w:hAnsi="Arial" w:cs="Arial"/>
          <w:b/>
          <w:szCs w:val="20"/>
        </w:rPr>
        <w:t>.</w:t>
      </w:r>
      <w:r w:rsidR="00A672CB">
        <w:rPr>
          <w:rFonts w:ascii="Arial" w:hAnsi="Arial" w:cs="Arial"/>
          <w:b/>
          <w:szCs w:val="20"/>
        </w:rPr>
        <w:t>26</w:t>
      </w:r>
      <w:r>
        <w:rPr>
          <w:rFonts w:ascii="Arial" w:hAnsi="Arial" w:cs="Arial"/>
          <w:b/>
          <w:szCs w:val="20"/>
        </w:rPr>
        <w:t xml:space="preserve"> </w:t>
      </w:r>
      <w:r w:rsidRPr="00832FDA">
        <w:rPr>
          <w:rFonts w:ascii="Arial" w:hAnsi="Arial" w:cs="Arial"/>
          <w:b/>
          <w:szCs w:val="20"/>
        </w:rPr>
        <w:t>Sanitary facilities</w:t>
      </w:r>
    </w:p>
    <w:tbl>
      <w:tblPr>
        <w:tblW w:w="7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
        <w:gridCol w:w="2744"/>
        <w:gridCol w:w="1973"/>
        <w:gridCol w:w="2039"/>
      </w:tblGrid>
      <w:tr w:rsidR="00D91753" w:rsidRPr="00F1186D" w:rsidTr="00C030F1">
        <w:trPr>
          <w:trHeight w:val="233"/>
          <w:jc w:val="center"/>
        </w:trPr>
        <w:tc>
          <w:tcPr>
            <w:tcW w:w="783" w:type="dxa"/>
            <w:tcBorders>
              <w:bottom w:val="single" w:sz="4" w:space="0" w:color="auto"/>
            </w:tcBorders>
            <w:shd w:val="clear" w:color="auto" w:fill="auto"/>
          </w:tcPr>
          <w:p w:rsidR="00D91753" w:rsidRPr="00F1186D" w:rsidRDefault="00D91753" w:rsidP="00C030F1">
            <w:pPr>
              <w:spacing w:after="0" w:line="288" w:lineRule="auto"/>
              <w:jc w:val="both"/>
              <w:rPr>
                <w:rFonts w:ascii="Arial" w:hAnsi="Arial" w:cs="Arial"/>
                <w:b/>
                <w:sz w:val="20"/>
                <w:szCs w:val="20"/>
              </w:rPr>
            </w:pPr>
            <w:r w:rsidRPr="00F1186D">
              <w:rPr>
                <w:rFonts w:ascii="Arial" w:hAnsi="Arial" w:cs="Arial"/>
                <w:b/>
                <w:sz w:val="20"/>
                <w:szCs w:val="20"/>
              </w:rPr>
              <w:t>Sl.No</w:t>
            </w:r>
          </w:p>
        </w:tc>
        <w:tc>
          <w:tcPr>
            <w:tcW w:w="2744" w:type="dxa"/>
            <w:tcBorders>
              <w:bottom w:val="single" w:sz="4" w:space="0" w:color="auto"/>
            </w:tcBorders>
            <w:shd w:val="clear" w:color="auto" w:fill="auto"/>
          </w:tcPr>
          <w:p w:rsidR="00D91753" w:rsidRPr="00F1186D" w:rsidRDefault="00D91753" w:rsidP="00C030F1">
            <w:pPr>
              <w:spacing w:after="0" w:line="288" w:lineRule="auto"/>
              <w:jc w:val="both"/>
              <w:rPr>
                <w:rFonts w:ascii="Arial" w:hAnsi="Arial" w:cs="Arial"/>
                <w:b/>
                <w:sz w:val="20"/>
                <w:szCs w:val="20"/>
              </w:rPr>
            </w:pPr>
            <w:r w:rsidRPr="00F1186D">
              <w:rPr>
                <w:rFonts w:ascii="Arial" w:hAnsi="Arial" w:cs="Arial"/>
                <w:b/>
                <w:sz w:val="20"/>
                <w:szCs w:val="20"/>
              </w:rPr>
              <w:t>Sanitary facility</w:t>
            </w:r>
          </w:p>
        </w:tc>
        <w:tc>
          <w:tcPr>
            <w:tcW w:w="1973" w:type="dxa"/>
            <w:tcBorders>
              <w:bottom w:val="single" w:sz="4" w:space="0" w:color="auto"/>
            </w:tcBorders>
          </w:tcPr>
          <w:p w:rsidR="00D91753" w:rsidRPr="00F1186D" w:rsidRDefault="00D91753" w:rsidP="00C030F1">
            <w:pPr>
              <w:spacing w:after="0" w:line="288" w:lineRule="auto"/>
              <w:jc w:val="both"/>
              <w:rPr>
                <w:rFonts w:ascii="Arial" w:hAnsi="Arial" w:cs="Arial"/>
                <w:b/>
                <w:sz w:val="20"/>
                <w:szCs w:val="20"/>
              </w:rPr>
            </w:pPr>
            <w:r w:rsidRPr="00F1186D">
              <w:rPr>
                <w:rFonts w:ascii="Arial" w:hAnsi="Arial" w:cs="Arial"/>
                <w:b/>
                <w:sz w:val="20"/>
                <w:szCs w:val="20"/>
              </w:rPr>
              <w:t>Number of seats</w:t>
            </w:r>
          </w:p>
        </w:tc>
        <w:tc>
          <w:tcPr>
            <w:tcW w:w="2039" w:type="dxa"/>
            <w:tcBorders>
              <w:bottom w:val="single" w:sz="4" w:space="0" w:color="auto"/>
            </w:tcBorders>
            <w:shd w:val="clear" w:color="auto" w:fill="auto"/>
          </w:tcPr>
          <w:p w:rsidR="00D91753" w:rsidRPr="00F1186D" w:rsidRDefault="00D91753" w:rsidP="00C030F1">
            <w:pPr>
              <w:spacing w:after="0" w:line="288" w:lineRule="auto"/>
              <w:jc w:val="both"/>
              <w:rPr>
                <w:rFonts w:ascii="Arial" w:hAnsi="Arial" w:cs="Arial"/>
                <w:b/>
                <w:sz w:val="20"/>
                <w:szCs w:val="20"/>
              </w:rPr>
            </w:pPr>
            <w:r w:rsidRPr="00F1186D">
              <w:rPr>
                <w:rFonts w:ascii="Arial" w:hAnsi="Arial" w:cs="Arial"/>
                <w:b/>
                <w:sz w:val="20"/>
                <w:szCs w:val="20"/>
              </w:rPr>
              <w:t>Location</w:t>
            </w:r>
          </w:p>
        </w:tc>
      </w:tr>
      <w:tr w:rsidR="00D91753" w:rsidRPr="00F1186D" w:rsidTr="00C030F1">
        <w:trPr>
          <w:trHeight w:val="143"/>
          <w:jc w:val="center"/>
        </w:trPr>
        <w:tc>
          <w:tcPr>
            <w:tcW w:w="783"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1</w:t>
            </w:r>
          </w:p>
        </w:tc>
        <w:tc>
          <w:tcPr>
            <w:tcW w:w="2744"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Sanitary Complex</w:t>
            </w:r>
          </w:p>
        </w:tc>
        <w:tc>
          <w:tcPr>
            <w:tcW w:w="1973"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w:t>
            </w:r>
          </w:p>
        </w:tc>
        <w:tc>
          <w:tcPr>
            <w:tcW w:w="2039" w:type="dxa"/>
          </w:tcPr>
          <w:p w:rsidR="00D91753" w:rsidRPr="00F1186D" w:rsidRDefault="00D91753" w:rsidP="00C030F1">
            <w:pPr>
              <w:spacing w:after="0" w:line="288" w:lineRule="auto"/>
              <w:jc w:val="both"/>
              <w:rPr>
                <w:rFonts w:ascii="Arial" w:hAnsi="Arial" w:cs="Arial"/>
                <w:sz w:val="20"/>
                <w:szCs w:val="20"/>
              </w:rPr>
            </w:pPr>
            <w:r>
              <w:rPr>
                <w:rFonts w:ascii="Arial" w:hAnsi="Arial" w:cs="Arial"/>
                <w:sz w:val="20"/>
                <w:szCs w:val="20"/>
              </w:rPr>
              <w:t>Thokkavadi</w:t>
            </w:r>
          </w:p>
        </w:tc>
      </w:tr>
      <w:tr w:rsidR="00D91753" w:rsidRPr="00F1186D" w:rsidTr="00C030F1">
        <w:trPr>
          <w:trHeight w:val="143"/>
          <w:jc w:val="center"/>
        </w:trPr>
        <w:tc>
          <w:tcPr>
            <w:tcW w:w="783"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2</w:t>
            </w:r>
          </w:p>
        </w:tc>
        <w:tc>
          <w:tcPr>
            <w:tcW w:w="2744"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Pay and use toilet</w:t>
            </w:r>
          </w:p>
        </w:tc>
        <w:tc>
          <w:tcPr>
            <w:tcW w:w="1973" w:type="dxa"/>
          </w:tcPr>
          <w:p w:rsidR="00D91753" w:rsidRPr="00F1186D" w:rsidRDefault="00D91753" w:rsidP="00C030F1">
            <w:pPr>
              <w:spacing w:after="0" w:line="288" w:lineRule="auto"/>
              <w:jc w:val="both"/>
              <w:rPr>
                <w:rFonts w:ascii="Arial" w:hAnsi="Arial" w:cs="Arial"/>
                <w:sz w:val="20"/>
                <w:szCs w:val="20"/>
              </w:rPr>
            </w:pPr>
            <w:r>
              <w:rPr>
                <w:rFonts w:ascii="Arial" w:hAnsi="Arial" w:cs="Arial"/>
                <w:sz w:val="20"/>
                <w:szCs w:val="20"/>
              </w:rPr>
              <w:t>10</w:t>
            </w:r>
          </w:p>
        </w:tc>
        <w:tc>
          <w:tcPr>
            <w:tcW w:w="2039" w:type="dxa"/>
          </w:tcPr>
          <w:p w:rsidR="00D91753" w:rsidRPr="00F1186D" w:rsidRDefault="00D91753" w:rsidP="00C030F1">
            <w:pPr>
              <w:spacing w:after="0" w:line="288" w:lineRule="auto"/>
              <w:jc w:val="both"/>
              <w:rPr>
                <w:rFonts w:ascii="Arial" w:hAnsi="Arial" w:cs="Arial"/>
                <w:sz w:val="20"/>
                <w:szCs w:val="20"/>
              </w:rPr>
            </w:pPr>
            <w:r>
              <w:rPr>
                <w:rFonts w:ascii="Arial" w:hAnsi="Arial" w:cs="Arial"/>
                <w:sz w:val="20"/>
                <w:szCs w:val="20"/>
              </w:rPr>
              <w:t>Bus stand</w:t>
            </w:r>
          </w:p>
        </w:tc>
      </w:tr>
      <w:tr w:rsidR="00D91753" w:rsidRPr="00F1186D" w:rsidTr="00C030F1">
        <w:trPr>
          <w:trHeight w:val="143"/>
          <w:jc w:val="center"/>
        </w:trPr>
        <w:tc>
          <w:tcPr>
            <w:tcW w:w="783"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3</w:t>
            </w:r>
          </w:p>
        </w:tc>
        <w:tc>
          <w:tcPr>
            <w:tcW w:w="2744" w:type="dxa"/>
          </w:tcPr>
          <w:p w:rsidR="00D91753" w:rsidRPr="00F1186D" w:rsidRDefault="00D91753" w:rsidP="00C030F1">
            <w:pPr>
              <w:spacing w:after="0" w:line="288" w:lineRule="auto"/>
              <w:jc w:val="both"/>
              <w:rPr>
                <w:rFonts w:ascii="Arial" w:hAnsi="Arial" w:cs="Arial"/>
                <w:sz w:val="20"/>
                <w:szCs w:val="20"/>
              </w:rPr>
            </w:pPr>
            <w:r w:rsidRPr="00F1186D">
              <w:rPr>
                <w:rFonts w:ascii="Arial" w:hAnsi="Arial" w:cs="Arial"/>
                <w:sz w:val="20"/>
                <w:szCs w:val="20"/>
              </w:rPr>
              <w:t>Pay and use toilet</w:t>
            </w:r>
            <w:r>
              <w:rPr>
                <w:rFonts w:ascii="Arial" w:hAnsi="Arial" w:cs="Arial"/>
                <w:sz w:val="20"/>
                <w:szCs w:val="20"/>
              </w:rPr>
              <w:t xml:space="preserve">  (new)</w:t>
            </w:r>
          </w:p>
        </w:tc>
        <w:tc>
          <w:tcPr>
            <w:tcW w:w="1973" w:type="dxa"/>
          </w:tcPr>
          <w:p w:rsidR="00D91753" w:rsidRPr="00F1186D" w:rsidRDefault="00D91753" w:rsidP="00C030F1">
            <w:pPr>
              <w:spacing w:after="0" w:line="288" w:lineRule="auto"/>
              <w:jc w:val="both"/>
              <w:rPr>
                <w:rFonts w:ascii="Arial" w:hAnsi="Arial" w:cs="Arial"/>
                <w:sz w:val="20"/>
                <w:szCs w:val="20"/>
              </w:rPr>
            </w:pPr>
            <w:r>
              <w:rPr>
                <w:rFonts w:ascii="Arial" w:hAnsi="Arial" w:cs="Arial"/>
                <w:sz w:val="20"/>
                <w:szCs w:val="20"/>
              </w:rPr>
              <w:t>10</w:t>
            </w:r>
          </w:p>
        </w:tc>
        <w:tc>
          <w:tcPr>
            <w:tcW w:w="2039" w:type="dxa"/>
          </w:tcPr>
          <w:p w:rsidR="00D91753" w:rsidRPr="00F1186D" w:rsidRDefault="00D91753" w:rsidP="00C030F1">
            <w:pPr>
              <w:spacing w:after="0" w:line="288" w:lineRule="auto"/>
              <w:jc w:val="both"/>
              <w:rPr>
                <w:rFonts w:ascii="Arial" w:hAnsi="Arial" w:cs="Arial"/>
                <w:sz w:val="20"/>
                <w:szCs w:val="20"/>
              </w:rPr>
            </w:pPr>
            <w:r>
              <w:rPr>
                <w:rFonts w:ascii="Arial" w:hAnsi="Arial" w:cs="Arial"/>
                <w:sz w:val="20"/>
                <w:szCs w:val="20"/>
              </w:rPr>
              <w:t>Bus stand</w:t>
            </w:r>
          </w:p>
        </w:tc>
      </w:tr>
    </w:tbl>
    <w:p w:rsidR="003B1573" w:rsidRDefault="003B1573" w:rsidP="003B1573">
      <w:pPr>
        <w:spacing w:after="0" w:line="288" w:lineRule="auto"/>
        <w:ind w:firstLine="720"/>
        <w:rPr>
          <w:rFonts w:ascii="Arial" w:hAnsi="Arial" w:cs="Arial"/>
          <w:sz w:val="18"/>
          <w:szCs w:val="18"/>
        </w:rPr>
      </w:pPr>
      <w:r w:rsidRPr="00704F0F">
        <w:rPr>
          <w:rFonts w:ascii="Arial" w:hAnsi="Arial" w:cs="Arial"/>
          <w:sz w:val="18"/>
          <w:szCs w:val="18"/>
        </w:rPr>
        <w:t xml:space="preserve">Source: </w:t>
      </w:r>
      <w:r>
        <w:rPr>
          <w:rFonts w:ascii="Arial" w:hAnsi="Arial" w:cs="Arial"/>
          <w:sz w:val="18"/>
          <w:szCs w:val="18"/>
        </w:rPr>
        <w:t>Town Panchayat records</w:t>
      </w:r>
    </w:p>
    <w:p w:rsidR="00D91753" w:rsidRDefault="00D91753" w:rsidP="00DF4C24">
      <w:pPr>
        <w:spacing w:line="360" w:lineRule="auto"/>
        <w:jc w:val="both"/>
        <w:rPr>
          <w:rFonts w:ascii="Arial" w:hAnsi="Arial" w:cs="Arial"/>
          <w:b/>
          <w:bCs/>
        </w:rPr>
      </w:pPr>
    </w:p>
    <w:p w:rsidR="00605E9E" w:rsidRPr="00C030F1" w:rsidRDefault="00C030F1" w:rsidP="00DF4C24">
      <w:pPr>
        <w:spacing w:line="360" w:lineRule="auto"/>
        <w:jc w:val="both"/>
        <w:rPr>
          <w:rFonts w:ascii="Arial" w:hAnsi="Arial" w:cs="Arial"/>
          <w:bCs/>
        </w:rPr>
      </w:pPr>
      <w:r w:rsidRPr="00C030F1">
        <w:rPr>
          <w:rFonts w:ascii="Arial" w:hAnsi="Arial" w:cs="Arial"/>
          <w:bCs/>
        </w:rPr>
        <w:lastRenderedPageBreak/>
        <w:t>The public conveniences are well maintained so t</w:t>
      </w:r>
      <w:r>
        <w:rPr>
          <w:rFonts w:ascii="Arial" w:hAnsi="Arial" w:cs="Arial"/>
          <w:bCs/>
        </w:rPr>
        <w:t>here is no further proposal for public conveni</w:t>
      </w:r>
      <w:r w:rsidR="00AB75AB">
        <w:rPr>
          <w:rFonts w:ascii="Arial" w:hAnsi="Arial" w:cs="Arial"/>
          <w:bCs/>
        </w:rPr>
        <w:t>en</w:t>
      </w:r>
      <w:r>
        <w:rPr>
          <w:rFonts w:ascii="Arial" w:hAnsi="Arial" w:cs="Arial"/>
          <w:bCs/>
        </w:rPr>
        <w:t>ce.</w:t>
      </w:r>
      <w:r w:rsidRPr="00C030F1">
        <w:rPr>
          <w:rFonts w:ascii="Arial" w:hAnsi="Arial" w:cs="Arial"/>
          <w:bCs/>
        </w:rPr>
        <w:t xml:space="preserve"> </w:t>
      </w:r>
    </w:p>
    <w:p w:rsidR="005348B1" w:rsidRPr="000F7EEE" w:rsidRDefault="00D91753" w:rsidP="00081292">
      <w:pPr>
        <w:spacing w:after="120" w:line="360" w:lineRule="auto"/>
        <w:jc w:val="both"/>
        <w:rPr>
          <w:rFonts w:ascii="Arial" w:hAnsi="Arial" w:cs="Arial"/>
          <w:b/>
          <w:bCs/>
        </w:rPr>
      </w:pPr>
      <w:r>
        <w:rPr>
          <w:rFonts w:ascii="Arial" w:hAnsi="Arial" w:cs="Arial"/>
          <w:b/>
          <w:bCs/>
        </w:rPr>
        <w:t>5.2.5</w:t>
      </w:r>
      <w:r w:rsidR="00B05D65">
        <w:rPr>
          <w:rFonts w:ascii="Arial" w:hAnsi="Arial" w:cs="Arial"/>
          <w:b/>
          <w:bCs/>
        </w:rPr>
        <w:t xml:space="preserve"> </w:t>
      </w:r>
      <w:r w:rsidR="003B1573">
        <w:rPr>
          <w:rFonts w:ascii="Arial" w:hAnsi="Arial" w:cs="Arial"/>
          <w:b/>
          <w:bCs/>
        </w:rPr>
        <w:tab/>
      </w:r>
      <w:r w:rsidR="00B05D65" w:rsidRPr="000F7EEE">
        <w:rPr>
          <w:rFonts w:ascii="Arial" w:hAnsi="Arial" w:cs="Arial"/>
          <w:b/>
          <w:bCs/>
        </w:rPr>
        <w:t>SLAUGHTER</w:t>
      </w:r>
      <w:r w:rsidR="005348B1" w:rsidRPr="000F7EEE">
        <w:rPr>
          <w:rFonts w:ascii="Arial" w:hAnsi="Arial" w:cs="Arial"/>
          <w:b/>
          <w:bCs/>
        </w:rPr>
        <w:t xml:space="preserve"> HOUSE</w:t>
      </w:r>
    </w:p>
    <w:p w:rsidR="00AF67D8" w:rsidRDefault="00AF67D8" w:rsidP="001F59AB">
      <w:pPr>
        <w:spacing w:after="120" w:line="360" w:lineRule="auto"/>
        <w:jc w:val="both"/>
        <w:rPr>
          <w:rFonts w:ascii="Arial" w:hAnsi="Arial" w:cs="Arial"/>
          <w:bCs/>
        </w:rPr>
      </w:pPr>
      <w:r w:rsidRPr="00AF67D8">
        <w:rPr>
          <w:rFonts w:ascii="Arial" w:hAnsi="Arial" w:cs="Arial"/>
          <w:bCs/>
        </w:rPr>
        <w:t>The town has 2 number of slaughter houses separately for goat and cow. The annual income generated from goat slaughter house is Rs.</w:t>
      </w:r>
      <w:r w:rsidR="00574584">
        <w:rPr>
          <w:rFonts w:ascii="Arial" w:hAnsi="Arial" w:cs="Arial"/>
          <w:bCs/>
        </w:rPr>
        <w:t xml:space="preserve"> </w:t>
      </w:r>
      <w:r>
        <w:rPr>
          <w:rFonts w:ascii="Arial" w:hAnsi="Arial" w:cs="Arial"/>
          <w:bCs/>
        </w:rPr>
        <w:t>24</w:t>
      </w:r>
      <w:r w:rsidR="004170AF">
        <w:rPr>
          <w:rFonts w:ascii="Arial" w:hAnsi="Arial" w:cs="Arial"/>
          <w:bCs/>
        </w:rPr>
        <w:t>,900</w:t>
      </w:r>
      <w:r w:rsidRPr="00AF67D8">
        <w:rPr>
          <w:rFonts w:ascii="Arial" w:hAnsi="Arial" w:cs="Arial"/>
          <w:bCs/>
        </w:rPr>
        <w:t xml:space="preserve"> and from cow slaughter is Rs.</w:t>
      </w:r>
      <w:r>
        <w:rPr>
          <w:rFonts w:ascii="Arial" w:hAnsi="Arial" w:cs="Arial"/>
          <w:bCs/>
        </w:rPr>
        <w:t>2700</w:t>
      </w:r>
      <w:r w:rsidRPr="00AF67D8">
        <w:rPr>
          <w:rFonts w:ascii="Arial" w:hAnsi="Arial" w:cs="Arial"/>
          <w:bCs/>
        </w:rPr>
        <w:t xml:space="preserve">. </w:t>
      </w:r>
    </w:p>
    <w:p w:rsidR="001F59AB" w:rsidRDefault="001F59AB" w:rsidP="001F59AB">
      <w:pPr>
        <w:spacing w:after="120" w:line="360" w:lineRule="auto"/>
        <w:jc w:val="both"/>
        <w:rPr>
          <w:rFonts w:ascii="Arial" w:hAnsi="Arial" w:cs="Arial"/>
          <w:b/>
          <w:bCs/>
        </w:rPr>
      </w:pPr>
    </w:p>
    <w:p w:rsidR="005348B1" w:rsidRPr="005A3A80" w:rsidRDefault="000F7EEE" w:rsidP="00081292">
      <w:pPr>
        <w:spacing w:after="120" w:line="360" w:lineRule="auto"/>
        <w:jc w:val="both"/>
        <w:rPr>
          <w:rFonts w:ascii="Arial" w:hAnsi="Arial" w:cs="Arial"/>
          <w:b/>
          <w:bCs/>
        </w:rPr>
      </w:pPr>
      <w:r>
        <w:rPr>
          <w:rFonts w:ascii="Arial" w:hAnsi="Arial" w:cs="Arial"/>
          <w:b/>
          <w:bCs/>
        </w:rPr>
        <w:t>5</w:t>
      </w:r>
      <w:r w:rsidR="005348B1" w:rsidRPr="005A3A80">
        <w:rPr>
          <w:rFonts w:ascii="Arial" w:hAnsi="Arial" w:cs="Arial"/>
          <w:b/>
          <w:bCs/>
        </w:rPr>
        <w:t>.2.</w:t>
      </w:r>
      <w:r w:rsidR="00D91753">
        <w:rPr>
          <w:rFonts w:ascii="Arial" w:hAnsi="Arial" w:cs="Arial"/>
          <w:b/>
          <w:bCs/>
        </w:rPr>
        <w:t>6</w:t>
      </w:r>
      <w:r w:rsidR="005348B1" w:rsidRPr="005A3A80">
        <w:rPr>
          <w:rFonts w:ascii="Arial" w:hAnsi="Arial" w:cs="Arial"/>
          <w:b/>
          <w:bCs/>
        </w:rPr>
        <w:tab/>
        <w:t>BURIAL GROUNDS</w:t>
      </w:r>
    </w:p>
    <w:p w:rsidR="005A3A80" w:rsidRDefault="005A3A80" w:rsidP="005A3A80">
      <w:pPr>
        <w:spacing w:line="360" w:lineRule="auto"/>
        <w:jc w:val="both"/>
        <w:rPr>
          <w:rFonts w:ascii="Arial" w:hAnsi="Arial" w:cs="Arial"/>
          <w:b/>
          <w:bCs/>
        </w:rPr>
      </w:pPr>
      <w:r w:rsidRPr="002F5F86">
        <w:rPr>
          <w:rFonts w:ascii="Arial" w:hAnsi="Arial" w:cs="Arial"/>
          <w:b/>
          <w:bCs/>
        </w:rPr>
        <w:t>i</w:t>
      </w:r>
      <w:r>
        <w:rPr>
          <w:rFonts w:ascii="Arial" w:hAnsi="Arial" w:cs="Arial"/>
          <w:b/>
          <w:bCs/>
        </w:rPr>
        <w:t>)</w:t>
      </w:r>
      <w:r w:rsidRPr="002F5F86">
        <w:rPr>
          <w:rFonts w:ascii="Arial" w:hAnsi="Arial" w:cs="Arial"/>
          <w:b/>
          <w:bCs/>
        </w:rPr>
        <w:tab/>
        <w:t>Existing status</w:t>
      </w:r>
    </w:p>
    <w:p w:rsidR="005A3A80" w:rsidRDefault="005A3A80" w:rsidP="005A3A80">
      <w:pPr>
        <w:spacing w:line="360" w:lineRule="auto"/>
        <w:jc w:val="both"/>
        <w:rPr>
          <w:rFonts w:ascii="Arial" w:hAnsi="Arial" w:cs="Arial"/>
          <w:bCs/>
        </w:rPr>
      </w:pPr>
      <w:r w:rsidRPr="00530487">
        <w:rPr>
          <w:rFonts w:ascii="Arial" w:hAnsi="Arial" w:cs="Arial"/>
          <w:bCs/>
        </w:rPr>
        <w:t xml:space="preserve">The town has </w:t>
      </w:r>
      <w:r>
        <w:rPr>
          <w:rFonts w:ascii="Arial" w:hAnsi="Arial" w:cs="Arial"/>
          <w:bCs/>
        </w:rPr>
        <w:t>11</w:t>
      </w:r>
      <w:r w:rsidRPr="00530487">
        <w:rPr>
          <w:rFonts w:ascii="Arial" w:hAnsi="Arial" w:cs="Arial"/>
          <w:bCs/>
        </w:rPr>
        <w:t xml:space="preserve"> community burial grounds within its limits.</w:t>
      </w:r>
      <w:r>
        <w:rPr>
          <w:rFonts w:ascii="Arial" w:hAnsi="Arial" w:cs="Arial"/>
          <w:bCs/>
        </w:rPr>
        <w:t xml:space="preserve"> </w:t>
      </w:r>
      <w:r w:rsidRPr="00530487">
        <w:rPr>
          <w:rFonts w:ascii="Arial" w:hAnsi="Arial" w:cs="Arial"/>
          <w:bCs/>
        </w:rPr>
        <w:t xml:space="preserve"> Inadequate basic facilities such as water supply, </w:t>
      </w:r>
      <w:r w:rsidRPr="00C85F09">
        <w:rPr>
          <w:rFonts w:ascii="Arial" w:hAnsi="Arial" w:cs="Arial"/>
          <w:bCs/>
        </w:rPr>
        <w:t>compound wall,</w:t>
      </w:r>
      <w:r w:rsidRPr="00530487">
        <w:rPr>
          <w:rFonts w:ascii="Arial" w:hAnsi="Arial" w:cs="Arial"/>
          <w:bCs/>
        </w:rPr>
        <w:t xml:space="preserve"> lighting, drains, absence of burning sheds, absence of watchman</w:t>
      </w:r>
      <w:r>
        <w:rPr>
          <w:rFonts w:ascii="Arial" w:hAnsi="Arial" w:cs="Arial"/>
          <w:bCs/>
        </w:rPr>
        <w:t xml:space="preserve"> shed</w:t>
      </w:r>
      <w:r w:rsidRPr="00530487">
        <w:rPr>
          <w:rFonts w:ascii="Arial" w:hAnsi="Arial" w:cs="Arial"/>
          <w:bCs/>
        </w:rPr>
        <w:t xml:space="preserve"> and toilet facilities are the issues identified in the burial grounds.</w:t>
      </w:r>
      <w:r>
        <w:rPr>
          <w:rFonts w:ascii="Arial" w:hAnsi="Arial" w:cs="Arial"/>
          <w:bCs/>
        </w:rPr>
        <w:t xml:space="preserve"> The location of burial grounds is given below</w:t>
      </w:r>
      <w:r w:rsidR="00574584">
        <w:rPr>
          <w:rFonts w:ascii="Arial" w:hAnsi="Arial" w:cs="Arial"/>
          <w:bCs/>
        </w:rPr>
        <w:t>:</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Millath Nagar</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Melapalayam</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Thokkavadi</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Thukkapettai (Muslim – 2 nos)</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Millath Nagar (Muslim)</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Krishnapuram</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Nehru Nagar</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Anai Mangalam</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Thukkapettai (Christian)</w:t>
      </w:r>
    </w:p>
    <w:p w:rsidR="005A3A80" w:rsidRDefault="005A3A80" w:rsidP="00574584">
      <w:pPr>
        <w:pStyle w:val="ListParagraph"/>
        <w:numPr>
          <w:ilvl w:val="0"/>
          <w:numId w:val="16"/>
        </w:numPr>
        <w:spacing w:line="240" w:lineRule="auto"/>
        <w:ind w:left="1077" w:hanging="357"/>
        <w:jc w:val="both"/>
        <w:rPr>
          <w:rFonts w:ascii="Arial" w:hAnsi="Arial" w:cs="Arial"/>
          <w:bCs/>
        </w:rPr>
      </w:pPr>
      <w:r>
        <w:rPr>
          <w:rFonts w:ascii="Arial" w:hAnsi="Arial" w:cs="Arial"/>
          <w:bCs/>
        </w:rPr>
        <w:t>Thukkapettai</w:t>
      </w:r>
    </w:p>
    <w:p w:rsidR="005A3A80" w:rsidRPr="001D350A" w:rsidRDefault="005A3A80" w:rsidP="005A3A80">
      <w:pPr>
        <w:spacing w:line="360" w:lineRule="auto"/>
        <w:jc w:val="both"/>
        <w:rPr>
          <w:rFonts w:ascii="Arial" w:hAnsi="Arial" w:cs="Arial"/>
          <w:b/>
          <w:bCs/>
        </w:rPr>
      </w:pPr>
      <w:r w:rsidRPr="001D350A">
        <w:rPr>
          <w:rFonts w:ascii="Arial" w:hAnsi="Arial" w:cs="Arial"/>
          <w:b/>
        </w:rPr>
        <w:t>ii)</w:t>
      </w:r>
      <w:r w:rsidRPr="001D350A">
        <w:rPr>
          <w:rFonts w:ascii="Arial" w:hAnsi="Arial" w:cs="Arial"/>
          <w:b/>
        </w:rPr>
        <w:tab/>
        <w:t>Demand Assessment</w:t>
      </w:r>
    </w:p>
    <w:p w:rsidR="005A3A80" w:rsidRPr="001D350A" w:rsidRDefault="005A3A80" w:rsidP="005A3A80">
      <w:pPr>
        <w:tabs>
          <w:tab w:val="left" w:pos="2746"/>
        </w:tabs>
        <w:spacing w:line="360" w:lineRule="auto"/>
        <w:jc w:val="both"/>
        <w:rPr>
          <w:rFonts w:ascii="Arial" w:hAnsi="Arial" w:cs="Arial"/>
          <w:bCs/>
        </w:rPr>
      </w:pPr>
      <w:r w:rsidRPr="001D350A">
        <w:rPr>
          <w:rFonts w:ascii="Arial" w:hAnsi="Arial" w:cs="Arial"/>
          <w:bCs/>
        </w:rPr>
        <w:t xml:space="preserve">The burial grounds need to be provided with compound wall with good access road, circulation road, well with pumping motor and a storage tank, proper shelters at the entry points and burning </w:t>
      </w:r>
      <w:r w:rsidR="007D1F9E">
        <w:rPr>
          <w:rFonts w:ascii="Arial" w:hAnsi="Arial" w:cs="Arial"/>
          <w:bCs/>
        </w:rPr>
        <w:t>sheds</w:t>
      </w:r>
      <w:r w:rsidRPr="001D350A">
        <w:rPr>
          <w:rFonts w:ascii="Arial" w:hAnsi="Arial" w:cs="Arial"/>
          <w:bCs/>
        </w:rPr>
        <w:t xml:space="preserve">, special tree plantation with flowering, ornamental and shady </w:t>
      </w:r>
      <w:r w:rsidR="00574584">
        <w:rPr>
          <w:rFonts w:ascii="Arial" w:hAnsi="Arial" w:cs="Arial"/>
          <w:bCs/>
        </w:rPr>
        <w:t>s</w:t>
      </w:r>
      <w:r w:rsidRPr="001D350A">
        <w:rPr>
          <w:rFonts w:ascii="Arial" w:hAnsi="Arial" w:cs="Arial"/>
          <w:bCs/>
        </w:rPr>
        <w:t xml:space="preserve">pecies, water taps, bathing and toilet facilities, shelter for the people accompanying the bodies, a maintenance cell and a shed for security staff. </w:t>
      </w:r>
    </w:p>
    <w:p w:rsidR="005A3A80" w:rsidRPr="001D350A" w:rsidRDefault="005A3A80" w:rsidP="005A3A80">
      <w:pPr>
        <w:tabs>
          <w:tab w:val="left" w:pos="720"/>
        </w:tabs>
        <w:spacing w:line="360" w:lineRule="auto"/>
        <w:jc w:val="both"/>
        <w:rPr>
          <w:rFonts w:ascii="Arial" w:hAnsi="Arial" w:cs="Arial"/>
          <w:b/>
          <w:bCs/>
        </w:rPr>
      </w:pPr>
      <w:r w:rsidRPr="001D350A">
        <w:rPr>
          <w:rFonts w:ascii="Arial" w:hAnsi="Arial" w:cs="Arial"/>
          <w:b/>
          <w:bCs/>
        </w:rPr>
        <w:t>iii)</w:t>
      </w:r>
      <w:r w:rsidRPr="001D350A">
        <w:rPr>
          <w:rFonts w:ascii="Arial" w:hAnsi="Arial" w:cs="Arial"/>
          <w:b/>
          <w:bCs/>
        </w:rPr>
        <w:tab/>
        <w:t>Proposal by Consultant</w:t>
      </w:r>
    </w:p>
    <w:p w:rsidR="005A3A80" w:rsidRDefault="005A3A80" w:rsidP="005A3A80">
      <w:pPr>
        <w:spacing w:line="360" w:lineRule="auto"/>
        <w:jc w:val="both"/>
        <w:rPr>
          <w:rFonts w:ascii="Arial" w:hAnsi="Arial" w:cs="Arial"/>
        </w:rPr>
      </w:pPr>
      <w:r w:rsidRPr="00AD6BE3">
        <w:rPr>
          <w:rFonts w:ascii="Arial" w:hAnsi="Arial" w:cs="Arial"/>
        </w:rPr>
        <w:t xml:space="preserve">The </w:t>
      </w:r>
      <w:r w:rsidR="003B1573">
        <w:rPr>
          <w:rFonts w:ascii="Arial" w:hAnsi="Arial" w:cs="Arial"/>
        </w:rPr>
        <w:t>proposals</w:t>
      </w:r>
      <w:r w:rsidR="004C0F9A">
        <w:rPr>
          <w:rFonts w:ascii="Arial" w:hAnsi="Arial" w:cs="Arial"/>
        </w:rPr>
        <w:t xml:space="preserve"> under the improvement of burial grounds are</w:t>
      </w:r>
      <w:r>
        <w:rPr>
          <w:rFonts w:ascii="Arial" w:hAnsi="Arial" w:cs="Arial"/>
        </w:rPr>
        <w:t xml:space="preserve"> given below:</w:t>
      </w:r>
    </w:p>
    <w:p w:rsidR="001F59AB" w:rsidRDefault="001F59AB" w:rsidP="005A3A80">
      <w:pPr>
        <w:spacing w:line="360" w:lineRule="auto"/>
        <w:jc w:val="both"/>
        <w:rPr>
          <w:rFonts w:ascii="Arial" w:hAnsi="Arial" w:cs="Arial"/>
        </w:rPr>
      </w:pPr>
    </w:p>
    <w:p w:rsidR="005A3A80" w:rsidRPr="00A21983" w:rsidRDefault="005A3A80" w:rsidP="005A3A80">
      <w:pPr>
        <w:spacing w:after="0" w:line="288" w:lineRule="auto"/>
        <w:jc w:val="center"/>
        <w:rPr>
          <w:sz w:val="28"/>
        </w:rPr>
      </w:pPr>
      <w:r w:rsidRPr="00A21983">
        <w:rPr>
          <w:rFonts w:ascii="Arial" w:hAnsi="Arial" w:cs="Arial"/>
          <w:b/>
          <w:szCs w:val="20"/>
        </w:rPr>
        <w:lastRenderedPageBreak/>
        <w:t xml:space="preserve">Table </w:t>
      </w:r>
      <w:r w:rsidR="000F7EEE">
        <w:rPr>
          <w:rFonts w:ascii="Arial" w:hAnsi="Arial" w:cs="Arial"/>
          <w:b/>
          <w:szCs w:val="20"/>
        </w:rPr>
        <w:t>5</w:t>
      </w:r>
      <w:r w:rsidRPr="00A21983">
        <w:rPr>
          <w:rFonts w:ascii="Arial" w:hAnsi="Arial" w:cs="Arial"/>
          <w:b/>
          <w:szCs w:val="20"/>
        </w:rPr>
        <w:t>.</w:t>
      </w:r>
      <w:r w:rsidR="00CD023B">
        <w:rPr>
          <w:rFonts w:ascii="Arial" w:hAnsi="Arial" w:cs="Arial"/>
          <w:b/>
          <w:szCs w:val="20"/>
        </w:rPr>
        <w:t>2</w:t>
      </w:r>
      <w:r w:rsidR="00A672CB">
        <w:rPr>
          <w:rFonts w:ascii="Arial" w:hAnsi="Arial" w:cs="Arial"/>
          <w:b/>
          <w:szCs w:val="20"/>
        </w:rPr>
        <w:t>7</w:t>
      </w:r>
      <w:r>
        <w:rPr>
          <w:rFonts w:ascii="Arial" w:hAnsi="Arial" w:cs="Arial"/>
          <w:b/>
          <w:szCs w:val="20"/>
        </w:rPr>
        <w:t xml:space="preserve"> Burial Ground</w:t>
      </w:r>
      <w:r w:rsidRPr="00A21983">
        <w:rPr>
          <w:rFonts w:ascii="Arial" w:hAnsi="Arial" w:cs="Arial"/>
          <w:b/>
          <w:szCs w:val="20"/>
        </w:rPr>
        <w:t xml:space="preserve"> </w:t>
      </w:r>
      <w:r>
        <w:rPr>
          <w:rFonts w:ascii="Arial" w:hAnsi="Arial" w:cs="Arial"/>
          <w:b/>
          <w:szCs w:val="20"/>
        </w:rPr>
        <w:t>- proposal by consultant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5841"/>
        <w:gridCol w:w="1926"/>
      </w:tblGrid>
      <w:tr w:rsidR="005A3A80" w:rsidRPr="00D96D57" w:rsidTr="003B1573">
        <w:trPr>
          <w:jc w:val="center"/>
        </w:trPr>
        <w:tc>
          <w:tcPr>
            <w:tcW w:w="728" w:type="dxa"/>
          </w:tcPr>
          <w:p w:rsidR="005A3A80" w:rsidRPr="00FF6EC7" w:rsidRDefault="005A3A80" w:rsidP="005A3A80">
            <w:pPr>
              <w:spacing w:after="0" w:line="288" w:lineRule="auto"/>
              <w:jc w:val="both"/>
              <w:rPr>
                <w:rFonts w:ascii="Arial" w:hAnsi="Arial" w:cs="Arial"/>
                <w:b/>
                <w:bCs/>
                <w:sz w:val="20"/>
                <w:szCs w:val="20"/>
              </w:rPr>
            </w:pPr>
            <w:r w:rsidRPr="00FF6EC7">
              <w:rPr>
                <w:rFonts w:ascii="Arial" w:hAnsi="Arial" w:cs="Arial"/>
                <w:b/>
                <w:bCs/>
                <w:sz w:val="20"/>
                <w:szCs w:val="20"/>
              </w:rPr>
              <w:t>S</w:t>
            </w:r>
            <w:r w:rsidR="00657164">
              <w:rPr>
                <w:rFonts w:ascii="Arial" w:hAnsi="Arial" w:cs="Arial"/>
                <w:b/>
                <w:bCs/>
                <w:sz w:val="20"/>
                <w:szCs w:val="20"/>
              </w:rPr>
              <w:t>l</w:t>
            </w:r>
            <w:r w:rsidRPr="00FF6EC7">
              <w:rPr>
                <w:rFonts w:ascii="Arial" w:hAnsi="Arial" w:cs="Arial"/>
                <w:b/>
                <w:bCs/>
                <w:sz w:val="20"/>
                <w:szCs w:val="20"/>
              </w:rPr>
              <w:t>.No</w:t>
            </w:r>
          </w:p>
        </w:tc>
        <w:tc>
          <w:tcPr>
            <w:tcW w:w="5841" w:type="dxa"/>
          </w:tcPr>
          <w:p w:rsidR="005A3A80" w:rsidRPr="00FF6EC7" w:rsidRDefault="005A3A80" w:rsidP="005A3A80">
            <w:pPr>
              <w:spacing w:after="0" w:line="288" w:lineRule="auto"/>
              <w:jc w:val="center"/>
              <w:rPr>
                <w:rFonts w:ascii="Arial" w:hAnsi="Arial" w:cs="Arial"/>
                <w:b/>
                <w:bCs/>
                <w:sz w:val="20"/>
                <w:szCs w:val="20"/>
              </w:rPr>
            </w:pPr>
            <w:r w:rsidRPr="00FF6EC7">
              <w:rPr>
                <w:rFonts w:ascii="Arial" w:hAnsi="Arial" w:cs="Arial"/>
                <w:b/>
                <w:bCs/>
                <w:sz w:val="20"/>
                <w:szCs w:val="20"/>
              </w:rPr>
              <w:t>Project Description</w:t>
            </w:r>
          </w:p>
        </w:tc>
        <w:tc>
          <w:tcPr>
            <w:tcW w:w="1926" w:type="dxa"/>
          </w:tcPr>
          <w:p w:rsidR="005A3A80" w:rsidRPr="00FF6EC7" w:rsidRDefault="005A3A80" w:rsidP="005A3A80">
            <w:pPr>
              <w:spacing w:after="0" w:line="288" w:lineRule="auto"/>
              <w:jc w:val="both"/>
              <w:rPr>
                <w:rFonts w:ascii="Arial" w:hAnsi="Arial" w:cs="Arial"/>
                <w:b/>
                <w:bCs/>
                <w:sz w:val="20"/>
                <w:szCs w:val="20"/>
              </w:rPr>
            </w:pPr>
            <w:r w:rsidRPr="00FF6EC7">
              <w:rPr>
                <w:rFonts w:ascii="Arial" w:hAnsi="Arial" w:cs="Arial"/>
                <w:b/>
                <w:bCs/>
                <w:sz w:val="20"/>
                <w:szCs w:val="20"/>
              </w:rPr>
              <w:t>Cost (Rs in lakhs)</w:t>
            </w:r>
          </w:p>
        </w:tc>
      </w:tr>
      <w:tr w:rsidR="005A3A80" w:rsidRPr="00D96D57" w:rsidTr="003B1573">
        <w:trPr>
          <w:jc w:val="center"/>
        </w:trPr>
        <w:tc>
          <w:tcPr>
            <w:tcW w:w="728" w:type="dxa"/>
          </w:tcPr>
          <w:p w:rsidR="005A3A80" w:rsidRPr="00FF6EC7" w:rsidRDefault="005A3A80" w:rsidP="005A3A80">
            <w:pPr>
              <w:spacing w:after="0" w:line="288" w:lineRule="auto"/>
              <w:jc w:val="both"/>
              <w:rPr>
                <w:rFonts w:ascii="Arial" w:hAnsi="Arial" w:cs="Arial"/>
                <w:bCs/>
                <w:sz w:val="20"/>
                <w:szCs w:val="20"/>
              </w:rPr>
            </w:pPr>
            <w:r>
              <w:rPr>
                <w:rFonts w:ascii="Arial" w:hAnsi="Arial" w:cs="Arial"/>
                <w:bCs/>
                <w:sz w:val="20"/>
                <w:szCs w:val="20"/>
              </w:rPr>
              <w:t>1</w:t>
            </w:r>
          </w:p>
        </w:tc>
        <w:tc>
          <w:tcPr>
            <w:tcW w:w="5841" w:type="dxa"/>
          </w:tcPr>
          <w:p w:rsidR="005A3A80" w:rsidRPr="00FF6EC7" w:rsidRDefault="005A3A80" w:rsidP="005A3A80">
            <w:pPr>
              <w:spacing w:after="0" w:line="288" w:lineRule="auto"/>
              <w:jc w:val="both"/>
              <w:rPr>
                <w:rFonts w:ascii="Arial" w:hAnsi="Arial" w:cs="Arial"/>
                <w:bCs/>
                <w:sz w:val="20"/>
                <w:szCs w:val="20"/>
              </w:rPr>
            </w:pPr>
            <w:r>
              <w:rPr>
                <w:rFonts w:ascii="Arial" w:hAnsi="Arial" w:cs="Arial"/>
                <w:bCs/>
                <w:sz w:val="20"/>
                <w:szCs w:val="20"/>
              </w:rPr>
              <w:t>Provision of compound wall for 7 burial grounds</w:t>
            </w:r>
          </w:p>
        </w:tc>
        <w:tc>
          <w:tcPr>
            <w:tcW w:w="1926" w:type="dxa"/>
          </w:tcPr>
          <w:p w:rsidR="005A3A80" w:rsidRPr="005A54DA" w:rsidRDefault="005A3A80" w:rsidP="00C51214">
            <w:pPr>
              <w:spacing w:after="0" w:line="288" w:lineRule="auto"/>
              <w:jc w:val="center"/>
              <w:rPr>
                <w:rFonts w:ascii="Arial" w:hAnsi="Arial" w:cs="Arial"/>
                <w:bCs/>
                <w:sz w:val="20"/>
                <w:szCs w:val="20"/>
              </w:rPr>
            </w:pPr>
            <w:r w:rsidRPr="00C51214">
              <w:rPr>
                <w:rFonts w:ascii="Arial" w:hAnsi="Arial" w:cs="Arial"/>
                <w:bCs/>
                <w:sz w:val="20"/>
                <w:szCs w:val="20"/>
              </w:rPr>
              <w:t>1</w:t>
            </w:r>
            <w:r w:rsidR="00C51214" w:rsidRPr="00C51214">
              <w:rPr>
                <w:rFonts w:ascii="Arial" w:hAnsi="Arial" w:cs="Arial"/>
                <w:bCs/>
                <w:sz w:val="20"/>
                <w:szCs w:val="20"/>
              </w:rPr>
              <w:t>2</w:t>
            </w:r>
            <w:r w:rsidRPr="00C51214">
              <w:rPr>
                <w:rFonts w:ascii="Arial" w:hAnsi="Arial" w:cs="Arial"/>
                <w:bCs/>
                <w:sz w:val="20"/>
                <w:szCs w:val="20"/>
              </w:rPr>
              <w:t>.00</w:t>
            </w:r>
          </w:p>
        </w:tc>
      </w:tr>
      <w:tr w:rsidR="005A3A80" w:rsidRPr="00D96D57" w:rsidTr="003B1573">
        <w:trPr>
          <w:jc w:val="center"/>
        </w:trPr>
        <w:tc>
          <w:tcPr>
            <w:tcW w:w="728" w:type="dxa"/>
          </w:tcPr>
          <w:p w:rsidR="005A3A80" w:rsidRDefault="005A3A80" w:rsidP="005A3A80">
            <w:pPr>
              <w:spacing w:after="0" w:line="288" w:lineRule="auto"/>
              <w:jc w:val="both"/>
              <w:rPr>
                <w:rFonts w:ascii="Arial" w:hAnsi="Arial" w:cs="Arial"/>
                <w:bCs/>
                <w:sz w:val="20"/>
                <w:szCs w:val="20"/>
              </w:rPr>
            </w:pPr>
            <w:r>
              <w:rPr>
                <w:rFonts w:ascii="Arial" w:hAnsi="Arial" w:cs="Arial"/>
                <w:bCs/>
                <w:sz w:val="20"/>
                <w:szCs w:val="20"/>
              </w:rPr>
              <w:t>2</w:t>
            </w:r>
          </w:p>
        </w:tc>
        <w:tc>
          <w:tcPr>
            <w:tcW w:w="5841" w:type="dxa"/>
          </w:tcPr>
          <w:p w:rsidR="005A3A80" w:rsidRDefault="005A3A80" w:rsidP="00CD40EE">
            <w:pPr>
              <w:spacing w:after="0" w:line="288" w:lineRule="auto"/>
              <w:jc w:val="both"/>
              <w:rPr>
                <w:rFonts w:ascii="Arial" w:hAnsi="Arial" w:cs="Arial"/>
                <w:bCs/>
                <w:sz w:val="20"/>
                <w:szCs w:val="20"/>
              </w:rPr>
            </w:pPr>
            <w:r>
              <w:rPr>
                <w:rFonts w:ascii="Arial" w:hAnsi="Arial" w:cs="Arial"/>
                <w:bCs/>
                <w:sz w:val="20"/>
                <w:szCs w:val="20"/>
              </w:rPr>
              <w:t xml:space="preserve">Provision of infrastructure facilities </w:t>
            </w:r>
            <w:r w:rsidR="00CD40EE">
              <w:rPr>
                <w:rFonts w:ascii="Arial" w:hAnsi="Arial" w:cs="Arial"/>
                <w:bCs/>
                <w:sz w:val="20"/>
                <w:szCs w:val="20"/>
              </w:rPr>
              <w:t xml:space="preserve">to </w:t>
            </w:r>
            <w:r>
              <w:rPr>
                <w:rFonts w:ascii="Arial" w:hAnsi="Arial" w:cs="Arial"/>
                <w:bCs/>
                <w:sz w:val="20"/>
                <w:szCs w:val="20"/>
              </w:rPr>
              <w:t>all burial grounds</w:t>
            </w:r>
          </w:p>
        </w:tc>
        <w:tc>
          <w:tcPr>
            <w:tcW w:w="1926" w:type="dxa"/>
          </w:tcPr>
          <w:p w:rsidR="005A3A80" w:rsidRDefault="00D556C2" w:rsidP="005A3A80">
            <w:pPr>
              <w:spacing w:after="0" w:line="288" w:lineRule="auto"/>
              <w:jc w:val="center"/>
              <w:rPr>
                <w:rFonts w:ascii="Arial" w:hAnsi="Arial" w:cs="Arial"/>
                <w:bCs/>
                <w:sz w:val="20"/>
                <w:szCs w:val="20"/>
              </w:rPr>
            </w:pPr>
            <w:r>
              <w:rPr>
                <w:rFonts w:ascii="Arial" w:hAnsi="Arial" w:cs="Arial"/>
                <w:bCs/>
                <w:sz w:val="20"/>
                <w:szCs w:val="20"/>
              </w:rPr>
              <w:t>22</w:t>
            </w:r>
            <w:r w:rsidR="00CD40EE">
              <w:rPr>
                <w:rFonts w:ascii="Arial" w:hAnsi="Arial" w:cs="Arial"/>
                <w:bCs/>
                <w:sz w:val="20"/>
                <w:szCs w:val="20"/>
              </w:rPr>
              <w:t>.00</w:t>
            </w:r>
          </w:p>
        </w:tc>
      </w:tr>
      <w:tr w:rsidR="005A3A80" w:rsidRPr="00D96D57" w:rsidTr="003B1573">
        <w:trPr>
          <w:jc w:val="center"/>
        </w:trPr>
        <w:tc>
          <w:tcPr>
            <w:tcW w:w="728" w:type="dxa"/>
          </w:tcPr>
          <w:p w:rsidR="005A3A80" w:rsidRDefault="005A3A80" w:rsidP="005A3A80">
            <w:pPr>
              <w:spacing w:after="0" w:line="288" w:lineRule="auto"/>
              <w:jc w:val="both"/>
              <w:rPr>
                <w:rFonts w:ascii="Arial" w:hAnsi="Arial" w:cs="Arial"/>
                <w:bCs/>
                <w:sz w:val="20"/>
                <w:szCs w:val="20"/>
              </w:rPr>
            </w:pPr>
            <w:r>
              <w:rPr>
                <w:rFonts w:ascii="Arial" w:hAnsi="Arial" w:cs="Arial"/>
                <w:bCs/>
                <w:sz w:val="20"/>
                <w:szCs w:val="20"/>
              </w:rPr>
              <w:t>3</w:t>
            </w:r>
          </w:p>
        </w:tc>
        <w:tc>
          <w:tcPr>
            <w:tcW w:w="5841" w:type="dxa"/>
          </w:tcPr>
          <w:p w:rsidR="005A3A80" w:rsidRDefault="005A3A80" w:rsidP="00CD40EE">
            <w:pPr>
              <w:spacing w:after="0" w:line="288" w:lineRule="auto"/>
              <w:jc w:val="both"/>
              <w:rPr>
                <w:rFonts w:ascii="Arial" w:hAnsi="Arial" w:cs="Arial"/>
                <w:bCs/>
                <w:sz w:val="20"/>
                <w:szCs w:val="20"/>
              </w:rPr>
            </w:pPr>
            <w:r>
              <w:rPr>
                <w:rFonts w:ascii="Arial" w:hAnsi="Arial" w:cs="Arial"/>
                <w:bCs/>
                <w:sz w:val="20"/>
                <w:szCs w:val="20"/>
              </w:rPr>
              <w:t xml:space="preserve">Provision of landscaping, circulation </w:t>
            </w:r>
            <w:r w:rsidR="00CD40EE">
              <w:rPr>
                <w:rFonts w:ascii="Arial" w:hAnsi="Arial" w:cs="Arial"/>
                <w:bCs/>
                <w:sz w:val="20"/>
                <w:szCs w:val="20"/>
              </w:rPr>
              <w:t>paths</w:t>
            </w:r>
            <w:r>
              <w:rPr>
                <w:rFonts w:ascii="Arial" w:hAnsi="Arial" w:cs="Arial"/>
                <w:bCs/>
                <w:sz w:val="20"/>
                <w:szCs w:val="20"/>
              </w:rPr>
              <w:t xml:space="preserve"> and security shed</w:t>
            </w:r>
          </w:p>
        </w:tc>
        <w:tc>
          <w:tcPr>
            <w:tcW w:w="1926" w:type="dxa"/>
          </w:tcPr>
          <w:p w:rsidR="005A3A80" w:rsidRDefault="00CD40EE" w:rsidP="005A3A80">
            <w:pPr>
              <w:spacing w:after="0" w:line="288" w:lineRule="auto"/>
              <w:jc w:val="center"/>
              <w:rPr>
                <w:rFonts w:ascii="Arial" w:hAnsi="Arial" w:cs="Arial"/>
                <w:bCs/>
                <w:sz w:val="20"/>
                <w:szCs w:val="20"/>
              </w:rPr>
            </w:pPr>
            <w:r>
              <w:rPr>
                <w:rFonts w:ascii="Arial" w:hAnsi="Arial" w:cs="Arial"/>
                <w:bCs/>
                <w:sz w:val="20"/>
                <w:szCs w:val="20"/>
              </w:rPr>
              <w:t>11.00</w:t>
            </w:r>
          </w:p>
        </w:tc>
      </w:tr>
      <w:tr w:rsidR="005A3A80" w:rsidRPr="00BE5CF8" w:rsidTr="003B1573">
        <w:trPr>
          <w:jc w:val="center"/>
        </w:trPr>
        <w:tc>
          <w:tcPr>
            <w:tcW w:w="728" w:type="dxa"/>
          </w:tcPr>
          <w:p w:rsidR="005A3A80" w:rsidRPr="00BE5CF8" w:rsidRDefault="005A3A80" w:rsidP="005A3A80">
            <w:pPr>
              <w:spacing w:after="0" w:line="288" w:lineRule="auto"/>
              <w:jc w:val="both"/>
              <w:rPr>
                <w:rFonts w:ascii="Arial" w:hAnsi="Arial" w:cs="Arial"/>
                <w:b/>
                <w:bCs/>
                <w:sz w:val="20"/>
                <w:szCs w:val="20"/>
              </w:rPr>
            </w:pPr>
          </w:p>
        </w:tc>
        <w:tc>
          <w:tcPr>
            <w:tcW w:w="5841" w:type="dxa"/>
          </w:tcPr>
          <w:p w:rsidR="005A3A80" w:rsidRPr="00BE5CF8" w:rsidRDefault="005A3A80" w:rsidP="005A3A80">
            <w:pPr>
              <w:spacing w:after="0" w:line="288" w:lineRule="auto"/>
              <w:jc w:val="center"/>
              <w:rPr>
                <w:rFonts w:ascii="Arial" w:hAnsi="Arial" w:cs="Arial"/>
                <w:b/>
                <w:bCs/>
                <w:sz w:val="20"/>
                <w:szCs w:val="20"/>
              </w:rPr>
            </w:pPr>
            <w:r w:rsidRPr="00BE5CF8">
              <w:rPr>
                <w:rFonts w:ascii="Arial" w:hAnsi="Arial" w:cs="Arial"/>
                <w:b/>
                <w:bCs/>
                <w:sz w:val="20"/>
                <w:szCs w:val="20"/>
              </w:rPr>
              <w:t>TOTAL</w:t>
            </w:r>
          </w:p>
        </w:tc>
        <w:tc>
          <w:tcPr>
            <w:tcW w:w="1926" w:type="dxa"/>
          </w:tcPr>
          <w:p w:rsidR="005A3A80" w:rsidRPr="00BE5CF8" w:rsidRDefault="00D556C2" w:rsidP="00C51214">
            <w:pPr>
              <w:spacing w:after="0" w:line="288" w:lineRule="auto"/>
              <w:jc w:val="center"/>
              <w:rPr>
                <w:rFonts w:ascii="Arial" w:hAnsi="Arial" w:cs="Arial"/>
                <w:b/>
                <w:bCs/>
                <w:sz w:val="20"/>
                <w:szCs w:val="20"/>
              </w:rPr>
            </w:pPr>
            <w:r>
              <w:rPr>
                <w:rFonts w:ascii="Arial" w:hAnsi="Arial" w:cs="Arial"/>
                <w:b/>
                <w:bCs/>
                <w:sz w:val="20"/>
                <w:szCs w:val="20"/>
              </w:rPr>
              <w:t>4</w:t>
            </w:r>
            <w:r w:rsidR="00C51214">
              <w:rPr>
                <w:rFonts w:ascii="Arial" w:hAnsi="Arial" w:cs="Arial"/>
                <w:b/>
                <w:bCs/>
                <w:sz w:val="20"/>
                <w:szCs w:val="20"/>
              </w:rPr>
              <w:t>5</w:t>
            </w:r>
            <w:r w:rsidR="005A3A80" w:rsidRPr="00BE5CF8">
              <w:rPr>
                <w:rFonts w:ascii="Arial" w:hAnsi="Arial" w:cs="Arial"/>
                <w:b/>
                <w:bCs/>
                <w:sz w:val="20"/>
                <w:szCs w:val="20"/>
              </w:rPr>
              <w:t>.</w:t>
            </w:r>
            <w:r w:rsidR="00CD40EE">
              <w:rPr>
                <w:rFonts w:ascii="Arial" w:hAnsi="Arial" w:cs="Arial"/>
                <w:b/>
                <w:bCs/>
                <w:sz w:val="20"/>
                <w:szCs w:val="20"/>
              </w:rPr>
              <w:t>0</w:t>
            </w:r>
            <w:r w:rsidR="005A3A80" w:rsidRPr="00BE5CF8">
              <w:rPr>
                <w:rFonts w:ascii="Arial" w:hAnsi="Arial" w:cs="Arial"/>
                <w:b/>
                <w:bCs/>
                <w:sz w:val="20"/>
                <w:szCs w:val="20"/>
              </w:rPr>
              <w:t>0</w:t>
            </w:r>
          </w:p>
        </w:tc>
      </w:tr>
      <w:tr w:rsidR="00C51214" w:rsidRPr="00BE5CF8" w:rsidTr="003B1573">
        <w:trPr>
          <w:jc w:val="center"/>
        </w:trPr>
        <w:tc>
          <w:tcPr>
            <w:tcW w:w="728" w:type="dxa"/>
          </w:tcPr>
          <w:p w:rsidR="00C51214" w:rsidRPr="00BE5CF8" w:rsidRDefault="00C51214" w:rsidP="005A3A80">
            <w:pPr>
              <w:spacing w:after="0" w:line="288" w:lineRule="auto"/>
              <w:jc w:val="both"/>
              <w:rPr>
                <w:rFonts w:ascii="Arial" w:hAnsi="Arial" w:cs="Arial"/>
                <w:b/>
                <w:bCs/>
                <w:sz w:val="20"/>
                <w:szCs w:val="20"/>
              </w:rPr>
            </w:pPr>
          </w:p>
        </w:tc>
        <w:tc>
          <w:tcPr>
            <w:tcW w:w="5841" w:type="dxa"/>
          </w:tcPr>
          <w:p w:rsidR="00C51214" w:rsidRPr="00BE5CF8" w:rsidRDefault="00C51214" w:rsidP="005A3A80">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1926" w:type="dxa"/>
          </w:tcPr>
          <w:p w:rsidR="00C51214" w:rsidRPr="00C51214" w:rsidRDefault="00C51214" w:rsidP="00C51214">
            <w:pPr>
              <w:spacing w:after="0" w:line="288" w:lineRule="auto"/>
              <w:jc w:val="center"/>
              <w:rPr>
                <w:rFonts w:ascii="Arial" w:hAnsi="Arial" w:cs="Arial"/>
                <w:bCs/>
                <w:sz w:val="20"/>
                <w:szCs w:val="20"/>
              </w:rPr>
            </w:pPr>
            <w:r w:rsidRPr="00C51214">
              <w:rPr>
                <w:rFonts w:ascii="Arial" w:hAnsi="Arial" w:cs="Arial"/>
                <w:bCs/>
                <w:sz w:val="20"/>
                <w:szCs w:val="20"/>
              </w:rPr>
              <w:t>1.35</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3B1573" w:rsidRDefault="003B1573" w:rsidP="005A3A80">
      <w:pPr>
        <w:spacing w:line="360" w:lineRule="auto"/>
        <w:jc w:val="both"/>
        <w:rPr>
          <w:rFonts w:ascii="Arial" w:hAnsi="Arial" w:cs="Arial"/>
          <w:bCs/>
        </w:rPr>
      </w:pPr>
    </w:p>
    <w:p w:rsidR="005A3A80" w:rsidRPr="0070191B" w:rsidRDefault="005A3A80" w:rsidP="005A3A80">
      <w:pPr>
        <w:spacing w:line="360" w:lineRule="auto"/>
        <w:jc w:val="both"/>
        <w:rPr>
          <w:rFonts w:ascii="Arial" w:hAnsi="Arial" w:cs="Arial"/>
          <w:bCs/>
        </w:rPr>
      </w:pPr>
      <w:r w:rsidRPr="0070191B">
        <w:rPr>
          <w:rFonts w:ascii="Arial" w:hAnsi="Arial" w:cs="Arial"/>
          <w:bCs/>
        </w:rPr>
        <w:t xml:space="preserve">The total cost required for the implementation of the projects identified under </w:t>
      </w:r>
      <w:r>
        <w:rPr>
          <w:rFonts w:ascii="Arial" w:hAnsi="Arial" w:cs="Arial"/>
          <w:bCs/>
        </w:rPr>
        <w:t>burial ground improvement</w:t>
      </w:r>
      <w:r w:rsidRPr="0070191B">
        <w:rPr>
          <w:rFonts w:ascii="Arial" w:hAnsi="Arial" w:cs="Arial"/>
          <w:bCs/>
        </w:rPr>
        <w:t xml:space="preserve"> </w:t>
      </w:r>
      <w:r>
        <w:rPr>
          <w:rFonts w:ascii="Arial" w:hAnsi="Arial" w:cs="Arial"/>
          <w:bCs/>
        </w:rPr>
        <w:t xml:space="preserve">is </w:t>
      </w:r>
      <w:r w:rsidRPr="0070191B">
        <w:rPr>
          <w:rFonts w:ascii="Arial" w:hAnsi="Arial" w:cs="Arial"/>
          <w:b/>
          <w:bCs/>
        </w:rPr>
        <w:t>Rs</w:t>
      </w:r>
      <w:r w:rsidRPr="00AA6F8D">
        <w:rPr>
          <w:rFonts w:ascii="Arial" w:hAnsi="Arial" w:cs="Arial"/>
          <w:b/>
          <w:bCs/>
        </w:rPr>
        <w:t>.</w:t>
      </w:r>
      <w:r w:rsidR="00D556C2">
        <w:rPr>
          <w:rFonts w:ascii="Arial" w:hAnsi="Arial" w:cs="Arial"/>
          <w:b/>
          <w:bCs/>
        </w:rPr>
        <w:t>4</w:t>
      </w:r>
      <w:r w:rsidR="00C51214">
        <w:rPr>
          <w:rFonts w:ascii="Arial" w:hAnsi="Arial" w:cs="Arial"/>
          <w:b/>
          <w:bCs/>
        </w:rPr>
        <w:t>5</w:t>
      </w:r>
      <w:r w:rsidR="00CD40EE">
        <w:rPr>
          <w:rFonts w:ascii="Arial" w:hAnsi="Arial" w:cs="Arial"/>
          <w:b/>
          <w:bCs/>
        </w:rPr>
        <w:t>.00</w:t>
      </w:r>
      <w:r w:rsidRPr="00AA6F8D">
        <w:rPr>
          <w:rFonts w:ascii="Arial" w:hAnsi="Arial" w:cs="Arial"/>
          <w:b/>
          <w:bCs/>
        </w:rPr>
        <w:t xml:space="preserve"> lakhs</w:t>
      </w:r>
      <w:r>
        <w:rPr>
          <w:rFonts w:ascii="Arial" w:hAnsi="Arial" w:cs="Arial"/>
          <w:b/>
          <w:bCs/>
        </w:rPr>
        <w:t>.</w:t>
      </w:r>
    </w:p>
    <w:p w:rsidR="005348B1" w:rsidRPr="00CD40EE" w:rsidRDefault="000F7EEE" w:rsidP="005348B1">
      <w:pPr>
        <w:spacing w:line="360" w:lineRule="auto"/>
        <w:jc w:val="both"/>
        <w:rPr>
          <w:rFonts w:ascii="Arial" w:hAnsi="Arial" w:cs="Arial"/>
          <w:b/>
          <w:bCs/>
        </w:rPr>
      </w:pPr>
      <w:r>
        <w:rPr>
          <w:rFonts w:ascii="Arial" w:hAnsi="Arial" w:cs="Arial"/>
          <w:b/>
          <w:bCs/>
        </w:rPr>
        <w:t>5</w:t>
      </w:r>
      <w:r w:rsidR="00D91753">
        <w:rPr>
          <w:rFonts w:ascii="Arial" w:hAnsi="Arial" w:cs="Arial"/>
          <w:b/>
          <w:bCs/>
        </w:rPr>
        <w:t>.2.7</w:t>
      </w:r>
      <w:r w:rsidR="005348B1" w:rsidRPr="00CD40EE">
        <w:rPr>
          <w:rFonts w:ascii="Arial" w:hAnsi="Arial" w:cs="Arial"/>
          <w:b/>
          <w:bCs/>
        </w:rPr>
        <w:tab/>
      </w:r>
      <w:r w:rsidR="009E1733">
        <w:rPr>
          <w:rFonts w:ascii="Arial" w:hAnsi="Arial" w:cs="Arial"/>
          <w:b/>
          <w:bCs/>
        </w:rPr>
        <w:t>REMUNERATIVE</w:t>
      </w:r>
      <w:r w:rsidR="005348B1" w:rsidRPr="00CD40EE">
        <w:rPr>
          <w:rFonts w:ascii="Arial" w:hAnsi="Arial" w:cs="Arial"/>
          <w:b/>
          <w:bCs/>
        </w:rPr>
        <w:t xml:space="preserve"> PROJECTS</w:t>
      </w:r>
    </w:p>
    <w:p w:rsidR="00CA4DBF" w:rsidRDefault="00CD40EE" w:rsidP="005348B1">
      <w:pPr>
        <w:spacing w:line="360" w:lineRule="auto"/>
        <w:jc w:val="both"/>
        <w:rPr>
          <w:rFonts w:ascii="Arial" w:hAnsi="Arial" w:cs="Arial"/>
          <w:bCs/>
        </w:rPr>
      </w:pPr>
      <w:r>
        <w:rPr>
          <w:rFonts w:ascii="Arial" w:hAnsi="Arial" w:cs="Arial"/>
          <w:bCs/>
        </w:rPr>
        <w:t xml:space="preserve">The </w:t>
      </w:r>
      <w:r w:rsidR="009E1733">
        <w:rPr>
          <w:rFonts w:ascii="Arial" w:hAnsi="Arial" w:cs="Arial"/>
          <w:bCs/>
        </w:rPr>
        <w:t xml:space="preserve">remunerative </w:t>
      </w:r>
      <w:r>
        <w:rPr>
          <w:rFonts w:ascii="Arial" w:hAnsi="Arial" w:cs="Arial"/>
          <w:bCs/>
        </w:rPr>
        <w:t>projects identified in the town are given below</w:t>
      </w:r>
    </w:p>
    <w:p w:rsidR="009E1733" w:rsidRPr="00A21983" w:rsidRDefault="009E1733" w:rsidP="009E1733">
      <w:pPr>
        <w:spacing w:after="0" w:line="288"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sidR="00CD023B">
        <w:rPr>
          <w:rFonts w:ascii="Arial" w:hAnsi="Arial" w:cs="Arial"/>
          <w:b/>
          <w:szCs w:val="20"/>
        </w:rPr>
        <w:t>2</w:t>
      </w:r>
      <w:r w:rsidR="00A672CB">
        <w:rPr>
          <w:rFonts w:ascii="Arial" w:hAnsi="Arial" w:cs="Arial"/>
          <w:b/>
          <w:szCs w:val="20"/>
        </w:rPr>
        <w:t>8</w:t>
      </w:r>
      <w:r>
        <w:rPr>
          <w:rFonts w:ascii="Arial" w:hAnsi="Arial" w:cs="Arial"/>
          <w:b/>
          <w:szCs w:val="20"/>
        </w:rPr>
        <w:t xml:space="preserve"> </w:t>
      </w:r>
      <w:r>
        <w:rPr>
          <w:rFonts w:ascii="Arial" w:hAnsi="Arial" w:cs="Arial"/>
          <w:b/>
          <w:sz w:val="20"/>
          <w:szCs w:val="20"/>
        </w:rPr>
        <w:t>Remunerative proposals</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5945"/>
        <w:gridCol w:w="2007"/>
      </w:tblGrid>
      <w:tr w:rsidR="009E1733" w:rsidRPr="00D96D57" w:rsidTr="003B1573">
        <w:trPr>
          <w:jc w:val="center"/>
        </w:trPr>
        <w:tc>
          <w:tcPr>
            <w:tcW w:w="728" w:type="dxa"/>
          </w:tcPr>
          <w:p w:rsidR="009E1733" w:rsidRPr="00FF6EC7" w:rsidRDefault="009E1733" w:rsidP="00CF5671">
            <w:pPr>
              <w:spacing w:after="0" w:line="288" w:lineRule="auto"/>
              <w:jc w:val="both"/>
              <w:rPr>
                <w:rFonts w:ascii="Arial" w:hAnsi="Arial" w:cs="Arial"/>
                <w:b/>
                <w:bCs/>
                <w:sz w:val="20"/>
                <w:szCs w:val="20"/>
              </w:rPr>
            </w:pPr>
            <w:r w:rsidRPr="00FF6EC7">
              <w:rPr>
                <w:rFonts w:ascii="Arial" w:hAnsi="Arial" w:cs="Arial"/>
                <w:b/>
                <w:bCs/>
                <w:sz w:val="20"/>
                <w:szCs w:val="20"/>
              </w:rPr>
              <w:t>S</w:t>
            </w:r>
            <w:r w:rsidR="00657164">
              <w:rPr>
                <w:rFonts w:ascii="Arial" w:hAnsi="Arial" w:cs="Arial"/>
                <w:b/>
                <w:bCs/>
                <w:sz w:val="20"/>
                <w:szCs w:val="20"/>
              </w:rPr>
              <w:t>l</w:t>
            </w:r>
            <w:r w:rsidRPr="00FF6EC7">
              <w:rPr>
                <w:rFonts w:ascii="Arial" w:hAnsi="Arial" w:cs="Arial"/>
                <w:b/>
                <w:bCs/>
                <w:sz w:val="20"/>
                <w:szCs w:val="20"/>
              </w:rPr>
              <w:t>.No</w:t>
            </w:r>
          </w:p>
        </w:tc>
        <w:tc>
          <w:tcPr>
            <w:tcW w:w="5945" w:type="dxa"/>
          </w:tcPr>
          <w:p w:rsidR="009E1733" w:rsidRPr="00FF6EC7" w:rsidRDefault="009E1733" w:rsidP="00CF5671">
            <w:pPr>
              <w:spacing w:after="0" w:line="288" w:lineRule="auto"/>
              <w:jc w:val="center"/>
              <w:rPr>
                <w:rFonts w:ascii="Arial" w:hAnsi="Arial" w:cs="Arial"/>
                <w:b/>
                <w:bCs/>
                <w:sz w:val="20"/>
                <w:szCs w:val="20"/>
              </w:rPr>
            </w:pPr>
            <w:r>
              <w:rPr>
                <w:rFonts w:ascii="Arial" w:hAnsi="Arial" w:cs="Arial"/>
                <w:b/>
                <w:bCs/>
                <w:sz w:val="20"/>
                <w:szCs w:val="20"/>
              </w:rPr>
              <w:t>Project description</w:t>
            </w:r>
          </w:p>
        </w:tc>
        <w:tc>
          <w:tcPr>
            <w:tcW w:w="2007" w:type="dxa"/>
          </w:tcPr>
          <w:p w:rsidR="009E1733" w:rsidRPr="00FF6EC7" w:rsidRDefault="009E1733" w:rsidP="00CF5671">
            <w:pPr>
              <w:spacing w:after="0" w:line="288" w:lineRule="auto"/>
              <w:jc w:val="both"/>
              <w:rPr>
                <w:rFonts w:ascii="Arial" w:hAnsi="Arial" w:cs="Arial"/>
                <w:b/>
                <w:bCs/>
                <w:sz w:val="20"/>
                <w:szCs w:val="20"/>
              </w:rPr>
            </w:pPr>
            <w:r>
              <w:rPr>
                <w:rFonts w:ascii="Arial" w:hAnsi="Arial" w:cs="Arial"/>
                <w:b/>
                <w:bCs/>
                <w:sz w:val="20"/>
                <w:szCs w:val="20"/>
              </w:rPr>
              <w:t>Cost (Rs. in lakhs)</w:t>
            </w:r>
          </w:p>
        </w:tc>
      </w:tr>
      <w:tr w:rsidR="009E1733" w:rsidRPr="009E1733" w:rsidTr="003B1573">
        <w:trPr>
          <w:jc w:val="center"/>
        </w:trPr>
        <w:tc>
          <w:tcPr>
            <w:tcW w:w="728" w:type="dxa"/>
          </w:tcPr>
          <w:p w:rsidR="009E1733" w:rsidRPr="009E1733" w:rsidRDefault="009E1733" w:rsidP="009E1733">
            <w:pPr>
              <w:spacing w:after="0" w:line="288" w:lineRule="auto"/>
              <w:rPr>
                <w:rFonts w:ascii="Arial" w:hAnsi="Arial" w:cs="Arial"/>
                <w:bCs/>
                <w:sz w:val="20"/>
                <w:szCs w:val="20"/>
              </w:rPr>
            </w:pPr>
            <w:r w:rsidRPr="009E1733">
              <w:rPr>
                <w:rFonts w:ascii="Arial" w:hAnsi="Arial" w:cs="Arial"/>
                <w:bCs/>
                <w:sz w:val="20"/>
                <w:szCs w:val="20"/>
              </w:rPr>
              <w:t>1</w:t>
            </w:r>
          </w:p>
        </w:tc>
        <w:tc>
          <w:tcPr>
            <w:tcW w:w="5945" w:type="dxa"/>
          </w:tcPr>
          <w:p w:rsidR="009E1733" w:rsidRPr="009E1733" w:rsidRDefault="009E1733" w:rsidP="009E1733">
            <w:pPr>
              <w:spacing w:after="0" w:line="288" w:lineRule="auto"/>
              <w:rPr>
                <w:rFonts w:ascii="Arial" w:hAnsi="Arial" w:cs="Arial"/>
                <w:bCs/>
                <w:sz w:val="20"/>
                <w:szCs w:val="20"/>
              </w:rPr>
            </w:pPr>
            <w:r w:rsidRPr="009E1733">
              <w:rPr>
                <w:rFonts w:ascii="Arial" w:hAnsi="Arial" w:cs="Arial"/>
                <w:bCs/>
                <w:sz w:val="20"/>
                <w:szCs w:val="20"/>
              </w:rPr>
              <w:t>Construction of Commercial building (for office) at first floor of old bus stand shopping complex</w:t>
            </w:r>
          </w:p>
        </w:tc>
        <w:tc>
          <w:tcPr>
            <w:tcW w:w="2007" w:type="dxa"/>
          </w:tcPr>
          <w:p w:rsidR="009E1733" w:rsidRPr="009E1733" w:rsidRDefault="00BB22C3" w:rsidP="00BB22C3">
            <w:pPr>
              <w:spacing w:after="0" w:line="288" w:lineRule="auto"/>
              <w:jc w:val="center"/>
              <w:rPr>
                <w:rFonts w:ascii="Arial" w:hAnsi="Arial" w:cs="Arial"/>
                <w:bCs/>
                <w:sz w:val="20"/>
                <w:szCs w:val="20"/>
              </w:rPr>
            </w:pPr>
            <w:r>
              <w:rPr>
                <w:rFonts w:ascii="Arial" w:hAnsi="Arial" w:cs="Arial"/>
                <w:bCs/>
                <w:sz w:val="20"/>
                <w:szCs w:val="20"/>
              </w:rPr>
              <w:t>35.00</w:t>
            </w:r>
          </w:p>
        </w:tc>
      </w:tr>
      <w:tr w:rsidR="009E1733" w:rsidRPr="009E1733" w:rsidTr="003B1573">
        <w:trPr>
          <w:jc w:val="center"/>
        </w:trPr>
        <w:tc>
          <w:tcPr>
            <w:tcW w:w="728" w:type="dxa"/>
          </w:tcPr>
          <w:p w:rsidR="009E1733" w:rsidRPr="009E1733" w:rsidRDefault="009E1733" w:rsidP="009E1733">
            <w:pPr>
              <w:spacing w:after="0" w:line="288" w:lineRule="auto"/>
              <w:rPr>
                <w:rFonts w:ascii="Arial" w:hAnsi="Arial" w:cs="Arial"/>
                <w:bCs/>
                <w:sz w:val="20"/>
                <w:szCs w:val="20"/>
              </w:rPr>
            </w:pPr>
            <w:r>
              <w:rPr>
                <w:rFonts w:ascii="Arial" w:hAnsi="Arial" w:cs="Arial"/>
                <w:bCs/>
                <w:sz w:val="20"/>
                <w:szCs w:val="20"/>
              </w:rPr>
              <w:t>2</w:t>
            </w:r>
          </w:p>
        </w:tc>
        <w:tc>
          <w:tcPr>
            <w:tcW w:w="5945" w:type="dxa"/>
          </w:tcPr>
          <w:p w:rsidR="009E1733" w:rsidRPr="009E1733" w:rsidRDefault="009E1733" w:rsidP="009E1733">
            <w:pPr>
              <w:spacing w:after="0" w:line="288" w:lineRule="auto"/>
              <w:rPr>
                <w:rFonts w:ascii="Arial" w:hAnsi="Arial" w:cs="Arial"/>
                <w:bCs/>
                <w:sz w:val="20"/>
                <w:szCs w:val="20"/>
              </w:rPr>
            </w:pPr>
            <w:r>
              <w:rPr>
                <w:rFonts w:ascii="Arial" w:hAnsi="Arial" w:cs="Arial"/>
                <w:bCs/>
                <w:sz w:val="20"/>
                <w:szCs w:val="20"/>
              </w:rPr>
              <w:t>Construction of Community hall at weekly market</w:t>
            </w:r>
          </w:p>
        </w:tc>
        <w:tc>
          <w:tcPr>
            <w:tcW w:w="2007" w:type="dxa"/>
          </w:tcPr>
          <w:p w:rsidR="009E1733" w:rsidRPr="009E1733" w:rsidRDefault="009E1733" w:rsidP="00BB22C3">
            <w:pPr>
              <w:spacing w:after="0" w:line="288" w:lineRule="auto"/>
              <w:jc w:val="center"/>
              <w:rPr>
                <w:rFonts w:ascii="Arial" w:hAnsi="Arial" w:cs="Arial"/>
                <w:bCs/>
                <w:sz w:val="20"/>
                <w:szCs w:val="20"/>
              </w:rPr>
            </w:pPr>
            <w:r>
              <w:rPr>
                <w:rFonts w:ascii="Arial" w:hAnsi="Arial" w:cs="Arial"/>
                <w:bCs/>
                <w:sz w:val="20"/>
                <w:szCs w:val="20"/>
              </w:rPr>
              <w:t>50.00</w:t>
            </w:r>
          </w:p>
        </w:tc>
      </w:tr>
      <w:tr w:rsidR="009E1733" w:rsidRPr="009E1733" w:rsidTr="003B1573">
        <w:trPr>
          <w:jc w:val="center"/>
        </w:trPr>
        <w:tc>
          <w:tcPr>
            <w:tcW w:w="728" w:type="dxa"/>
          </w:tcPr>
          <w:p w:rsidR="009E1733" w:rsidRDefault="009E1733" w:rsidP="009E1733">
            <w:pPr>
              <w:spacing w:after="0" w:line="288" w:lineRule="auto"/>
              <w:rPr>
                <w:rFonts w:ascii="Arial" w:hAnsi="Arial" w:cs="Arial"/>
                <w:bCs/>
                <w:sz w:val="20"/>
                <w:szCs w:val="20"/>
              </w:rPr>
            </w:pPr>
            <w:r>
              <w:rPr>
                <w:rFonts w:ascii="Arial" w:hAnsi="Arial" w:cs="Arial"/>
                <w:bCs/>
                <w:sz w:val="20"/>
                <w:szCs w:val="20"/>
              </w:rPr>
              <w:t>3</w:t>
            </w:r>
          </w:p>
        </w:tc>
        <w:tc>
          <w:tcPr>
            <w:tcW w:w="5945" w:type="dxa"/>
          </w:tcPr>
          <w:p w:rsidR="009E1733" w:rsidRDefault="009E1733" w:rsidP="009E1733">
            <w:pPr>
              <w:spacing w:after="0" w:line="288" w:lineRule="auto"/>
              <w:rPr>
                <w:rFonts w:ascii="Arial" w:hAnsi="Arial" w:cs="Arial"/>
                <w:bCs/>
                <w:sz w:val="20"/>
                <w:szCs w:val="20"/>
              </w:rPr>
            </w:pPr>
            <w:r>
              <w:rPr>
                <w:rFonts w:ascii="Arial" w:hAnsi="Arial" w:cs="Arial"/>
                <w:bCs/>
                <w:sz w:val="20"/>
                <w:szCs w:val="20"/>
              </w:rPr>
              <w:t>Construction of 20 shops near existing public convenience at Bus stand</w:t>
            </w:r>
          </w:p>
        </w:tc>
        <w:tc>
          <w:tcPr>
            <w:tcW w:w="2007" w:type="dxa"/>
          </w:tcPr>
          <w:p w:rsidR="009E1733" w:rsidRDefault="009E1733" w:rsidP="00BB22C3">
            <w:pPr>
              <w:spacing w:after="0" w:line="288" w:lineRule="auto"/>
              <w:jc w:val="center"/>
              <w:rPr>
                <w:rFonts w:ascii="Arial" w:hAnsi="Arial" w:cs="Arial"/>
                <w:bCs/>
                <w:sz w:val="20"/>
                <w:szCs w:val="20"/>
              </w:rPr>
            </w:pPr>
            <w:r>
              <w:rPr>
                <w:rFonts w:ascii="Arial" w:hAnsi="Arial" w:cs="Arial"/>
                <w:bCs/>
                <w:sz w:val="20"/>
                <w:szCs w:val="20"/>
              </w:rPr>
              <w:t>25.00</w:t>
            </w:r>
          </w:p>
        </w:tc>
      </w:tr>
      <w:tr w:rsidR="009E1733" w:rsidRPr="009E1733" w:rsidTr="003B1573">
        <w:trPr>
          <w:jc w:val="center"/>
        </w:trPr>
        <w:tc>
          <w:tcPr>
            <w:tcW w:w="728" w:type="dxa"/>
          </w:tcPr>
          <w:p w:rsidR="009E1733" w:rsidRDefault="00EE12EA" w:rsidP="00CF5671">
            <w:pPr>
              <w:spacing w:after="0" w:line="288" w:lineRule="auto"/>
              <w:jc w:val="both"/>
              <w:rPr>
                <w:rFonts w:ascii="Arial" w:hAnsi="Arial" w:cs="Arial"/>
                <w:bCs/>
                <w:sz w:val="20"/>
                <w:szCs w:val="20"/>
              </w:rPr>
            </w:pPr>
            <w:r>
              <w:rPr>
                <w:rFonts w:ascii="Arial" w:hAnsi="Arial" w:cs="Arial"/>
                <w:bCs/>
                <w:sz w:val="20"/>
                <w:szCs w:val="20"/>
              </w:rPr>
              <w:t>4</w:t>
            </w:r>
          </w:p>
        </w:tc>
        <w:tc>
          <w:tcPr>
            <w:tcW w:w="5945" w:type="dxa"/>
          </w:tcPr>
          <w:p w:rsidR="009E1733" w:rsidRDefault="009E1733" w:rsidP="009E1733">
            <w:pPr>
              <w:spacing w:after="0" w:line="288" w:lineRule="auto"/>
              <w:jc w:val="both"/>
              <w:rPr>
                <w:rFonts w:ascii="Arial" w:hAnsi="Arial" w:cs="Arial"/>
                <w:bCs/>
                <w:sz w:val="20"/>
                <w:szCs w:val="20"/>
              </w:rPr>
            </w:pPr>
            <w:r>
              <w:rPr>
                <w:rFonts w:ascii="Arial" w:hAnsi="Arial" w:cs="Arial"/>
                <w:bCs/>
                <w:sz w:val="20"/>
                <w:szCs w:val="20"/>
              </w:rPr>
              <w:t>Construction of 10 shops by demolishing temporary flower shop sheds at bus stand</w:t>
            </w:r>
          </w:p>
        </w:tc>
        <w:tc>
          <w:tcPr>
            <w:tcW w:w="2007" w:type="dxa"/>
          </w:tcPr>
          <w:p w:rsidR="009E1733" w:rsidRDefault="009E1733" w:rsidP="00BB22C3">
            <w:pPr>
              <w:spacing w:after="0" w:line="288" w:lineRule="auto"/>
              <w:jc w:val="center"/>
              <w:rPr>
                <w:rFonts w:ascii="Arial" w:hAnsi="Arial" w:cs="Arial"/>
                <w:bCs/>
                <w:sz w:val="20"/>
                <w:szCs w:val="20"/>
              </w:rPr>
            </w:pPr>
            <w:r>
              <w:rPr>
                <w:rFonts w:ascii="Arial" w:hAnsi="Arial" w:cs="Arial"/>
                <w:bCs/>
                <w:sz w:val="20"/>
                <w:szCs w:val="20"/>
              </w:rPr>
              <w:t>20.00</w:t>
            </w:r>
          </w:p>
        </w:tc>
      </w:tr>
      <w:tr w:rsidR="004060A6" w:rsidRPr="009E1733" w:rsidTr="003B1573">
        <w:trPr>
          <w:jc w:val="center"/>
        </w:trPr>
        <w:tc>
          <w:tcPr>
            <w:tcW w:w="728" w:type="dxa"/>
          </w:tcPr>
          <w:p w:rsidR="004060A6" w:rsidRDefault="00EE12EA" w:rsidP="00CF5671">
            <w:pPr>
              <w:spacing w:after="0" w:line="288" w:lineRule="auto"/>
              <w:jc w:val="both"/>
              <w:rPr>
                <w:rFonts w:ascii="Arial" w:hAnsi="Arial" w:cs="Arial"/>
                <w:bCs/>
                <w:sz w:val="20"/>
                <w:szCs w:val="20"/>
              </w:rPr>
            </w:pPr>
            <w:r>
              <w:rPr>
                <w:rFonts w:ascii="Arial" w:hAnsi="Arial" w:cs="Arial"/>
                <w:bCs/>
                <w:sz w:val="20"/>
                <w:szCs w:val="20"/>
              </w:rPr>
              <w:t>5</w:t>
            </w:r>
          </w:p>
        </w:tc>
        <w:tc>
          <w:tcPr>
            <w:tcW w:w="5945" w:type="dxa"/>
          </w:tcPr>
          <w:p w:rsidR="004060A6" w:rsidRDefault="004060A6" w:rsidP="00CF5671">
            <w:pPr>
              <w:spacing w:after="0" w:line="288" w:lineRule="auto"/>
              <w:jc w:val="both"/>
              <w:rPr>
                <w:rFonts w:ascii="Arial" w:hAnsi="Arial" w:cs="Arial"/>
                <w:bCs/>
                <w:sz w:val="20"/>
                <w:szCs w:val="20"/>
              </w:rPr>
            </w:pPr>
            <w:r>
              <w:rPr>
                <w:rFonts w:ascii="Arial" w:hAnsi="Arial" w:cs="Arial"/>
                <w:bCs/>
                <w:sz w:val="20"/>
                <w:szCs w:val="20"/>
              </w:rPr>
              <w:t>Construction of two wheeler parking stand at bus stand</w:t>
            </w:r>
          </w:p>
        </w:tc>
        <w:tc>
          <w:tcPr>
            <w:tcW w:w="2007" w:type="dxa"/>
          </w:tcPr>
          <w:p w:rsidR="004060A6" w:rsidRDefault="004060A6" w:rsidP="00BB22C3">
            <w:pPr>
              <w:spacing w:after="0" w:line="288" w:lineRule="auto"/>
              <w:jc w:val="center"/>
              <w:rPr>
                <w:rFonts w:ascii="Arial" w:hAnsi="Arial" w:cs="Arial"/>
                <w:bCs/>
                <w:sz w:val="20"/>
                <w:szCs w:val="20"/>
              </w:rPr>
            </w:pPr>
            <w:r>
              <w:rPr>
                <w:rFonts w:ascii="Arial" w:hAnsi="Arial" w:cs="Arial"/>
                <w:bCs/>
                <w:sz w:val="20"/>
                <w:szCs w:val="20"/>
              </w:rPr>
              <w:t>10.00</w:t>
            </w:r>
          </w:p>
        </w:tc>
      </w:tr>
      <w:tr w:rsidR="00306811" w:rsidRPr="009E1733" w:rsidTr="003B1573">
        <w:trPr>
          <w:jc w:val="center"/>
        </w:trPr>
        <w:tc>
          <w:tcPr>
            <w:tcW w:w="728" w:type="dxa"/>
          </w:tcPr>
          <w:p w:rsidR="00306811" w:rsidRDefault="00306811" w:rsidP="00CF5671">
            <w:pPr>
              <w:spacing w:after="0" w:line="288" w:lineRule="auto"/>
              <w:jc w:val="both"/>
              <w:rPr>
                <w:rFonts w:ascii="Arial" w:hAnsi="Arial" w:cs="Arial"/>
                <w:bCs/>
                <w:sz w:val="20"/>
                <w:szCs w:val="20"/>
              </w:rPr>
            </w:pPr>
          </w:p>
        </w:tc>
        <w:tc>
          <w:tcPr>
            <w:tcW w:w="5945" w:type="dxa"/>
          </w:tcPr>
          <w:p w:rsidR="00306811" w:rsidRPr="00BB22C3" w:rsidRDefault="00BB22C3" w:rsidP="00BB22C3">
            <w:pPr>
              <w:spacing w:after="0" w:line="288" w:lineRule="auto"/>
              <w:jc w:val="center"/>
              <w:rPr>
                <w:rFonts w:ascii="Arial" w:hAnsi="Arial" w:cs="Arial"/>
                <w:b/>
                <w:bCs/>
                <w:sz w:val="20"/>
                <w:szCs w:val="20"/>
              </w:rPr>
            </w:pPr>
            <w:r w:rsidRPr="00BB22C3">
              <w:rPr>
                <w:rFonts w:ascii="Arial" w:hAnsi="Arial" w:cs="Arial"/>
                <w:b/>
                <w:bCs/>
                <w:sz w:val="20"/>
                <w:szCs w:val="20"/>
              </w:rPr>
              <w:t>TOTAL</w:t>
            </w:r>
          </w:p>
        </w:tc>
        <w:tc>
          <w:tcPr>
            <w:tcW w:w="2007" w:type="dxa"/>
          </w:tcPr>
          <w:p w:rsidR="00306811" w:rsidRPr="00BB22C3" w:rsidRDefault="00BB22C3" w:rsidP="004060A6">
            <w:pPr>
              <w:spacing w:after="0" w:line="288" w:lineRule="auto"/>
              <w:rPr>
                <w:rFonts w:ascii="Arial" w:hAnsi="Arial" w:cs="Arial"/>
                <w:b/>
                <w:bCs/>
                <w:sz w:val="20"/>
                <w:szCs w:val="20"/>
              </w:rPr>
            </w:pPr>
            <w:r w:rsidRPr="00BB22C3">
              <w:rPr>
                <w:rFonts w:ascii="Arial" w:hAnsi="Arial" w:cs="Arial"/>
                <w:b/>
                <w:bCs/>
                <w:sz w:val="20"/>
                <w:szCs w:val="20"/>
              </w:rPr>
              <w:t>Rs.140.00 lakhs</w:t>
            </w:r>
          </w:p>
        </w:tc>
      </w:tr>
      <w:tr w:rsidR="00C51214" w:rsidRPr="009E1733" w:rsidTr="003B1573">
        <w:trPr>
          <w:jc w:val="center"/>
        </w:trPr>
        <w:tc>
          <w:tcPr>
            <w:tcW w:w="728" w:type="dxa"/>
          </w:tcPr>
          <w:p w:rsidR="00C51214" w:rsidRDefault="00C51214" w:rsidP="00CF5671">
            <w:pPr>
              <w:spacing w:after="0" w:line="288" w:lineRule="auto"/>
              <w:jc w:val="both"/>
              <w:rPr>
                <w:rFonts w:ascii="Arial" w:hAnsi="Arial" w:cs="Arial"/>
                <w:bCs/>
                <w:sz w:val="20"/>
                <w:szCs w:val="20"/>
              </w:rPr>
            </w:pPr>
          </w:p>
        </w:tc>
        <w:tc>
          <w:tcPr>
            <w:tcW w:w="5945" w:type="dxa"/>
          </w:tcPr>
          <w:p w:rsidR="00C51214" w:rsidRPr="00BB22C3" w:rsidRDefault="00C51214" w:rsidP="00BB22C3">
            <w:pPr>
              <w:spacing w:after="0" w:line="288" w:lineRule="auto"/>
              <w:jc w:val="center"/>
              <w:rPr>
                <w:rFonts w:ascii="Arial" w:hAnsi="Arial" w:cs="Arial"/>
                <w:b/>
                <w:bCs/>
                <w:sz w:val="20"/>
                <w:szCs w:val="20"/>
              </w:rPr>
            </w:pPr>
            <w:r w:rsidRPr="008155BA">
              <w:rPr>
                <w:rFonts w:ascii="Arial" w:hAnsi="Arial" w:cs="Arial"/>
                <w:sz w:val="20"/>
                <w:szCs w:val="20"/>
              </w:rPr>
              <w:t>Annual Operation and Maintenance</w:t>
            </w:r>
          </w:p>
        </w:tc>
        <w:tc>
          <w:tcPr>
            <w:tcW w:w="2007" w:type="dxa"/>
          </w:tcPr>
          <w:p w:rsidR="00C51214" w:rsidRPr="00C51214" w:rsidRDefault="00982FC6" w:rsidP="00C51214">
            <w:pPr>
              <w:spacing w:after="0" w:line="288" w:lineRule="auto"/>
              <w:jc w:val="center"/>
              <w:rPr>
                <w:rFonts w:ascii="Arial" w:hAnsi="Arial" w:cs="Arial"/>
                <w:bCs/>
                <w:sz w:val="20"/>
                <w:szCs w:val="20"/>
              </w:rPr>
            </w:pPr>
            <w:r>
              <w:rPr>
                <w:rFonts w:ascii="Arial" w:hAnsi="Arial" w:cs="Arial"/>
                <w:bCs/>
                <w:sz w:val="20"/>
                <w:szCs w:val="20"/>
              </w:rPr>
              <w:t>4.20</w:t>
            </w:r>
          </w:p>
        </w:tc>
      </w:tr>
    </w:tbl>
    <w:p w:rsidR="003B1573" w:rsidRDefault="003B1573" w:rsidP="003B1573">
      <w:pPr>
        <w:spacing w:after="0" w:line="288"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CD40EE" w:rsidRDefault="00CD40EE" w:rsidP="009E1733">
      <w:pPr>
        <w:pStyle w:val="ListParagraph"/>
        <w:spacing w:line="360" w:lineRule="auto"/>
        <w:jc w:val="both"/>
        <w:rPr>
          <w:rFonts w:ascii="Arial" w:hAnsi="Arial" w:cs="Arial"/>
          <w:b/>
          <w:bCs/>
          <w:color w:val="FF0000"/>
        </w:rPr>
      </w:pPr>
    </w:p>
    <w:p w:rsidR="00BB22C3" w:rsidRDefault="00BB22C3" w:rsidP="00BB22C3">
      <w:pPr>
        <w:spacing w:line="360" w:lineRule="auto"/>
        <w:jc w:val="both"/>
        <w:rPr>
          <w:rFonts w:ascii="Arial" w:hAnsi="Arial" w:cs="Arial"/>
          <w:b/>
          <w:bCs/>
        </w:rPr>
      </w:pPr>
      <w:r w:rsidRPr="00306811">
        <w:rPr>
          <w:rFonts w:ascii="Arial" w:hAnsi="Arial" w:cs="Arial"/>
          <w:bCs/>
        </w:rPr>
        <w:t xml:space="preserve">The total cost required for the implementation of the projects identified under </w:t>
      </w:r>
      <w:r>
        <w:rPr>
          <w:rFonts w:ascii="Arial" w:hAnsi="Arial" w:cs="Arial"/>
          <w:bCs/>
        </w:rPr>
        <w:t>remunerative</w:t>
      </w:r>
      <w:r w:rsidRPr="00306811">
        <w:rPr>
          <w:rFonts w:ascii="Arial" w:hAnsi="Arial" w:cs="Arial"/>
          <w:bCs/>
        </w:rPr>
        <w:t xml:space="preserve"> projects is </w:t>
      </w:r>
      <w:r w:rsidRPr="00306811">
        <w:rPr>
          <w:rFonts w:ascii="Arial" w:hAnsi="Arial" w:cs="Arial"/>
          <w:b/>
          <w:bCs/>
        </w:rPr>
        <w:t>Rs.</w:t>
      </w:r>
      <w:r>
        <w:rPr>
          <w:rFonts w:ascii="Arial" w:hAnsi="Arial" w:cs="Arial"/>
          <w:b/>
          <w:bCs/>
        </w:rPr>
        <w:t>140</w:t>
      </w:r>
      <w:r w:rsidRPr="00306811">
        <w:rPr>
          <w:rFonts w:ascii="Arial" w:hAnsi="Arial" w:cs="Arial"/>
          <w:b/>
          <w:bCs/>
        </w:rPr>
        <w:t>.00 lakhs.</w:t>
      </w:r>
    </w:p>
    <w:p w:rsidR="00306811" w:rsidRPr="0049315A" w:rsidRDefault="000F7EEE" w:rsidP="00081292">
      <w:pPr>
        <w:spacing w:after="120" w:line="360" w:lineRule="auto"/>
        <w:jc w:val="both"/>
        <w:rPr>
          <w:rFonts w:ascii="Arial" w:hAnsi="Arial" w:cs="Arial"/>
          <w:b/>
          <w:bCs/>
        </w:rPr>
      </w:pPr>
      <w:r>
        <w:rPr>
          <w:rFonts w:ascii="Arial" w:hAnsi="Arial" w:cs="Arial"/>
          <w:b/>
          <w:bCs/>
        </w:rPr>
        <w:t>5</w:t>
      </w:r>
      <w:r w:rsidR="00D91753">
        <w:rPr>
          <w:rFonts w:ascii="Arial" w:hAnsi="Arial" w:cs="Arial"/>
          <w:b/>
          <w:bCs/>
        </w:rPr>
        <w:t>.2.8</w:t>
      </w:r>
      <w:r w:rsidR="00306811" w:rsidRPr="0049315A">
        <w:rPr>
          <w:rFonts w:ascii="Arial" w:hAnsi="Arial" w:cs="Arial"/>
          <w:b/>
          <w:bCs/>
        </w:rPr>
        <w:tab/>
        <w:t>OTHER PROJECTS</w:t>
      </w:r>
    </w:p>
    <w:p w:rsidR="00306811" w:rsidRDefault="00306811" w:rsidP="00081292">
      <w:pPr>
        <w:spacing w:after="120" w:line="360" w:lineRule="auto"/>
        <w:jc w:val="both"/>
        <w:rPr>
          <w:rFonts w:ascii="Arial" w:hAnsi="Arial" w:cs="Arial"/>
          <w:bCs/>
        </w:rPr>
      </w:pPr>
      <w:r>
        <w:rPr>
          <w:rFonts w:ascii="Arial" w:hAnsi="Arial" w:cs="Arial"/>
          <w:bCs/>
        </w:rPr>
        <w:t xml:space="preserve">The other projects identified in the town are given below </w:t>
      </w:r>
    </w:p>
    <w:p w:rsidR="00306811" w:rsidRDefault="00306811" w:rsidP="00306811">
      <w:pPr>
        <w:pStyle w:val="ListParagraph"/>
        <w:numPr>
          <w:ilvl w:val="0"/>
          <w:numId w:val="18"/>
        </w:numPr>
        <w:spacing w:line="360" w:lineRule="auto"/>
        <w:jc w:val="both"/>
        <w:rPr>
          <w:rFonts w:ascii="Arial" w:hAnsi="Arial" w:cs="Arial"/>
          <w:bCs/>
        </w:rPr>
      </w:pPr>
      <w:r w:rsidRPr="00306811">
        <w:rPr>
          <w:rFonts w:ascii="Arial" w:hAnsi="Arial" w:cs="Arial"/>
          <w:bCs/>
        </w:rPr>
        <w:t>Construction of new Town Panchayat office inside the existing office campus – Rs.30</w:t>
      </w:r>
      <w:r w:rsidR="00574584">
        <w:rPr>
          <w:rFonts w:ascii="Arial" w:hAnsi="Arial" w:cs="Arial"/>
          <w:bCs/>
        </w:rPr>
        <w:t>.00</w:t>
      </w:r>
      <w:r w:rsidRPr="00306811">
        <w:rPr>
          <w:rFonts w:ascii="Arial" w:hAnsi="Arial" w:cs="Arial"/>
          <w:bCs/>
        </w:rPr>
        <w:t xml:space="preserve"> lakhs</w:t>
      </w:r>
      <w:r w:rsidR="00816ADA">
        <w:rPr>
          <w:rFonts w:ascii="Arial" w:hAnsi="Arial" w:cs="Arial"/>
          <w:bCs/>
        </w:rPr>
        <w:t>.</w:t>
      </w:r>
    </w:p>
    <w:p w:rsidR="00306811" w:rsidRDefault="00306811" w:rsidP="00306811">
      <w:pPr>
        <w:spacing w:line="360" w:lineRule="auto"/>
        <w:jc w:val="both"/>
        <w:rPr>
          <w:rFonts w:ascii="Arial" w:hAnsi="Arial" w:cs="Arial"/>
          <w:b/>
          <w:bCs/>
        </w:rPr>
      </w:pPr>
      <w:r w:rsidRPr="00306811">
        <w:rPr>
          <w:rFonts w:ascii="Arial" w:hAnsi="Arial" w:cs="Arial"/>
          <w:bCs/>
        </w:rPr>
        <w:t xml:space="preserve">The total cost required for the implementation of the projects identified under other projects is </w:t>
      </w:r>
      <w:r w:rsidRPr="00306811">
        <w:rPr>
          <w:rFonts w:ascii="Arial" w:hAnsi="Arial" w:cs="Arial"/>
          <w:b/>
          <w:bCs/>
        </w:rPr>
        <w:t>Rs.</w:t>
      </w:r>
      <w:r>
        <w:rPr>
          <w:rFonts w:ascii="Arial" w:hAnsi="Arial" w:cs="Arial"/>
          <w:b/>
          <w:bCs/>
        </w:rPr>
        <w:t>30</w:t>
      </w:r>
      <w:r w:rsidRPr="00306811">
        <w:rPr>
          <w:rFonts w:ascii="Arial" w:hAnsi="Arial" w:cs="Arial"/>
          <w:b/>
          <w:bCs/>
        </w:rPr>
        <w:t>.00 lakhs.</w:t>
      </w:r>
    </w:p>
    <w:p w:rsidR="00D556C2" w:rsidRDefault="000F7EEE" w:rsidP="00D556C2">
      <w:pPr>
        <w:spacing w:before="100" w:beforeAutospacing="1" w:after="100" w:afterAutospacing="1" w:line="360" w:lineRule="auto"/>
        <w:rPr>
          <w:rFonts w:ascii="Arial" w:hAnsi="Arial" w:cs="Arial"/>
          <w:b/>
          <w:bCs/>
        </w:rPr>
      </w:pPr>
      <w:r>
        <w:rPr>
          <w:rFonts w:ascii="Arial" w:hAnsi="Arial" w:cs="Arial"/>
          <w:b/>
          <w:bCs/>
        </w:rPr>
        <w:lastRenderedPageBreak/>
        <w:t>5</w:t>
      </w:r>
      <w:r w:rsidR="00D91753">
        <w:rPr>
          <w:rFonts w:ascii="Arial" w:hAnsi="Arial" w:cs="Arial"/>
          <w:b/>
          <w:bCs/>
        </w:rPr>
        <w:t>.2.9</w:t>
      </w:r>
      <w:r w:rsidR="00D556C2">
        <w:rPr>
          <w:rFonts w:ascii="Arial" w:hAnsi="Arial" w:cs="Arial"/>
          <w:b/>
          <w:bCs/>
        </w:rPr>
        <w:tab/>
        <w:t>PROPERTY MAPPING</w:t>
      </w:r>
      <w:r w:rsidR="009A00C2">
        <w:rPr>
          <w:rFonts w:ascii="Arial" w:hAnsi="Arial" w:cs="Arial"/>
          <w:b/>
          <w:bCs/>
        </w:rPr>
        <w:t xml:space="preserve"> &amp; AUTOMATED BILLING MACHINES</w:t>
      </w:r>
    </w:p>
    <w:p w:rsidR="00D556C2" w:rsidRPr="001E5D28" w:rsidRDefault="00D556C2" w:rsidP="00D556C2">
      <w:pPr>
        <w:spacing w:line="360" w:lineRule="auto"/>
        <w:jc w:val="both"/>
        <w:rPr>
          <w:rFonts w:ascii="Arial" w:hAnsi="Arial" w:cs="Arial"/>
        </w:rPr>
      </w:pPr>
      <w:r w:rsidRPr="001E5D28">
        <w:rPr>
          <w:rFonts w:ascii="Arial" w:hAnsi="Arial" w:cs="Arial"/>
        </w:rPr>
        <w:t>Property taxes are the major source of revenue of ULBs in India. However, in most cities, not all properties are assessed, records are not updated regularly, and tax collection is far from satisfactory. ULBs can increase revenue by improving property inventories, record management, public awareness and participation, and tax collection.</w:t>
      </w:r>
    </w:p>
    <w:p w:rsidR="00D556C2" w:rsidRDefault="00D556C2" w:rsidP="00D556C2">
      <w:pPr>
        <w:spacing w:line="360" w:lineRule="auto"/>
        <w:jc w:val="both"/>
        <w:rPr>
          <w:rFonts w:ascii="Arial" w:hAnsi="Arial" w:cs="Arial"/>
        </w:rPr>
      </w:pPr>
      <w:r w:rsidRPr="001E5D28">
        <w:rPr>
          <w:rFonts w:ascii="Arial" w:hAnsi="Arial" w:cs="Arial"/>
        </w:rPr>
        <w:t xml:space="preserve">As a first step, the </w:t>
      </w:r>
      <w:r w:rsidR="00783A26">
        <w:rPr>
          <w:rFonts w:ascii="Arial" w:hAnsi="Arial" w:cs="Arial"/>
        </w:rPr>
        <w:t>ULB</w:t>
      </w:r>
      <w:r w:rsidRPr="001E5D28">
        <w:rPr>
          <w:rFonts w:ascii="Arial" w:hAnsi="Arial" w:cs="Arial"/>
        </w:rPr>
        <w:t xml:space="preserve"> may initiate a door to door survey of all existing properties, with details on size &amp; built up area of the property, present use, number of households, houses, size of families, etc. which would form a database for GIS projects. At the rate of Rs.</w:t>
      </w:r>
      <w:r>
        <w:rPr>
          <w:rFonts w:ascii="Arial" w:hAnsi="Arial" w:cs="Arial"/>
        </w:rPr>
        <w:t>30</w:t>
      </w:r>
      <w:r w:rsidRPr="001E5D28">
        <w:rPr>
          <w:rFonts w:ascii="Arial" w:hAnsi="Arial" w:cs="Arial"/>
        </w:rPr>
        <w:t>.00 per property</w:t>
      </w:r>
      <w:r>
        <w:rPr>
          <w:rFonts w:ascii="Arial" w:hAnsi="Arial" w:cs="Arial"/>
        </w:rPr>
        <w:t xml:space="preserve"> (including the secondary works)</w:t>
      </w:r>
      <w:r w:rsidRPr="001E5D28">
        <w:rPr>
          <w:rFonts w:ascii="Arial" w:hAnsi="Arial" w:cs="Arial"/>
        </w:rPr>
        <w:t xml:space="preserve">, the estimated cost for the project would be </w:t>
      </w:r>
      <w:r w:rsidRPr="001E5D28">
        <w:rPr>
          <w:rFonts w:ascii="Arial" w:hAnsi="Arial" w:cs="Arial"/>
          <w:b/>
        </w:rPr>
        <w:t>Rs.</w:t>
      </w:r>
      <w:r w:rsidR="00C030F1">
        <w:rPr>
          <w:rFonts w:ascii="Arial" w:hAnsi="Arial" w:cs="Arial"/>
          <w:b/>
        </w:rPr>
        <w:t>3.00</w:t>
      </w:r>
      <w:r w:rsidRPr="001E5D28">
        <w:rPr>
          <w:rFonts w:ascii="Arial" w:hAnsi="Arial" w:cs="Arial"/>
          <w:b/>
        </w:rPr>
        <w:t xml:space="preserve"> lakhs</w:t>
      </w:r>
      <w:r w:rsidRPr="001E5D28">
        <w:rPr>
          <w:rFonts w:ascii="Arial" w:hAnsi="Arial" w:cs="Arial"/>
        </w:rPr>
        <w:t>. This would also aid in identifying unassessed and under assessed properties, rationalization of property tax etc.</w:t>
      </w:r>
    </w:p>
    <w:p w:rsidR="009A00C2" w:rsidRPr="00157196" w:rsidRDefault="009A00C2" w:rsidP="009A00C2">
      <w:pPr>
        <w:spacing w:line="360" w:lineRule="auto"/>
        <w:jc w:val="both"/>
        <w:rPr>
          <w:rFonts w:ascii="Arial" w:hAnsi="Arial" w:cs="Arial"/>
          <w:b/>
        </w:rPr>
      </w:pPr>
      <w:r>
        <w:rPr>
          <w:rFonts w:ascii="Arial" w:hAnsi="Arial" w:cs="Arial"/>
        </w:rPr>
        <w:t>To facilitate easy and timely collection of Property tax, Profession Tax, WS charges and UGSS charges an automatic hand held billing machine</w:t>
      </w:r>
      <w:r w:rsidR="00157196">
        <w:rPr>
          <w:rFonts w:ascii="Arial" w:hAnsi="Arial" w:cs="Arial"/>
        </w:rPr>
        <w:t>s</w:t>
      </w:r>
      <w:r>
        <w:rPr>
          <w:rFonts w:ascii="Arial" w:hAnsi="Arial" w:cs="Arial"/>
        </w:rPr>
        <w:t xml:space="preserve"> </w:t>
      </w:r>
      <w:r w:rsidR="00157196">
        <w:rPr>
          <w:rFonts w:ascii="Arial" w:hAnsi="Arial" w:cs="Arial"/>
        </w:rPr>
        <w:t>are</w:t>
      </w:r>
      <w:r>
        <w:rPr>
          <w:rFonts w:ascii="Arial" w:hAnsi="Arial" w:cs="Arial"/>
        </w:rPr>
        <w:t xml:space="preserve"> proposed at a cost of </w:t>
      </w:r>
      <w:r w:rsidRPr="00157196">
        <w:rPr>
          <w:rFonts w:ascii="Arial" w:hAnsi="Arial" w:cs="Arial"/>
          <w:b/>
        </w:rPr>
        <w:t>Rs.</w:t>
      </w:r>
      <w:r w:rsidR="00157196" w:rsidRPr="00157196">
        <w:rPr>
          <w:rFonts w:ascii="Arial" w:hAnsi="Arial" w:cs="Arial"/>
          <w:b/>
        </w:rPr>
        <w:t>1.20 lakhs.</w:t>
      </w:r>
      <w:r w:rsidRPr="00157196">
        <w:rPr>
          <w:rFonts w:ascii="Arial" w:hAnsi="Arial" w:cs="Arial"/>
          <w:b/>
        </w:rPr>
        <w:t xml:space="preserve"> </w:t>
      </w:r>
    </w:p>
    <w:p w:rsidR="00CA4DBF" w:rsidRPr="000F7EEE" w:rsidRDefault="000F7EEE" w:rsidP="000F7EEE">
      <w:pPr>
        <w:spacing w:after="0" w:line="360" w:lineRule="auto"/>
        <w:rPr>
          <w:rFonts w:ascii="Arial" w:hAnsi="Arial" w:cs="Arial"/>
          <w:b/>
          <w:bCs/>
        </w:rPr>
      </w:pPr>
      <w:r>
        <w:rPr>
          <w:rFonts w:ascii="Arial" w:hAnsi="Arial" w:cs="Arial"/>
          <w:b/>
          <w:bCs/>
        </w:rPr>
        <w:t xml:space="preserve">5.3 </w:t>
      </w:r>
      <w:r w:rsidR="00005A7A" w:rsidRPr="000F7EEE">
        <w:rPr>
          <w:rFonts w:ascii="Arial" w:hAnsi="Arial" w:cs="Arial"/>
          <w:b/>
          <w:bCs/>
        </w:rPr>
        <w:t xml:space="preserve">  </w:t>
      </w:r>
      <w:r w:rsidR="00CA4DBF" w:rsidRPr="000F7EEE">
        <w:rPr>
          <w:rFonts w:ascii="Arial" w:hAnsi="Arial" w:cs="Arial"/>
          <w:b/>
          <w:bCs/>
        </w:rPr>
        <w:t>PROJECTS TO BE IMPLEMENTED BY OTHER DEPARTMENT</w:t>
      </w:r>
    </w:p>
    <w:p w:rsidR="009A00C2" w:rsidRDefault="009A00C2" w:rsidP="009A00C2">
      <w:pPr>
        <w:spacing w:line="360" w:lineRule="auto"/>
        <w:jc w:val="both"/>
        <w:rPr>
          <w:rFonts w:ascii="Arial" w:hAnsi="Arial" w:cs="Arial"/>
          <w:bCs/>
        </w:rPr>
      </w:pPr>
      <w:r w:rsidRPr="00A1385C">
        <w:rPr>
          <w:rFonts w:ascii="Arial" w:hAnsi="Arial" w:cs="Arial"/>
          <w:bCs/>
        </w:rPr>
        <w:t>The list of identified projects to be implemented by other departments is given below</w:t>
      </w:r>
    </w:p>
    <w:p w:rsidR="00CA4DBF" w:rsidRPr="00A21983" w:rsidRDefault="00CA4DBF" w:rsidP="00626BE8">
      <w:pPr>
        <w:spacing w:after="0" w:line="360" w:lineRule="auto"/>
        <w:jc w:val="center"/>
        <w:rPr>
          <w:sz w:val="28"/>
        </w:rPr>
      </w:pPr>
      <w:r w:rsidRPr="00A21983">
        <w:rPr>
          <w:rFonts w:ascii="Arial" w:hAnsi="Arial" w:cs="Arial"/>
          <w:b/>
          <w:szCs w:val="20"/>
        </w:rPr>
        <w:t xml:space="preserve">Table </w:t>
      </w:r>
      <w:r w:rsidR="000F7EEE">
        <w:rPr>
          <w:rFonts w:ascii="Arial" w:hAnsi="Arial" w:cs="Arial"/>
          <w:b/>
          <w:szCs w:val="20"/>
        </w:rPr>
        <w:t>5</w:t>
      </w:r>
      <w:r w:rsidRPr="00A21983">
        <w:rPr>
          <w:rFonts w:ascii="Arial" w:hAnsi="Arial" w:cs="Arial"/>
          <w:b/>
          <w:szCs w:val="20"/>
        </w:rPr>
        <w:t>.</w:t>
      </w:r>
      <w:r w:rsidR="00A672CB">
        <w:rPr>
          <w:rFonts w:ascii="Arial" w:hAnsi="Arial" w:cs="Arial"/>
          <w:b/>
          <w:szCs w:val="20"/>
        </w:rPr>
        <w:t>29</w:t>
      </w:r>
      <w:r>
        <w:rPr>
          <w:rFonts w:ascii="Arial" w:hAnsi="Arial" w:cs="Arial"/>
          <w:b/>
          <w:szCs w:val="20"/>
        </w:rPr>
        <w:t xml:space="preserve"> </w:t>
      </w:r>
      <w:r w:rsidRPr="00166BF7">
        <w:rPr>
          <w:rFonts w:ascii="Arial" w:hAnsi="Arial" w:cs="Arial"/>
          <w:b/>
          <w:sz w:val="20"/>
          <w:szCs w:val="20"/>
        </w:rPr>
        <w:t>Proposals to be implemented by other Agencies</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
        <w:gridCol w:w="4357"/>
        <w:gridCol w:w="2012"/>
        <w:gridCol w:w="2012"/>
      </w:tblGrid>
      <w:tr w:rsidR="00CA4DBF" w:rsidRPr="00D96D57" w:rsidTr="00781A9B">
        <w:trPr>
          <w:jc w:val="center"/>
        </w:trPr>
        <w:tc>
          <w:tcPr>
            <w:tcW w:w="698" w:type="dxa"/>
          </w:tcPr>
          <w:p w:rsidR="00CA4DBF" w:rsidRPr="00FF6EC7" w:rsidRDefault="00CA4DBF" w:rsidP="00626BE8">
            <w:pPr>
              <w:spacing w:after="0" w:line="360" w:lineRule="auto"/>
              <w:jc w:val="both"/>
              <w:rPr>
                <w:rFonts w:ascii="Arial" w:hAnsi="Arial" w:cs="Arial"/>
                <w:b/>
                <w:bCs/>
                <w:sz w:val="20"/>
                <w:szCs w:val="20"/>
              </w:rPr>
            </w:pPr>
            <w:r w:rsidRPr="00FF6EC7">
              <w:rPr>
                <w:rFonts w:ascii="Arial" w:hAnsi="Arial" w:cs="Arial"/>
                <w:b/>
                <w:bCs/>
                <w:sz w:val="20"/>
                <w:szCs w:val="20"/>
              </w:rPr>
              <w:t>S.No</w:t>
            </w:r>
          </w:p>
        </w:tc>
        <w:tc>
          <w:tcPr>
            <w:tcW w:w="4357" w:type="dxa"/>
          </w:tcPr>
          <w:p w:rsidR="00CA4DBF" w:rsidRPr="00FF6EC7" w:rsidRDefault="00CA4DBF" w:rsidP="00626BE8">
            <w:pPr>
              <w:spacing w:after="0" w:line="360" w:lineRule="auto"/>
              <w:jc w:val="center"/>
              <w:rPr>
                <w:rFonts w:ascii="Arial" w:hAnsi="Arial" w:cs="Arial"/>
                <w:b/>
                <w:bCs/>
                <w:sz w:val="20"/>
                <w:szCs w:val="20"/>
              </w:rPr>
            </w:pPr>
            <w:r>
              <w:rPr>
                <w:rFonts w:ascii="Arial" w:hAnsi="Arial" w:cs="Arial"/>
                <w:b/>
                <w:bCs/>
                <w:sz w:val="20"/>
                <w:szCs w:val="20"/>
              </w:rPr>
              <w:t>Project description</w:t>
            </w:r>
          </w:p>
        </w:tc>
        <w:tc>
          <w:tcPr>
            <w:tcW w:w="2012" w:type="dxa"/>
          </w:tcPr>
          <w:p w:rsidR="00CA4DBF" w:rsidRDefault="00CA4DBF" w:rsidP="00626BE8">
            <w:pPr>
              <w:spacing w:after="0" w:line="360" w:lineRule="auto"/>
              <w:jc w:val="center"/>
              <w:rPr>
                <w:rFonts w:ascii="Arial" w:hAnsi="Arial" w:cs="Arial"/>
                <w:b/>
                <w:bCs/>
                <w:sz w:val="20"/>
                <w:szCs w:val="20"/>
              </w:rPr>
            </w:pPr>
            <w:r>
              <w:rPr>
                <w:rFonts w:ascii="Arial" w:hAnsi="Arial" w:cs="Arial"/>
                <w:b/>
                <w:bCs/>
                <w:sz w:val="20"/>
                <w:szCs w:val="20"/>
              </w:rPr>
              <w:t>Implementing Agency</w:t>
            </w:r>
          </w:p>
        </w:tc>
        <w:tc>
          <w:tcPr>
            <w:tcW w:w="2012" w:type="dxa"/>
          </w:tcPr>
          <w:p w:rsidR="00CA4DBF" w:rsidRPr="00FF6EC7" w:rsidRDefault="00CA4DBF" w:rsidP="00626BE8">
            <w:pPr>
              <w:spacing w:after="0" w:line="360" w:lineRule="auto"/>
              <w:jc w:val="both"/>
              <w:rPr>
                <w:rFonts w:ascii="Arial" w:hAnsi="Arial" w:cs="Arial"/>
                <w:b/>
                <w:bCs/>
                <w:sz w:val="20"/>
                <w:szCs w:val="20"/>
              </w:rPr>
            </w:pPr>
            <w:r>
              <w:rPr>
                <w:rFonts w:ascii="Arial" w:hAnsi="Arial" w:cs="Arial"/>
                <w:b/>
                <w:bCs/>
                <w:sz w:val="20"/>
                <w:szCs w:val="20"/>
              </w:rPr>
              <w:t>Cost (Rs. in lakhs)</w:t>
            </w:r>
          </w:p>
        </w:tc>
      </w:tr>
      <w:tr w:rsidR="00CA4DBF" w:rsidRPr="00D96D57" w:rsidTr="00781A9B">
        <w:trPr>
          <w:trHeight w:val="233"/>
          <w:jc w:val="center"/>
        </w:trPr>
        <w:tc>
          <w:tcPr>
            <w:tcW w:w="698" w:type="dxa"/>
          </w:tcPr>
          <w:p w:rsidR="00CA4DBF" w:rsidRPr="009E3570" w:rsidRDefault="00CA4DBF" w:rsidP="00626BE8">
            <w:pPr>
              <w:spacing w:after="0" w:line="360" w:lineRule="auto"/>
              <w:jc w:val="both"/>
              <w:rPr>
                <w:rFonts w:ascii="Arial" w:hAnsi="Arial" w:cs="Arial"/>
                <w:sz w:val="20"/>
                <w:szCs w:val="20"/>
              </w:rPr>
            </w:pPr>
            <w:r w:rsidRPr="009E3570">
              <w:rPr>
                <w:rFonts w:ascii="Arial" w:hAnsi="Arial" w:cs="Arial"/>
                <w:sz w:val="20"/>
                <w:szCs w:val="20"/>
              </w:rPr>
              <w:t>1</w:t>
            </w:r>
          </w:p>
        </w:tc>
        <w:tc>
          <w:tcPr>
            <w:tcW w:w="4357" w:type="dxa"/>
          </w:tcPr>
          <w:p w:rsidR="00CA4DBF" w:rsidRPr="009E3570" w:rsidRDefault="00CA4DBF" w:rsidP="00626BE8">
            <w:pPr>
              <w:spacing w:after="0" w:line="360" w:lineRule="auto"/>
              <w:jc w:val="both"/>
              <w:rPr>
                <w:rFonts w:ascii="Arial" w:hAnsi="Arial" w:cs="Arial"/>
                <w:sz w:val="20"/>
                <w:szCs w:val="20"/>
              </w:rPr>
            </w:pPr>
            <w:r>
              <w:rPr>
                <w:rFonts w:ascii="Arial" w:hAnsi="Arial" w:cs="Arial"/>
                <w:sz w:val="20"/>
                <w:szCs w:val="20"/>
              </w:rPr>
              <w:t>Widening of Chengam Polur Highway (2km)</w:t>
            </w:r>
          </w:p>
        </w:tc>
        <w:tc>
          <w:tcPr>
            <w:tcW w:w="2012" w:type="dxa"/>
          </w:tcPr>
          <w:p w:rsidR="00CA4DBF" w:rsidRPr="009E3570" w:rsidRDefault="00CA4DBF" w:rsidP="00626BE8">
            <w:pPr>
              <w:spacing w:after="0" w:line="360" w:lineRule="auto"/>
              <w:jc w:val="center"/>
              <w:rPr>
                <w:rFonts w:ascii="Arial" w:hAnsi="Arial" w:cs="Arial"/>
                <w:sz w:val="20"/>
                <w:szCs w:val="20"/>
              </w:rPr>
            </w:pPr>
            <w:r>
              <w:rPr>
                <w:rFonts w:ascii="Arial" w:hAnsi="Arial" w:cs="Arial"/>
                <w:sz w:val="20"/>
                <w:szCs w:val="20"/>
              </w:rPr>
              <w:t>NH</w:t>
            </w:r>
          </w:p>
        </w:tc>
        <w:tc>
          <w:tcPr>
            <w:tcW w:w="2012" w:type="dxa"/>
          </w:tcPr>
          <w:p w:rsidR="00CA4DBF" w:rsidRPr="009E3570" w:rsidRDefault="004C0F9A" w:rsidP="00626BE8">
            <w:pPr>
              <w:spacing w:after="0" w:line="360" w:lineRule="auto"/>
              <w:jc w:val="center"/>
              <w:rPr>
                <w:rFonts w:ascii="Arial" w:hAnsi="Arial" w:cs="Arial"/>
                <w:sz w:val="20"/>
                <w:szCs w:val="20"/>
              </w:rPr>
            </w:pPr>
            <w:r>
              <w:rPr>
                <w:rFonts w:ascii="Arial" w:hAnsi="Arial" w:cs="Arial"/>
                <w:sz w:val="20"/>
                <w:szCs w:val="20"/>
              </w:rPr>
              <w:t>60.00</w:t>
            </w:r>
          </w:p>
        </w:tc>
      </w:tr>
      <w:tr w:rsidR="00CA4DBF" w:rsidRPr="00D96D57" w:rsidTr="00781A9B">
        <w:trPr>
          <w:trHeight w:val="233"/>
          <w:jc w:val="center"/>
        </w:trPr>
        <w:tc>
          <w:tcPr>
            <w:tcW w:w="698" w:type="dxa"/>
          </w:tcPr>
          <w:p w:rsidR="00CA4DBF" w:rsidRPr="00BF0E37" w:rsidRDefault="00CA4DBF" w:rsidP="00626BE8">
            <w:pPr>
              <w:spacing w:after="0" w:line="360" w:lineRule="auto"/>
              <w:jc w:val="both"/>
              <w:rPr>
                <w:rFonts w:ascii="Arial" w:hAnsi="Arial" w:cs="Arial"/>
                <w:sz w:val="20"/>
                <w:szCs w:val="20"/>
              </w:rPr>
            </w:pPr>
            <w:r w:rsidRPr="00BF0E37">
              <w:rPr>
                <w:rFonts w:ascii="Arial" w:hAnsi="Arial" w:cs="Arial"/>
                <w:sz w:val="20"/>
                <w:szCs w:val="20"/>
              </w:rPr>
              <w:t>2</w:t>
            </w:r>
          </w:p>
        </w:tc>
        <w:tc>
          <w:tcPr>
            <w:tcW w:w="4357" w:type="dxa"/>
          </w:tcPr>
          <w:p w:rsidR="00CA4DBF" w:rsidRPr="00BF0E37" w:rsidRDefault="00CA4DBF" w:rsidP="00626BE8">
            <w:pPr>
              <w:spacing w:after="0" w:line="360" w:lineRule="auto"/>
              <w:jc w:val="both"/>
              <w:rPr>
                <w:rFonts w:ascii="Arial" w:hAnsi="Arial" w:cs="Arial"/>
                <w:sz w:val="20"/>
                <w:szCs w:val="20"/>
              </w:rPr>
            </w:pPr>
            <w:r w:rsidRPr="00BF0E37">
              <w:rPr>
                <w:rFonts w:ascii="Arial" w:hAnsi="Arial" w:cs="Arial"/>
                <w:sz w:val="20"/>
                <w:szCs w:val="20"/>
              </w:rPr>
              <w:t>Construction of Bridge across Cheyyar River at Thokkavadi, ThalavanayakkanPettai and MGR Nagar (3 nos)</w:t>
            </w:r>
          </w:p>
        </w:tc>
        <w:tc>
          <w:tcPr>
            <w:tcW w:w="2012" w:type="dxa"/>
          </w:tcPr>
          <w:p w:rsidR="00CA4DBF" w:rsidRPr="00BF0E37" w:rsidRDefault="00BF0E37" w:rsidP="00626BE8">
            <w:pPr>
              <w:spacing w:after="0" w:line="360" w:lineRule="auto"/>
              <w:jc w:val="center"/>
              <w:rPr>
                <w:rFonts w:ascii="Arial" w:hAnsi="Arial" w:cs="Arial"/>
                <w:sz w:val="20"/>
                <w:szCs w:val="20"/>
              </w:rPr>
            </w:pPr>
            <w:r w:rsidRPr="00BF0E37">
              <w:rPr>
                <w:rFonts w:ascii="Arial" w:hAnsi="Arial" w:cs="Arial"/>
                <w:sz w:val="20"/>
                <w:szCs w:val="20"/>
              </w:rPr>
              <w:t>Water Resources Department – PWD / Town Panchayat</w:t>
            </w:r>
          </w:p>
        </w:tc>
        <w:tc>
          <w:tcPr>
            <w:tcW w:w="2012" w:type="dxa"/>
          </w:tcPr>
          <w:p w:rsidR="00CA4DBF" w:rsidRPr="00BF0E37" w:rsidRDefault="00CA4DBF" w:rsidP="00626BE8">
            <w:pPr>
              <w:spacing w:after="0" w:line="360" w:lineRule="auto"/>
              <w:jc w:val="center"/>
              <w:rPr>
                <w:rFonts w:ascii="Arial" w:hAnsi="Arial" w:cs="Arial"/>
                <w:sz w:val="20"/>
                <w:szCs w:val="20"/>
              </w:rPr>
            </w:pPr>
            <w:r w:rsidRPr="00BF0E37">
              <w:rPr>
                <w:rFonts w:ascii="Arial" w:hAnsi="Arial" w:cs="Arial"/>
                <w:sz w:val="20"/>
                <w:szCs w:val="20"/>
              </w:rPr>
              <w:t>250.00</w:t>
            </w:r>
          </w:p>
        </w:tc>
      </w:tr>
      <w:tr w:rsidR="008A6130" w:rsidRPr="00D96D57" w:rsidTr="008A6130">
        <w:trPr>
          <w:trHeight w:val="77"/>
          <w:jc w:val="center"/>
        </w:trPr>
        <w:tc>
          <w:tcPr>
            <w:tcW w:w="698"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3</w:t>
            </w:r>
          </w:p>
        </w:tc>
        <w:tc>
          <w:tcPr>
            <w:tcW w:w="4357"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 xml:space="preserve">Demarcation, fencing  and Construction of Embankment at Varadhanthangal </w:t>
            </w:r>
            <w:r w:rsidR="005F1665">
              <w:rPr>
                <w:rFonts w:ascii="Arial" w:hAnsi="Arial" w:cs="Arial"/>
                <w:sz w:val="20"/>
                <w:szCs w:val="20"/>
              </w:rPr>
              <w:t>lake</w:t>
            </w:r>
          </w:p>
        </w:tc>
        <w:tc>
          <w:tcPr>
            <w:tcW w:w="2012" w:type="dxa"/>
          </w:tcPr>
          <w:p w:rsidR="008A6130" w:rsidRPr="009E3570" w:rsidRDefault="008A6130" w:rsidP="00626BE8">
            <w:pPr>
              <w:spacing w:after="0" w:line="360" w:lineRule="auto"/>
              <w:jc w:val="both"/>
              <w:rPr>
                <w:rFonts w:ascii="Arial" w:hAnsi="Arial" w:cs="Arial"/>
                <w:sz w:val="20"/>
                <w:szCs w:val="20"/>
              </w:rPr>
            </w:pPr>
            <w:r>
              <w:rPr>
                <w:rFonts w:ascii="Arial" w:hAnsi="Arial" w:cs="Arial"/>
                <w:sz w:val="20"/>
                <w:szCs w:val="20"/>
              </w:rPr>
              <w:t>Water Resources Department - PWD</w:t>
            </w:r>
          </w:p>
        </w:tc>
        <w:tc>
          <w:tcPr>
            <w:tcW w:w="2012" w:type="dxa"/>
          </w:tcPr>
          <w:p w:rsidR="008A6130" w:rsidRDefault="008A6130" w:rsidP="00626BE8">
            <w:pPr>
              <w:spacing w:after="0" w:line="360" w:lineRule="auto"/>
              <w:jc w:val="center"/>
              <w:rPr>
                <w:rFonts w:ascii="Arial" w:hAnsi="Arial" w:cs="Arial"/>
                <w:sz w:val="20"/>
                <w:szCs w:val="20"/>
              </w:rPr>
            </w:pPr>
            <w:r>
              <w:rPr>
                <w:rFonts w:ascii="Arial" w:hAnsi="Arial" w:cs="Arial"/>
                <w:sz w:val="20"/>
                <w:szCs w:val="20"/>
              </w:rPr>
              <w:t>100.00</w:t>
            </w:r>
          </w:p>
        </w:tc>
      </w:tr>
      <w:tr w:rsidR="008A6130" w:rsidRPr="00D96D57" w:rsidTr="008A6130">
        <w:trPr>
          <w:trHeight w:val="77"/>
          <w:jc w:val="center"/>
        </w:trPr>
        <w:tc>
          <w:tcPr>
            <w:tcW w:w="698"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4</w:t>
            </w:r>
          </w:p>
        </w:tc>
        <w:tc>
          <w:tcPr>
            <w:tcW w:w="4357"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Demarcation, fencing  and Construction of Embankment at Thokkavadi lake</w:t>
            </w:r>
          </w:p>
        </w:tc>
        <w:tc>
          <w:tcPr>
            <w:tcW w:w="2012"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Water Resources Department - PWD</w:t>
            </w:r>
          </w:p>
        </w:tc>
        <w:tc>
          <w:tcPr>
            <w:tcW w:w="2012" w:type="dxa"/>
          </w:tcPr>
          <w:p w:rsidR="008A6130" w:rsidRDefault="008A6130" w:rsidP="00626BE8">
            <w:pPr>
              <w:spacing w:after="0" w:line="360" w:lineRule="auto"/>
              <w:jc w:val="center"/>
              <w:rPr>
                <w:rFonts w:ascii="Arial" w:hAnsi="Arial" w:cs="Arial"/>
                <w:sz w:val="20"/>
                <w:szCs w:val="20"/>
              </w:rPr>
            </w:pPr>
            <w:r>
              <w:rPr>
                <w:rFonts w:ascii="Arial" w:hAnsi="Arial" w:cs="Arial"/>
                <w:sz w:val="20"/>
                <w:szCs w:val="20"/>
              </w:rPr>
              <w:t>100.00</w:t>
            </w:r>
          </w:p>
        </w:tc>
      </w:tr>
      <w:tr w:rsidR="008A6130" w:rsidRPr="00D96D57" w:rsidTr="008A6130">
        <w:trPr>
          <w:trHeight w:val="77"/>
          <w:jc w:val="center"/>
        </w:trPr>
        <w:tc>
          <w:tcPr>
            <w:tcW w:w="698"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5</w:t>
            </w:r>
          </w:p>
        </w:tc>
        <w:tc>
          <w:tcPr>
            <w:tcW w:w="4357"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Demarcation, fencing  and Construction of Embankment at Chengam lake</w:t>
            </w:r>
          </w:p>
        </w:tc>
        <w:tc>
          <w:tcPr>
            <w:tcW w:w="2012"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Water Resources Department - PWD</w:t>
            </w:r>
          </w:p>
        </w:tc>
        <w:tc>
          <w:tcPr>
            <w:tcW w:w="2012" w:type="dxa"/>
          </w:tcPr>
          <w:p w:rsidR="008A6130" w:rsidRDefault="008A6130" w:rsidP="00626BE8">
            <w:pPr>
              <w:spacing w:after="0" w:line="360" w:lineRule="auto"/>
              <w:jc w:val="center"/>
              <w:rPr>
                <w:rFonts w:ascii="Arial" w:hAnsi="Arial" w:cs="Arial"/>
                <w:sz w:val="20"/>
                <w:szCs w:val="20"/>
              </w:rPr>
            </w:pPr>
            <w:r>
              <w:rPr>
                <w:rFonts w:ascii="Arial" w:hAnsi="Arial" w:cs="Arial"/>
                <w:sz w:val="20"/>
                <w:szCs w:val="20"/>
              </w:rPr>
              <w:t>150.00</w:t>
            </w:r>
          </w:p>
        </w:tc>
      </w:tr>
      <w:tr w:rsidR="008A6130" w:rsidRPr="00D96D57" w:rsidTr="008A6130">
        <w:trPr>
          <w:trHeight w:val="77"/>
          <w:jc w:val="center"/>
        </w:trPr>
        <w:tc>
          <w:tcPr>
            <w:tcW w:w="698"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6</w:t>
            </w:r>
          </w:p>
        </w:tc>
        <w:tc>
          <w:tcPr>
            <w:tcW w:w="4357"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Cleaning and removal of surface growth in</w:t>
            </w:r>
            <w:r w:rsidR="005F1665">
              <w:rPr>
                <w:rFonts w:ascii="Arial" w:hAnsi="Arial" w:cs="Arial"/>
                <w:sz w:val="20"/>
                <w:szCs w:val="20"/>
              </w:rPr>
              <w:t xml:space="preserve"> </w:t>
            </w:r>
            <w:r>
              <w:rPr>
                <w:rFonts w:ascii="Arial" w:hAnsi="Arial" w:cs="Arial"/>
                <w:sz w:val="20"/>
                <w:szCs w:val="20"/>
              </w:rPr>
              <w:t>Cheyyar River</w:t>
            </w:r>
          </w:p>
        </w:tc>
        <w:tc>
          <w:tcPr>
            <w:tcW w:w="2012" w:type="dxa"/>
          </w:tcPr>
          <w:p w:rsidR="008A6130" w:rsidRDefault="008A6130" w:rsidP="00626BE8">
            <w:pPr>
              <w:spacing w:after="0" w:line="360" w:lineRule="auto"/>
              <w:jc w:val="both"/>
              <w:rPr>
                <w:rFonts w:ascii="Arial" w:hAnsi="Arial" w:cs="Arial"/>
                <w:sz w:val="20"/>
                <w:szCs w:val="20"/>
              </w:rPr>
            </w:pPr>
            <w:r>
              <w:rPr>
                <w:rFonts w:ascii="Arial" w:hAnsi="Arial" w:cs="Arial"/>
                <w:sz w:val="20"/>
                <w:szCs w:val="20"/>
              </w:rPr>
              <w:t>Water Resources Department - PWD</w:t>
            </w:r>
          </w:p>
        </w:tc>
        <w:tc>
          <w:tcPr>
            <w:tcW w:w="2012" w:type="dxa"/>
          </w:tcPr>
          <w:p w:rsidR="008A6130" w:rsidRDefault="009721A8" w:rsidP="00626BE8">
            <w:pPr>
              <w:spacing w:after="0" w:line="360" w:lineRule="auto"/>
              <w:jc w:val="center"/>
              <w:rPr>
                <w:rFonts w:ascii="Arial" w:hAnsi="Arial" w:cs="Arial"/>
                <w:sz w:val="20"/>
                <w:szCs w:val="20"/>
              </w:rPr>
            </w:pPr>
            <w:r>
              <w:rPr>
                <w:rFonts w:ascii="Arial" w:hAnsi="Arial" w:cs="Arial"/>
                <w:sz w:val="20"/>
                <w:szCs w:val="20"/>
              </w:rPr>
              <w:t>5</w:t>
            </w:r>
          </w:p>
        </w:tc>
      </w:tr>
      <w:tr w:rsidR="00941A95" w:rsidRPr="00D96D57" w:rsidTr="00B53190">
        <w:trPr>
          <w:trHeight w:val="602"/>
          <w:jc w:val="center"/>
        </w:trPr>
        <w:tc>
          <w:tcPr>
            <w:tcW w:w="698" w:type="dxa"/>
          </w:tcPr>
          <w:p w:rsidR="00941A95" w:rsidRDefault="00941A95" w:rsidP="00626BE8">
            <w:pPr>
              <w:spacing w:after="0" w:line="360" w:lineRule="auto"/>
              <w:jc w:val="both"/>
              <w:rPr>
                <w:rFonts w:ascii="Arial" w:hAnsi="Arial" w:cs="Arial"/>
                <w:sz w:val="20"/>
                <w:szCs w:val="20"/>
              </w:rPr>
            </w:pPr>
            <w:r>
              <w:rPr>
                <w:rFonts w:ascii="Arial" w:hAnsi="Arial" w:cs="Arial"/>
                <w:sz w:val="20"/>
                <w:szCs w:val="20"/>
              </w:rPr>
              <w:lastRenderedPageBreak/>
              <w:t>7</w:t>
            </w:r>
          </w:p>
        </w:tc>
        <w:tc>
          <w:tcPr>
            <w:tcW w:w="4357" w:type="dxa"/>
          </w:tcPr>
          <w:p w:rsidR="00941A95" w:rsidRDefault="00941A95" w:rsidP="00626BE8">
            <w:pPr>
              <w:spacing w:after="0" w:line="360" w:lineRule="auto"/>
              <w:jc w:val="both"/>
              <w:rPr>
                <w:rFonts w:ascii="Arial" w:hAnsi="Arial" w:cs="Arial"/>
                <w:sz w:val="20"/>
                <w:szCs w:val="20"/>
              </w:rPr>
            </w:pPr>
            <w:r>
              <w:rPr>
                <w:rFonts w:ascii="Arial" w:hAnsi="Arial" w:cs="Arial"/>
                <w:sz w:val="20"/>
                <w:szCs w:val="20"/>
              </w:rPr>
              <w:t>Cleaning and improving PWD channels</w:t>
            </w:r>
          </w:p>
        </w:tc>
        <w:tc>
          <w:tcPr>
            <w:tcW w:w="2012" w:type="dxa"/>
          </w:tcPr>
          <w:p w:rsidR="00941A95" w:rsidRDefault="00941A95" w:rsidP="00626BE8">
            <w:pPr>
              <w:spacing w:after="0" w:line="360" w:lineRule="auto"/>
              <w:jc w:val="both"/>
              <w:rPr>
                <w:rFonts w:ascii="Arial" w:hAnsi="Arial" w:cs="Arial"/>
                <w:sz w:val="20"/>
                <w:szCs w:val="20"/>
              </w:rPr>
            </w:pPr>
            <w:r>
              <w:rPr>
                <w:rFonts w:ascii="Arial" w:hAnsi="Arial" w:cs="Arial"/>
                <w:sz w:val="20"/>
                <w:szCs w:val="20"/>
              </w:rPr>
              <w:t>Water Resources Department - PWD</w:t>
            </w:r>
          </w:p>
        </w:tc>
        <w:tc>
          <w:tcPr>
            <w:tcW w:w="2012" w:type="dxa"/>
          </w:tcPr>
          <w:p w:rsidR="00941A95" w:rsidRDefault="00941A95" w:rsidP="00626BE8">
            <w:pPr>
              <w:spacing w:after="0" w:line="360" w:lineRule="auto"/>
              <w:jc w:val="center"/>
              <w:rPr>
                <w:rFonts w:ascii="Arial" w:hAnsi="Arial" w:cs="Arial"/>
                <w:sz w:val="20"/>
                <w:szCs w:val="20"/>
              </w:rPr>
            </w:pPr>
            <w:r>
              <w:rPr>
                <w:rFonts w:ascii="Arial" w:hAnsi="Arial" w:cs="Arial"/>
                <w:sz w:val="20"/>
                <w:szCs w:val="20"/>
              </w:rPr>
              <w:t>50.00</w:t>
            </w:r>
          </w:p>
        </w:tc>
      </w:tr>
      <w:tr w:rsidR="00B54067" w:rsidRPr="00D96D57" w:rsidTr="008A6130">
        <w:trPr>
          <w:trHeight w:val="77"/>
          <w:jc w:val="center"/>
        </w:trPr>
        <w:tc>
          <w:tcPr>
            <w:tcW w:w="698" w:type="dxa"/>
          </w:tcPr>
          <w:p w:rsidR="00B54067" w:rsidRPr="00B54067" w:rsidRDefault="00B54067" w:rsidP="00626BE8">
            <w:pPr>
              <w:spacing w:after="0" w:line="360" w:lineRule="auto"/>
              <w:jc w:val="both"/>
              <w:rPr>
                <w:rFonts w:ascii="Arial" w:hAnsi="Arial" w:cs="Arial"/>
                <w:bCs/>
                <w:sz w:val="20"/>
                <w:szCs w:val="20"/>
              </w:rPr>
            </w:pPr>
            <w:r>
              <w:rPr>
                <w:rFonts w:ascii="Arial" w:hAnsi="Arial" w:cs="Arial"/>
                <w:bCs/>
                <w:sz w:val="20"/>
                <w:szCs w:val="20"/>
              </w:rPr>
              <w:t>8</w:t>
            </w:r>
          </w:p>
        </w:tc>
        <w:tc>
          <w:tcPr>
            <w:tcW w:w="4357" w:type="dxa"/>
          </w:tcPr>
          <w:p w:rsidR="00B54067" w:rsidRPr="00B54067" w:rsidRDefault="00B54067" w:rsidP="00626BE8">
            <w:pPr>
              <w:spacing w:after="0" w:line="360" w:lineRule="auto"/>
              <w:ind w:right="200"/>
              <w:jc w:val="both"/>
              <w:rPr>
                <w:rFonts w:ascii="Arial" w:hAnsi="Arial" w:cs="Arial"/>
                <w:bCs/>
                <w:sz w:val="20"/>
                <w:szCs w:val="20"/>
              </w:rPr>
            </w:pPr>
            <w:r w:rsidRPr="00B54067">
              <w:rPr>
                <w:rFonts w:ascii="Arial" w:hAnsi="Arial" w:cs="Arial"/>
                <w:bCs/>
                <w:sz w:val="20"/>
                <w:szCs w:val="20"/>
              </w:rPr>
              <w:t>Development of Bye pass road from Millath Nagar Bridge to Anjeneyar Temple  connecting Thanthai Periyar Nagar and Bus stand (3 km)</w:t>
            </w:r>
          </w:p>
        </w:tc>
        <w:tc>
          <w:tcPr>
            <w:tcW w:w="2012" w:type="dxa"/>
          </w:tcPr>
          <w:p w:rsidR="00B54067" w:rsidRPr="00B54067" w:rsidRDefault="00B54067" w:rsidP="00626BE8">
            <w:pPr>
              <w:spacing w:after="0" w:line="360" w:lineRule="auto"/>
              <w:jc w:val="center"/>
              <w:rPr>
                <w:rFonts w:ascii="Arial" w:hAnsi="Arial" w:cs="Arial"/>
                <w:bCs/>
                <w:sz w:val="20"/>
                <w:szCs w:val="20"/>
              </w:rPr>
            </w:pPr>
            <w:r w:rsidRPr="00B54067">
              <w:rPr>
                <w:rFonts w:ascii="Arial" w:hAnsi="Arial" w:cs="Arial"/>
                <w:bCs/>
                <w:sz w:val="20"/>
                <w:szCs w:val="20"/>
              </w:rPr>
              <w:t>N.H.A</w:t>
            </w:r>
          </w:p>
        </w:tc>
        <w:tc>
          <w:tcPr>
            <w:tcW w:w="2012" w:type="dxa"/>
          </w:tcPr>
          <w:p w:rsidR="00B54067" w:rsidRPr="00B54067" w:rsidRDefault="00B54067" w:rsidP="00626BE8">
            <w:pPr>
              <w:spacing w:after="0" w:line="360" w:lineRule="auto"/>
              <w:jc w:val="center"/>
              <w:rPr>
                <w:rFonts w:ascii="Arial" w:hAnsi="Arial" w:cs="Arial"/>
                <w:bCs/>
                <w:sz w:val="20"/>
                <w:szCs w:val="20"/>
              </w:rPr>
            </w:pPr>
            <w:r w:rsidRPr="00B54067">
              <w:rPr>
                <w:rFonts w:ascii="Arial" w:hAnsi="Arial" w:cs="Arial"/>
                <w:bCs/>
                <w:sz w:val="20"/>
                <w:szCs w:val="20"/>
              </w:rPr>
              <w:t>515.00</w:t>
            </w:r>
          </w:p>
        </w:tc>
      </w:tr>
      <w:tr w:rsidR="00982FC6" w:rsidRPr="00D96D57" w:rsidTr="008A6130">
        <w:trPr>
          <w:trHeight w:val="77"/>
          <w:jc w:val="center"/>
        </w:trPr>
        <w:tc>
          <w:tcPr>
            <w:tcW w:w="698" w:type="dxa"/>
          </w:tcPr>
          <w:p w:rsidR="00982FC6" w:rsidRDefault="00982FC6" w:rsidP="00626BE8">
            <w:pPr>
              <w:spacing w:after="0" w:line="360" w:lineRule="auto"/>
              <w:jc w:val="both"/>
              <w:rPr>
                <w:rFonts w:ascii="Arial" w:hAnsi="Arial" w:cs="Arial"/>
                <w:bCs/>
                <w:sz w:val="20"/>
                <w:szCs w:val="20"/>
              </w:rPr>
            </w:pPr>
            <w:r>
              <w:rPr>
                <w:rFonts w:ascii="Arial" w:hAnsi="Arial" w:cs="Arial"/>
                <w:bCs/>
                <w:sz w:val="20"/>
                <w:szCs w:val="20"/>
              </w:rPr>
              <w:t>9</w:t>
            </w:r>
          </w:p>
        </w:tc>
        <w:tc>
          <w:tcPr>
            <w:tcW w:w="4357" w:type="dxa"/>
          </w:tcPr>
          <w:p w:rsidR="00982FC6" w:rsidRPr="00F14633" w:rsidRDefault="00982FC6" w:rsidP="00DD078F">
            <w:pPr>
              <w:spacing w:line="288" w:lineRule="auto"/>
              <w:jc w:val="both"/>
              <w:rPr>
                <w:rFonts w:ascii="Arial" w:eastAsia="Times New Roman" w:hAnsi="Arial" w:cs="Arial"/>
                <w:bCs/>
                <w:sz w:val="20"/>
              </w:rPr>
            </w:pPr>
            <w:r w:rsidRPr="00F14633">
              <w:rPr>
                <w:rFonts w:ascii="Arial" w:eastAsia="Times New Roman" w:hAnsi="Arial" w:cs="Arial"/>
                <w:bCs/>
                <w:sz w:val="20"/>
              </w:rPr>
              <w:t>Provision of public / community health facilities  in the town</w:t>
            </w:r>
          </w:p>
        </w:tc>
        <w:tc>
          <w:tcPr>
            <w:tcW w:w="2012" w:type="dxa"/>
          </w:tcPr>
          <w:p w:rsidR="00982FC6" w:rsidRPr="00F14633" w:rsidRDefault="00982FC6" w:rsidP="00DD078F">
            <w:pPr>
              <w:spacing w:line="288" w:lineRule="auto"/>
              <w:jc w:val="both"/>
              <w:rPr>
                <w:rFonts w:ascii="Arial" w:eastAsia="Times New Roman" w:hAnsi="Arial" w:cs="Arial"/>
                <w:sz w:val="20"/>
              </w:rPr>
            </w:pPr>
            <w:r w:rsidRPr="00F14633">
              <w:rPr>
                <w:rFonts w:ascii="Arial" w:eastAsia="Times New Roman" w:hAnsi="Arial" w:cs="Arial"/>
                <w:sz w:val="20"/>
              </w:rPr>
              <w:t xml:space="preserve">Public health department / </w:t>
            </w:r>
            <w:r>
              <w:rPr>
                <w:rFonts w:ascii="Arial" w:eastAsia="Times New Roman" w:hAnsi="Arial" w:cs="Arial"/>
                <w:sz w:val="20"/>
              </w:rPr>
              <w:t>Panchayat Union</w:t>
            </w:r>
          </w:p>
        </w:tc>
        <w:tc>
          <w:tcPr>
            <w:tcW w:w="2012" w:type="dxa"/>
          </w:tcPr>
          <w:p w:rsidR="00982FC6" w:rsidRPr="00F14633" w:rsidRDefault="00982FC6" w:rsidP="00DD078F">
            <w:pPr>
              <w:spacing w:line="288" w:lineRule="auto"/>
              <w:jc w:val="center"/>
              <w:rPr>
                <w:rFonts w:ascii="Arial" w:eastAsia="Times New Roman" w:hAnsi="Arial" w:cs="Arial"/>
                <w:sz w:val="20"/>
              </w:rPr>
            </w:pPr>
          </w:p>
          <w:p w:rsidR="00982FC6" w:rsidRPr="00F14633" w:rsidRDefault="00982FC6" w:rsidP="00DD078F">
            <w:pPr>
              <w:spacing w:line="288" w:lineRule="auto"/>
              <w:jc w:val="center"/>
              <w:rPr>
                <w:rFonts w:ascii="Arial" w:eastAsia="Times New Roman" w:hAnsi="Arial" w:cs="Arial"/>
                <w:sz w:val="20"/>
              </w:rPr>
            </w:pPr>
            <w:r>
              <w:rPr>
                <w:rFonts w:ascii="Arial" w:eastAsia="Times New Roman" w:hAnsi="Arial" w:cs="Arial"/>
                <w:sz w:val="20"/>
              </w:rPr>
              <w:t>-</w:t>
            </w:r>
          </w:p>
        </w:tc>
      </w:tr>
    </w:tbl>
    <w:p w:rsidR="003B1573" w:rsidRDefault="003B1573" w:rsidP="00626BE8">
      <w:pPr>
        <w:spacing w:after="0" w:line="360" w:lineRule="auto"/>
        <w:rPr>
          <w:rFonts w:ascii="Arial" w:hAnsi="Arial" w:cs="Arial"/>
          <w:sz w:val="18"/>
          <w:szCs w:val="18"/>
        </w:rPr>
      </w:pPr>
      <w:r w:rsidRPr="00704F0F">
        <w:rPr>
          <w:rFonts w:ascii="Arial" w:hAnsi="Arial" w:cs="Arial"/>
          <w:sz w:val="18"/>
          <w:szCs w:val="18"/>
        </w:rPr>
        <w:t xml:space="preserve">Source: Analysis and </w:t>
      </w:r>
      <w:r>
        <w:rPr>
          <w:rFonts w:ascii="Arial" w:hAnsi="Arial" w:cs="Arial"/>
          <w:sz w:val="18"/>
          <w:szCs w:val="18"/>
        </w:rPr>
        <w:t>discussion with town Panchayat officials</w:t>
      </w:r>
    </w:p>
    <w:p w:rsidR="003B1573" w:rsidRDefault="003B1573" w:rsidP="00AF6B1C">
      <w:pPr>
        <w:spacing w:after="0" w:line="360" w:lineRule="auto"/>
        <w:rPr>
          <w:rFonts w:ascii="Arial" w:hAnsi="Arial" w:cs="Arial"/>
          <w:b/>
          <w:bCs/>
        </w:rPr>
      </w:pPr>
    </w:p>
    <w:p w:rsidR="00AF6B1C" w:rsidRDefault="00AF6B1C" w:rsidP="00AF6B1C">
      <w:pPr>
        <w:spacing w:after="0" w:line="360" w:lineRule="auto"/>
        <w:rPr>
          <w:rFonts w:ascii="Arial" w:hAnsi="Arial" w:cs="Arial"/>
          <w:b/>
          <w:bCs/>
        </w:rPr>
      </w:pPr>
      <w:r w:rsidRPr="00AF6B1C">
        <w:rPr>
          <w:rFonts w:ascii="Arial" w:hAnsi="Arial" w:cs="Arial"/>
          <w:b/>
          <w:bCs/>
        </w:rPr>
        <w:t>5.</w:t>
      </w:r>
      <w:r w:rsidR="00626BE8">
        <w:rPr>
          <w:rFonts w:ascii="Arial" w:hAnsi="Arial" w:cs="Arial"/>
          <w:b/>
          <w:bCs/>
        </w:rPr>
        <w:t>4</w:t>
      </w:r>
      <w:r w:rsidRPr="00AF6B1C">
        <w:rPr>
          <w:rFonts w:ascii="Arial" w:hAnsi="Arial" w:cs="Arial"/>
          <w:b/>
          <w:bCs/>
        </w:rPr>
        <w:t xml:space="preserve">   </w:t>
      </w:r>
      <w:r w:rsidR="00F30F73">
        <w:rPr>
          <w:rFonts w:ascii="Arial" w:hAnsi="Arial" w:cs="Arial"/>
          <w:b/>
          <w:bCs/>
        </w:rPr>
        <w:t>T</w:t>
      </w:r>
      <w:r w:rsidR="00F30F73" w:rsidRPr="00AF6B1C">
        <w:rPr>
          <w:rFonts w:ascii="Arial" w:hAnsi="Arial" w:cs="Arial"/>
          <w:b/>
          <w:bCs/>
        </w:rPr>
        <w:t>OWN INVESTMENT PLAN</w:t>
      </w:r>
    </w:p>
    <w:p w:rsidR="00F30F73" w:rsidRDefault="00F30F73" w:rsidP="00F30F73">
      <w:pPr>
        <w:spacing w:line="360" w:lineRule="auto"/>
        <w:jc w:val="both"/>
        <w:rPr>
          <w:rFonts w:ascii="Arial" w:hAnsi="Arial" w:cs="Arial"/>
        </w:rPr>
      </w:pPr>
      <w:r w:rsidRPr="00513C63">
        <w:rPr>
          <w:rFonts w:ascii="Arial" w:hAnsi="Arial" w:cs="Arial"/>
        </w:rPr>
        <w:t xml:space="preserve">The </w:t>
      </w:r>
      <w:r>
        <w:rPr>
          <w:rFonts w:ascii="Arial" w:hAnsi="Arial" w:cs="Arial"/>
        </w:rPr>
        <w:t>Capital</w:t>
      </w:r>
      <w:r w:rsidRPr="00513C63">
        <w:rPr>
          <w:rFonts w:ascii="Arial" w:hAnsi="Arial" w:cs="Arial"/>
        </w:rPr>
        <w:t xml:space="preserve"> Investment </w:t>
      </w:r>
      <w:r>
        <w:rPr>
          <w:rFonts w:ascii="Arial" w:hAnsi="Arial" w:cs="Arial"/>
        </w:rPr>
        <w:t>needs</w:t>
      </w:r>
      <w:r w:rsidRPr="00513C63">
        <w:rPr>
          <w:rFonts w:ascii="Arial" w:hAnsi="Arial" w:cs="Arial"/>
        </w:rPr>
        <w:t xml:space="preserve"> for </w:t>
      </w:r>
      <w:r>
        <w:rPr>
          <w:rFonts w:ascii="Arial" w:hAnsi="Arial" w:cs="Arial"/>
        </w:rPr>
        <w:t>Chengam</w:t>
      </w:r>
      <w:r w:rsidRPr="00513C63">
        <w:rPr>
          <w:rFonts w:ascii="Arial" w:hAnsi="Arial" w:cs="Arial"/>
        </w:rPr>
        <w:t xml:space="preserve"> Town Panchayat has been detailed out in the previous sections.  </w:t>
      </w:r>
      <w:r w:rsidR="00BE3944" w:rsidRPr="00982092">
        <w:rPr>
          <w:rFonts w:ascii="Arial" w:hAnsi="Arial" w:cs="Arial"/>
        </w:rPr>
        <w:t xml:space="preserve">The projects include major infrastructural projects initiated by the State government recently for </w:t>
      </w:r>
      <w:r w:rsidR="00BE3944">
        <w:rPr>
          <w:rFonts w:ascii="Arial" w:hAnsi="Arial" w:cs="Arial"/>
        </w:rPr>
        <w:t xml:space="preserve">physical and social infrastructure </w:t>
      </w:r>
      <w:r w:rsidR="00BE3944" w:rsidRPr="00982092">
        <w:rPr>
          <w:rFonts w:ascii="Arial" w:hAnsi="Arial" w:cs="Arial"/>
        </w:rPr>
        <w:t xml:space="preserve">projects by way of meeting the long felt needs to provide comfortable living environment to the citizens of the town. </w:t>
      </w:r>
      <w:r w:rsidR="00BE3944" w:rsidRPr="00585700">
        <w:rPr>
          <w:rFonts w:ascii="Arial" w:hAnsi="Arial" w:cs="Arial"/>
        </w:rPr>
        <w:t>The proposals are segregated as short term, medium and long term projects.</w:t>
      </w:r>
    </w:p>
    <w:p w:rsidR="00BE3944" w:rsidRDefault="00BE3944" w:rsidP="00BE3944">
      <w:pPr>
        <w:spacing w:line="360" w:lineRule="auto"/>
        <w:jc w:val="both"/>
        <w:rPr>
          <w:rFonts w:ascii="Arial" w:hAnsi="Arial" w:cs="Arial"/>
        </w:rPr>
      </w:pPr>
      <w:r w:rsidRPr="00982092">
        <w:rPr>
          <w:rFonts w:ascii="Arial" w:hAnsi="Arial" w:cs="Arial"/>
        </w:rPr>
        <w:t>In all, 1</w:t>
      </w:r>
      <w:r w:rsidR="00AA372F">
        <w:rPr>
          <w:rFonts w:ascii="Arial" w:hAnsi="Arial" w:cs="Arial"/>
        </w:rPr>
        <w:t>9</w:t>
      </w:r>
      <w:r w:rsidRPr="00982092">
        <w:rPr>
          <w:rFonts w:ascii="Arial" w:hAnsi="Arial" w:cs="Arial"/>
        </w:rPr>
        <w:t xml:space="preserve"> projects are proposed of which </w:t>
      </w:r>
      <w:r w:rsidR="00AA372F">
        <w:rPr>
          <w:rFonts w:ascii="Arial" w:hAnsi="Arial" w:cs="Arial"/>
        </w:rPr>
        <w:t>9</w:t>
      </w:r>
      <w:r w:rsidRPr="00982092">
        <w:rPr>
          <w:rFonts w:ascii="Arial" w:hAnsi="Arial" w:cs="Arial"/>
        </w:rPr>
        <w:t xml:space="preserve"> relate to provision of physical infrastructural facilities and, the rest relate to social infrastructure and commercial ventures. The summary of capital investment is given in the table below:</w:t>
      </w:r>
    </w:p>
    <w:p w:rsidR="0066765A" w:rsidRDefault="0066765A" w:rsidP="00F30F73">
      <w:pPr>
        <w:spacing w:after="0" w:line="360" w:lineRule="auto"/>
        <w:jc w:val="center"/>
        <w:rPr>
          <w:rFonts w:ascii="Arial" w:hAnsi="Arial" w:cs="Arial"/>
          <w:b/>
          <w:bCs/>
        </w:rPr>
        <w:sectPr w:rsidR="0066765A" w:rsidSect="004E13CB">
          <w:headerReference w:type="default" r:id="rId9"/>
          <w:footerReference w:type="default" r:id="rId10"/>
          <w:pgSz w:w="12240" w:h="15840"/>
          <w:pgMar w:top="1440" w:right="1440" w:bottom="1440" w:left="1800" w:header="720" w:footer="0" w:gutter="0"/>
          <w:pgNumType w:start="24"/>
          <w:cols w:space="720"/>
          <w:docGrid w:linePitch="360"/>
        </w:sectPr>
      </w:pPr>
    </w:p>
    <w:p w:rsidR="007C20B5" w:rsidRPr="00AF6B1C" w:rsidRDefault="00F30F73" w:rsidP="0066765A">
      <w:pPr>
        <w:spacing w:after="0" w:line="240" w:lineRule="auto"/>
        <w:jc w:val="center"/>
        <w:rPr>
          <w:rFonts w:ascii="Arial" w:hAnsi="Arial" w:cs="Arial"/>
          <w:b/>
          <w:bCs/>
        </w:rPr>
      </w:pPr>
      <w:r>
        <w:rPr>
          <w:rFonts w:ascii="Arial" w:hAnsi="Arial" w:cs="Arial"/>
          <w:b/>
          <w:bCs/>
        </w:rPr>
        <w:lastRenderedPageBreak/>
        <w:t>Table 5.3</w:t>
      </w:r>
      <w:r w:rsidR="00A672CB">
        <w:rPr>
          <w:rFonts w:ascii="Arial" w:hAnsi="Arial" w:cs="Arial"/>
          <w:b/>
          <w:bCs/>
        </w:rPr>
        <w:t>0</w:t>
      </w:r>
      <w:r>
        <w:rPr>
          <w:rFonts w:ascii="Arial" w:hAnsi="Arial" w:cs="Arial"/>
          <w:b/>
          <w:bCs/>
        </w:rPr>
        <w:t xml:space="preserve"> Summary of Capital Investments</w:t>
      </w:r>
    </w:p>
    <w:p w:rsidR="003E29DA" w:rsidRDefault="003E29DA" w:rsidP="007C20B5">
      <w:pPr>
        <w:spacing w:after="0" w:line="240" w:lineRule="auto"/>
        <w:rPr>
          <w:rFonts w:ascii="Arial" w:eastAsia="Times New Roman" w:hAnsi="Arial" w:cs="Arial"/>
          <w:b/>
          <w:bCs/>
          <w:color w:val="000000"/>
          <w:sz w:val="20"/>
          <w:szCs w:val="20"/>
        </w:rPr>
      </w:pPr>
    </w:p>
    <w:tbl>
      <w:tblPr>
        <w:tblpPr w:leftFromText="180" w:rightFromText="180" w:vertAnchor="text" w:tblpXSpec="center" w:tblpY="9"/>
        <w:tblW w:w="12743" w:type="dxa"/>
        <w:tblLayout w:type="fixed"/>
        <w:tblLook w:val="04A0"/>
      </w:tblPr>
      <w:tblGrid>
        <w:gridCol w:w="558"/>
        <w:gridCol w:w="4240"/>
        <w:gridCol w:w="1261"/>
        <w:gridCol w:w="828"/>
        <w:gridCol w:w="828"/>
        <w:gridCol w:w="828"/>
        <w:gridCol w:w="828"/>
        <w:gridCol w:w="828"/>
        <w:gridCol w:w="1272"/>
        <w:gridCol w:w="1272"/>
      </w:tblGrid>
      <w:tr w:rsidR="0003699D" w:rsidRPr="00AF6B1C" w:rsidTr="0003699D">
        <w:trPr>
          <w:trHeight w:val="85"/>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699D" w:rsidRPr="00AF6B1C" w:rsidRDefault="0003699D" w:rsidP="00DD078F">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S.n</w:t>
            </w:r>
          </w:p>
        </w:tc>
        <w:tc>
          <w:tcPr>
            <w:tcW w:w="42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699D" w:rsidRPr="00AF6B1C" w:rsidRDefault="0003699D" w:rsidP="00DD078F">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Physical Infrastructure facilities</w:t>
            </w:r>
          </w:p>
        </w:tc>
        <w:tc>
          <w:tcPr>
            <w:tcW w:w="1261" w:type="dxa"/>
            <w:tcBorders>
              <w:top w:val="single" w:sz="4" w:space="0" w:color="auto"/>
              <w:left w:val="nil"/>
              <w:bottom w:val="single" w:sz="4" w:space="0" w:color="auto"/>
              <w:right w:val="single" w:sz="4" w:space="0" w:color="auto"/>
            </w:tcBorders>
            <w:shd w:val="clear" w:color="auto" w:fill="auto"/>
            <w:vAlign w:val="bottom"/>
            <w:hideMark/>
          </w:tcPr>
          <w:p w:rsidR="0003699D" w:rsidRPr="00AF6B1C" w:rsidRDefault="0003699D" w:rsidP="00DD078F">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Amount</w:t>
            </w:r>
          </w:p>
        </w:tc>
        <w:tc>
          <w:tcPr>
            <w:tcW w:w="4140" w:type="dxa"/>
            <w:gridSpan w:val="5"/>
            <w:tcBorders>
              <w:top w:val="single" w:sz="4" w:space="0" w:color="auto"/>
              <w:left w:val="single" w:sz="4" w:space="0" w:color="auto"/>
              <w:bottom w:val="single" w:sz="4" w:space="0" w:color="000000"/>
              <w:right w:val="single" w:sz="4" w:space="0" w:color="auto"/>
            </w:tcBorders>
          </w:tcPr>
          <w:p w:rsidR="0003699D" w:rsidRPr="00AF6B1C" w:rsidRDefault="0003699D" w:rsidP="00DD078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Phasing of Investments</w:t>
            </w:r>
          </w:p>
        </w:tc>
        <w:tc>
          <w:tcPr>
            <w:tcW w:w="1272" w:type="dxa"/>
            <w:vMerge w:val="restart"/>
            <w:tcBorders>
              <w:top w:val="single" w:sz="4" w:space="0" w:color="auto"/>
              <w:left w:val="single" w:sz="4" w:space="0" w:color="auto"/>
              <w:right w:val="single" w:sz="4" w:space="0" w:color="auto"/>
            </w:tcBorders>
          </w:tcPr>
          <w:p w:rsidR="0003699D" w:rsidRDefault="0003699D" w:rsidP="00DD078F">
            <w:pPr>
              <w:spacing w:after="0" w:line="240" w:lineRule="auto"/>
              <w:jc w:val="center"/>
              <w:rPr>
                <w:rFonts w:ascii="Arial" w:hAnsi="Arial" w:cs="Arial"/>
                <w:b/>
                <w:bCs/>
                <w:color w:val="000000"/>
                <w:sz w:val="20"/>
                <w:szCs w:val="20"/>
              </w:rPr>
            </w:pPr>
            <w:r>
              <w:rPr>
                <w:rFonts w:ascii="Arial" w:hAnsi="Arial" w:cs="Arial"/>
                <w:b/>
                <w:bCs/>
                <w:color w:val="000000"/>
                <w:sz w:val="20"/>
                <w:szCs w:val="20"/>
              </w:rPr>
              <w:t>Medium term  Investment</w:t>
            </w:r>
          </w:p>
          <w:p w:rsidR="0003699D" w:rsidRPr="00982092" w:rsidRDefault="0003699D" w:rsidP="00DD078F">
            <w:pPr>
              <w:spacing w:after="0" w:line="240" w:lineRule="auto"/>
              <w:jc w:val="center"/>
              <w:rPr>
                <w:rFonts w:ascii="Arial" w:hAnsi="Arial" w:cs="Arial"/>
                <w:b/>
                <w:bCs/>
                <w:color w:val="000000"/>
                <w:sz w:val="20"/>
                <w:szCs w:val="20"/>
              </w:rPr>
            </w:pPr>
            <w:r>
              <w:rPr>
                <w:rFonts w:ascii="Arial" w:hAnsi="Arial" w:cs="Arial"/>
                <w:b/>
                <w:bCs/>
                <w:color w:val="000000"/>
                <w:sz w:val="20"/>
                <w:szCs w:val="20"/>
              </w:rPr>
              <w:t>2020</w:t>
            </w:r>
          </w:p>
        </w:tc>
        <w:tc>
          <w:tcPr>
            <w:tcW w:w="1272" w:type="dxa"/>
            <w:vMerge w:val="restart"/>
            <w:tcBorders>
              <w:top w:val="single" w:sz="4" w:space="0" w:color="auto"/>
              <w:left w:val="single" w:sz="4" w:space="0" w:color="auto"/>
              <w:right w:val="single" w:sz="4" w:space="0" w:color="auto"/>
            </w:tcBorders>
          </w:tcPr>
          <w:p w:rsidR="0003699D" w:rsidRDefault="0003699D" w:rsidP="00DD078F">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Long </w:t>
            </w:r>
          </w:p>
          <w:p w:rsidR="0003699D" w:rsidRDefault="0003699D" w:rsidP="00DD078F">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term Investment </w:t>
            </w:r>
          </w:p>
          <w:p w:rsidR="0003699D" w:rsidRPr="00982092" w:rsidRDefault="0003699D" w:rsidP="00DD078F">
            <w:pPr>
              <w:spacing w:after="0" w:line="240" w:lineRule="auto"/>
              <w:jc w:val="center"/>
              <w:rPr>
                <w:rFonts w:ascii="Arial" w:hAnsi="Arial" w:cs="Arial"/>
                <w:b/>
                <w:bCs/>
                <w:color w:val="000000"/>
                <w:sz w:val="20"/>
                <w:szCs w:val="20"/>
              </w:rPr>
            </w:pPr>
            <w:r>
              <w:rPr>
                <w:rFonts w:ascii="Arial" w:hAnsi="Arial" w:cs="Arial"/>
                <w:b/>
                <w:bCs/>
                <w:color w:val="000000"/>
                <w:sz w:val="20"/>
                <w:szCs w:val="20"/>
              </w:rPr>
              <w:t>2030</w:t>
            </w:r>
          </w:p>
        </w:tc>
      </w:tr>
      <w:tr w:rsidR="0003699D" w:rsidRPr="00AF6B1C" w:rsidTr="0003699D">
        <w:trPr>
          <w:trHeight w:val="278"/>
        </w:trPr>
        <w:tc>
          <w:tcPr>
            <w:tcW w:w="558" w:type="dxa"/>
            <w:vMerge/>
            <w:tcBorders>
              <w:top w:val="single" w:sz="4" w:space="0" w:color="auto"/>
              <w:left w:val="single" w:sz="4" w:space="0" w:color="auto"/>
              <w:bottom w:val="single" w:sz="4" w:space="0" w:color="auto"/>
              <w:right w:val="single" w:sz="4" w:space="0" w:color="auto"/>
            </w:tcBorders>
            <w:vAlign w:val="center"/>
            <w:hideMark/>
          </w:tcPr>
          <w:p w:rsidR="0003699D" w:rsidRPr="00AF6B1C" w:rsidRDefault="0003699D" w:rsidP="00DD078F">
            <w:pPr>
              <w:spacing w:after="0" w:line="240" w:lineRule="auto"/>
              <w:rPr>
                <w:rFonts w:ascii="Arial" w:eastAsia="Times New Roman" w:hAnsi="Arial" w:cs="Arial"/>
                <w:b/>
                <w:bCs/>
                <w:color w:val="000000"/>
                <w:sz w:val="20"/>
                <w:szCs w:val="20"/>
              </w:rPr>
            </w:pPr>
          </w:p>
        </w:tc>
        <w:tc>
          <w:tcPr>
            <w:tcW w:w="4240" w:type="dxa"/>
            <w:vMerge/>
            <w:tcBorders>
              <w:top w:val="single" w:sz="4" w:space="0" w:color="auto"/>
              <w:left w:val="single" w:sz="4" w:space="0" w:color="auto"/>
              <w:bottom w:val="single" w:sz="4" w:space="0" w:color="auto"/>
              <w:right w:val="single" w:sz="4" w:space="0" w:color="auto"/>
            </w:tcBorders>
            <w:vAlign w:val="center"/>
            <w:hideMark/>
          </w:tcPr>
          <w:p w:rsidR="0003699D" w:rsidRPr="00AF6B1C" w:rsidRDefault="0003699D" w:rsidP="00DD078F">
            <w:pPr>
              <w:spacing w:after="0" w:line="240" w:lineRule="auto"/>
              <w:rPr>
                <w:rFonts w:ascii="Arial" w:eastAsia="Times New Roman" w:hAnsi="Arial" w:cs="Arial"/>
                <w:b/>
                <w:bCs/>
                <w:color w:val="000000"/>
                <w:sz w:val="20"/>
                <w:szCs w:val="20"/>
              </w:rPr>
            </w:pPr>
          </w:p>
        </w:tc>
        <w:tc>
          <w:tcPr>
            <w:tcW w:w="1261" w:type="dxa"/>
            <w:tcBorders>
              <w:top w:val="nil"/>
              <w:left w:val="nil"/>
              <w:bottom w:val="single" w:sz="4" w:space="0" w:color="auto"/>
              <w:right w:val="single" w:sz="4" w:space="0" w:color="auto"/>
            </w:tcBorders>
            <w:shd w:val="clear" w:color="auto" w:fill="auto"/>
            <w:vAlign w:val="bottom"/>
            <w:hideMark/>
          </w:tcPr>
          <w:p w:rsidR="0003699D" w:rsidRPr="00AF6B1C" w:rsidRDefault="0003699D" w:rsidP="00DD078F">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 in lakhs)</w:t>
            </w:r>
          </w:p>
        </w:tc>
        <w:tc>
          <w:tcPr>
            <w:tcW w:w="828" w:type="dxa"/>
            <w:tcBorders>
              <w:top w:val="single" w:sz="4" w:space="0" w:color="auto"/>
              <w:left w:val="single" w:sz="4" w:space="0" w:color="auto"/>
              <w:bottom w:val="single" w:sz="4" w:space="0" w:color="000000"/>
              <w:right w:val="single" w:sz="4" w:space="0" w:color="auto"/>
            </w:tcBorders>
          </w:tcPr>
          <w:p w:rsidR="0003699D"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Year </w:t>
            </w:r>
          </w:p>
          <w:p w:rsidR="0003699D" w:rsidRPr="00AF6B1C"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1</w:t>
            </w:r>
          </w:p>
        </w:tc>
        <w:tc>
          <w:tcPr>
            <w:tcW w:w="828" w:type="dxa"/>
            <w:tcBorders>
              <w:top w:val="single" w:sz="4" w:space="0" w:color="auto"/>
              <w:left w:val="single" w:sz="4" w:space="0" w:color="auto"/>
              <w:bottom w:val="single" w:sz="4" w:space="0" w:color="000000"/>
              <w:right w:val="single" w:sz="4" w:space="0" w:color="auto"/>
            </w:tcBorders>
          </w:tcPr>
          <w:p w:rsidR="0003699D"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Year</w:t>
            </w:r>
          </w:p>
          <w:p w:rsidR="0003699D" w:rsidRPr="00AF6B1C"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2</w:t>
            </w:r>
          </w:p>
        </w:tc>
        <w:tc>
          <w:tcPr>
            <w:tcW w:w="828" w:type="dxa"/>
            <w:tcBorders>
              <w:top w:val="single" w:sz="4" w:space="0" w:color="auto"/>
              <w:left w:val="single" w:sz="4" w:space="0" w:color="auto"/>
              <w:bottom w:val="single" w:sz="4" w:space="0" w:color="000000"/>
              <w:right w:val="single" w:sz="4" w:space="0" w:color="auto"/>
            </w:tcBorders>
          </w:tcPr>
          <w:p w:rsidR="0003699D"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Year</w:t>
            </w:r>
          </w:p>
          <w:p w:rsidR="0003699D" w:rsidRPr="00AF6B1C"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3</w:t>
            </w:r>
          </w:p>
        </w:tc>
        <w:tc>
          <w:tcPr>
            <w:tcW w:w="828" w:type="dxa"/>
            <w:tcBorders>
              <w:top w:val="single" w:sz="4" w:space="0" w:color="auto"/>
              <w:left w:val="single" w:sz="4" w:space="0" w:color="auto"/>
              <w:bottom w:val="single" w:sz="4" w:space="0" w:color="000000"/>
              <w:right w:val="single" w:sz="4" w:space="0" w:color="auto"/>
            </w:tcBorders>
          </w:tcPr>
          <w:p w:rsidR="0003699D"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Year</w:t>
            </w:r>
          </w:p>
          <w:p w:rsidR="0003699D" w:rsidRPr="00AF6B1C"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4</w:t>
            </w:r>
          </w:p>
        </w:tc>
        <w:tc>
          <w:tcPr>
            <w:tcW w:w="828" w:type="dxa"/>
            <w:tcBorders>
              <w:top w:val="single" w:sz="4" w:space="0" w:color="auto"/>
              <w:left w:val="single" w:sz="4" w:space="0" w:color="auto"/>
              <w:bottom w:val="single" w:sz="4" w:space="0" w:color="000000"/>
              <w:right w:val="single" w:sz="4" w:space="0" w:color="auto"/>
            </w:tcBorders>
          </w:tcPr>
          <w:p w:rsidR="0003699D"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Year</w:t>
            </w:r>
          </w:p>
          <w:p w:rsidR="0003699D" w:rsidRPr="00AF6B1C" w:rsidRDefault="0003699D" w:rsidP="00DD078F">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5</w:t>
            </w:r>
          </w:p>
        </w:tc>
        <w:tc>
          <w:tcPr>
            <w:tcW w:w="1272" w:type="dxa"/>
            <w:vMerge/>
            <w:tcBorders>
              <w:left w:val="single" w:sz="4" w:space="0" w:color="auto"/>
              <w:bottom w:val="single" w:sz="4" w:space="0" w:color="000000"/>
              <w:right w:val="single" w:sz="4" w:space="0" w:color="auto"/>
            </w:tcBorders>
          </w:tcPr>
          <w:p w:rsidR="0003699D" w:rsidRPr="00AF6B1C" w:rsidRDefault="0003699D" w:rsidP="00DD078F">
            <w:pPr>
              <w:spacing w:after="0" w:line="240" w:lineRule="auto"/>
              <w:rPr>
                <w:rFonts w:ascii="Arial" w:eastAsia="Times New Roman" w:hAnsi="Arial" w:cs="Arial"/>
                <w:b/>
                <w:bCs/>
                <w:color w:val="000000"/>
                <w:sz w:val="20"/>
                <w:szCs w:val="20"/>
              </w:rPr>
            </w:pPr>
          </w:p>
        </w:tc>
        <w:tc>
          <w:tcPr>
            <w:tcW w:w="1272" w:type="dxa"/>
            <w:vMerge/>
            <w:tcBorders>
              <w:left w:val="single" w:sz="4" w:space="0" w:color="auto"/>
              <w:bottom w:val="single" w:sz="4" w:space="0" w:color="000000"/>
              <w:right w:val="single" w:sz="4" w:space="0" w:color="auto"/>
            </w:tcBorders>
          </w:tcPr>
          <w:p w:rsidR="0003699D" w:rsidRPr="00AF6B1C" w:rsidRDefault="0003699D" w:rsidP="00DD078F">
            <w:pPr>
              <w:spacing w:after="0" w:line="240" w:lineRule="auto"/>
              <w:rPr>
                <w:rFonts w:ascii="Arial" w:eastAsia="Times New Roman" w:hAnsi="Arial" w:cs="Arial"/>
                <w:b/>
                <w:bCs/>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DD078F">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DD078F">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Water Supply</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DD078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531.40</w:t>
            </w:r>
          </w:p>
        </w:tc>
        <w:tc>
          <w:tcPr>
            <w:tcW w:w="828" w:type="dxa"/>
            <w:tcBorders>
              <w:top w:val="nil"/>
              <w:left w:val="nil"/>
              <w:bottom w:val="single" w:sz="4" w:space="0" w:color="auto"/>
              <w:right w:val="single" w:sz="4" w:space="0" w:color="auto"/>
            </w:tcBorders>
            <w:vAlign w:val="bottom"/>
          </w:tcPr>
          <w:p w:rsidR="0003699D" w:rsidRPr="00192C56" w:rsidRDefault="0003699D" w:rsidP="00DD078F">
            <w:pPr>
              <w:spacing w:after="0" w:line="240" w:lineRule="auto"/>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DD078F">
            <w:pPr>
              <w:spacing w:after="0" w:line="240" w:lineRule="auto"/>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DD078F">
            <w:pPr>
              <w:spacing w:after="0" w:line="240" w:lineRule="auto"/>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DD078F">
            <w:pPr>
              <w:spacing w:after="0" w:line="240" w:lineRule="auto"/>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DD078F">
            <w:pPr>
              <w:spacing w:after="0" w:line="240" w:lineRule="auto"/>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DD078F">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1050.00</w:t>
            </w:r>
          </w:p>
        </w:tc>
        <w:tc>
          <w:tcPr>
            <w:tcW w:w="1272" w:type="dxa"/>
            <w:tcBorders>
              <w:top w:val="nil"/>
              <w:left w:val="nil"/>
              <w:bottom w:val="single" w:sz="4" w:space="0" w:color="auto"/>
              <w:right w:val="single" w:sz="4" w:space="0" w:color="auto"/>
            </w:tcBorders>
          </w:tcPr>
          <w:p w:rsidR="0003699D" w:rsidRPr="00AF6B1C" w:rsidRDefault="0003699D" w:rsidP="00DD078F">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600.00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D711BB" w:rsidRDefault="0003699D" w:rsidP="00124A91">
            <w:pPr>
              <w:spacing w:after="0" w:line="240" w:lineRule="auto"/>
              <w:ind w:left="352"/>
              <w:rPr>
                <w:rFonts w:ascii="Arial" w:eastAsia="Times New Roman" w:hAnsi="Arial" w:cs="Arial"/>
                <w:color w:val="000000"/>
                <w:sz w:val="18"/>
                <w:szCs w:val="18"/>
              </w:rPr>
            </w:pPr>
            <w:r>
              <w:rPr>
                <w:rFonts w:ascii="Arial" w:eastAsia="Times New Roman" w:hAnsi="Arial" w:cs="Arial"/>
                <w:color w:val="000000"/>
                <w:sz w:val="18"/>
                <w:szCs w:val="18"/>
              </w:rPr>
              <w:t>Chengam water Supply Improvement Scheme</w:t>
            </w:r>
          </w:p>
        </w:tc>
        <w:tc>
          <w:tcPr>
            <w:tcW w:w="1261" w:type="dxa"/>
            <w:tcBorders>
              <w:top w:val="nil"/>
              <w:left w:val="nil"/>
              <w:bottom w:val="single" w:sz="4" w:space="0" w:color="auto"/>
              <w:right w:val="single" w:sz="4" w:space="0" w:color="auto"/>
            </w:tcBorders>
            <w:shd w:val="clear" w:color="auto" w:fill="auto"/>
            <w:hideMark/>
          </w:tcPr>
          <w:p w:rsidR="0003699D" w:rsidRPr="00124A91" w:rsidRDefault="0003699D" w:rsidP="00124A91">
            <w:pPr>
              <w:spacing w:after="0" w:line="240" w:lineRule="auto"/>
              <w:jc w:val="center"/>
              <w:rPr>
                <w:rFonts w:ascii="Arial" w:eastAsia="Times New Roman" w:hAnsi="Arial" w:cs="Arial"/>
                <w:bCs/>
                <w:color w:val="000000"/>
                <w:sz w:val="20"/>
                <w:szCs w:val="20"/>
              </w:rPr>
            </w:pPr>
            <w:r w:rsidRPr="00124A91">
              <w:rPr>
                <w:rFonts w:ascii="Arial" w:eastAsia="Times New Roman" w:hAnsi="Arial" w:cs="Arial"/>
                <w:bCs/>
                <w:color w:val="000000"/>
                <w:sz w:val="20"/>
                <w:szCs w:val="20"/>
              </w:rPr>
              <w:t>501.40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200.00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301.00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D711BB" w:rsidRDefault="0003699D" w:rsidP="00124A91">
            <w:pPr>
              <w:spacing w:after="0" w:line="240" w:lineRule="auto"/>
              <w:ind w:left="352"/>
              <w:rPr>
                <w:rFonts w:ascii="Arial" w:eastAsia="Times New Roman" w:hAnsi="Arial" w:cs="Arial"/>
                <w:color w:val="000000"/>
                <w:sz w:val="18"/>
                <w:szCs w:val="18"/>
              </w:rPr>
            </w:pPr>
            <w:r>
              <w:rPr>
                <w:rFonts w:ascii="Arial" w:eastAsia="Times New Roman" w:hAnsi="Arial" w:cs="Arial"/>
                <w:color w:val="000000"/>
                <w:sz w:val="18"/>
                <w:szCs w:val="18"/>
              </w:rPr>
              <w:t>Laying of new distribution lines and treatment facilities</w:t>
            </w:r>
            <w:r w:rsidRPr="00D711BB">
              <w:rPr>
                <w:rFonts w:ascii="Arial" w:eastAsia="Times New Roman" w:hAnsi="Arial" w:cs="Arial"/>
                <w:color w:val="000000"/>
                <w:sz w:val="18"/>
                <w:szCs w:val="18"/>
              </w:rPr>
              <w:t xml:space="preserve"> </w:t>
            </w:r>
          </w:p>
        </w:tc>
        <w:tc>
          <w:tcPr>
            <w:tcW w:w="1261" w:type="dxa"/>
            <w:tcBorders>
              <w:top w:val="nil"/>
              <w:left w:val="nil"/>
              <w:bottom w:val="single" w:sz="4" w:space="0" w:color="auto"/>
              <w:right w:val="single" w:sz="4" w:space="0" w:color="auto"/>
            </w:tcBorders>
            <w:shd w:val="clear" w:color="auto" w:fill="auto"/>
            <w:hideMark/>
          </w:tcPr>
          <w:p w:rsidR="0003699D" w:rsidRPr="00124A91" w:rsidRDefault="0003699D" w:rsidP="00124A91">
            <w:pPr>
              <w:spacing w:after="0" w:line="240" w:lineRule="auto"/>
              <w:jc w:val="center"/>
              <w:rPr>
                <w:rFonts w:ascii="Arial" w:eastAsia="Times New Roman" w:hAnsi="Arial" w:cs="Arial"/>
                <w:bCs/>
                <w:color w:val="000000"/>
                <w:sz w:val="20"/>
                <w:szCs w:val="20"/>
              </w:rPr>
            </w:pPr>
            <w:r w:rsidRPr="00124A91">
              <w:rPr>
                <w:rFonts w:ascii="Arial" w:eastAsia="Times New Roman" w:hAnsi="Arial" w:cs="Arial"/>
                <w:bCs/>
                <w:color w:val="000000"/>
                <w:sz w:val="20"/>
                <w:szCs w:val="20"/>
              </w:rPr>
              <w:t>30.00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r>
              <w:rPr>
                <w:rFonts w:ascii="Arial" w:eastAsia="Times New Roman" w:hAnsi="Arial" w:cs="Arial"/>
                <w:color w:val="000000"/>
                <w:sz w:val="20"/>
                <w:szCs w:val="20"/>
              </w:rPr>
              <w:t>30.00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w:t>
            </w:r>
            <w:r w:rsidRPr="00AF6B1C">
              <w:rPr>
                <w:rFonts w:ascii="Arial" w:eastAsia="Times New Roman" w:hAnsi="Arial" w:cs="Arial"/>
                <w:color w:val="000000"/>
                <w:sz w:val="20"/>
                <w:szCs w:val="20"/>
              </w:rPr>
              <w:t>ewerage System</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350.00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350.00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570.00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600.00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3</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Storm Water Drains</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351.00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66.00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160.00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780.00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460.00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4</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 xml:space="preserve">Improvement of Water Bodies </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100.00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5</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Solid Waste Management</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DD078F">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27</w:t>
            </w:r>
            <w:r>
              <w:rPr>
                <w:rFonts w:ascii="Arial" w:eastAsia="Times New Roman" w:hAnsi="Arial" w:cs="Arial"/>
                <w:b/>
                <w:bCs/>
                <w:color w:val="000000"/>
                <w:sz w:val="20"/>
                <w:szCs w:val="20"/>
              </w:rPr>
              <w:t>9</w:t>
            </w:r>
            <w:r w:rsidRPr="00AF6B1C">
              <w:rPr>
                <w:rFonts w:ascii="Arial" w:eastAsia="Times New Roman" w:hAnsi="Arial" w:cs="Arial"/>
                <w:b/>
                <w:bCs/>
                <w:color w:val="000000"/>
                <w:sz w:val="20"/>
                <w:szCs w:val="20"/>
              </w:rPr>
              <w:t>.</w:t>
            </w:r>
            <w:r>
              <w:rPr>
                <w:rFonts w:ascii="Arial" w:eastAsia="Times New Roman" w:hAnsi="Arial" w:cs="Arial"/>
                <w:b/>
                <w:bCs/>
                <w:color w:val="000000"/>
                <w:sz w:val="20"/>
                <w:szCs w:val="20"/>
              </w:rPr>
              <w:t>4</w:t>
            </w:r>
            <w:r w:rsidRPr="00AF6B1C">
              <w:rPr>
                <w:rFonts w:ascii="Arial" w:eastAsia="Times New Roman" w:hAnsi="Arial" w:cs="Arial"/>
                <w:b/>
                <w:bCs/>
                <w:color w:val="000000"/>
                <w:sz w:val="20"/>
                <w:szCs w:val="20"/>
              </w:rPr>
              <w:t>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1200.00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2400.00</w:t>
            </w: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4240" w:type="dxa"/>
            <w:tcBorders>
              <w:top w:val="nil"/>
              <w:left w:val="single" w:sz="4" w:space="0" w:color="auto"/>
              <w:bottom w:val="single" w:sz="4" w:space="0" w:color="auto"/>
              <w:right w:val="single" w:sz="4" w:space="0" w:color="auto"/>
            </w:tcBorders>
            <w:shd w:val="clear" w:color="auto" w:fill="auto"/>
            <w:noWrap/>
            <w:vAlign w:val="bottom"/>
            <w:hideMark/>
          </w:tcPr>
          <w:p w:rsidR="0003699D" w:rsidRPr="00AF6B1C" w:rsidRDefault="0003699D" w:rsidP="00DD078F">
            <w:pPr>
              <w:spacing w:after="0" w:line="240" w:lineRule="auto"/>
              <w:ind w:left="352"/>
              <w:rPr>
                <w:rFonts w:ascii="Arial" w:eastAsia="Times New Roman" w:hAnsi="Arial" w:cs="Arial"/>
                <w:color w:val="000000"/>
                <w:sz w:val="18"/>
                <w:szCs w:val="18"/>
              </w:rPr>
            </w:pPr>
            <w:r>
              <w:rPr>
                <w:rFonts w:ascii="Arial" w:eastAsia="Times New Roman" w:hAnsi="Arial" w:cs="Arial"/>
                <w:color w:val="000000"/>
                <w:sz w:val="18"/>
                <w:szCs w:val="18"/>
              </w:rPr>
              <w:t>Existing compost yard Improvement</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2.40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2.40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single" w:sz="4" w:space="0" w:color="auto"/>
              <w:bottom w:val="single" w:sz="4" w:space="0" w:color="auto"/>
              <w:right w:val="single" w:sz="4" w:space="0" w:color="auto"/>
            </w:tcBorders>
            <w:shd w:val="clear" w:color="auto" w:fill="auto"/>
            <w:noWrap/>
            <w:vAlign w:val="bottom"/>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 xml:space="preserve">Primary, secondary collection improvement </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22.00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22.00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single" w:sz="4" w:space="0" w:color="auto"/>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single" w:sz="4" w:space="0" w:color="auto"/>
              <w:bottom w:val="nil"/>
              <w:right w:val="nil"/>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Land cost for Compost yard  (1.31 Acers)</w:t>
            </w:r>
          </w:p>
        </w:tc>
        <w:tc>
          <w:tcPr>
            <w:tcW w:w="1261"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35.00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35.00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Compost yard  improvement (1.31 acres)</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100.00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100.00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single" w:sz="4" w:space="0" w:color="auto"/>
              <w:bottom w:val="single" w:sz="4" w:space="0" w:color="auto"/>
              <w:right w:val="single" w:sz="4" w:space="0" w:color="auto"/>
            </w:tcBorders>
            <w:shd w:val="clear" w:color="auto" w:fill="auto"/>
            <w:noWrap/>
            <w:vAlign w:val="bottom"/>
            <w:hideMark/>
          </w:tcPr>
          <w:p w:rsidR="0003699D" w:rsidRPr="00AF6B1C" w:rsidRDefault="0003699D" w:rsidP="00DD078F">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 xml:space="preserve">Proportionate cost </w:t>
            </w:r>
            <w:r>
              <w:rPr>
                <w:rFonts w:ascii="Arial" w:eastAsia="Times New Roman" w:hAnsi="Arial" w:cs="Arial"/>
                <w:color w:val="000000"/>
                <w:sz w:val="18"/>
                <w:szCs w:val="18"/>
              </w:rPr>
              <w:t>for</w:t>
            </w:r>
            <w:r w:rsidRPr="00AF6B1C">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regional </w:t>
            </w:r>
            <w:r w:rsidRPr="00AF6B1C">
              <w:rPr>
                <w:rFonts w:ascii="Arial" w:eastAsia="Times New Roman" w:hAnsi="Arial" w:cs="Arial"/>
                <w:color w:val="000000"/>
                <w:sz w:val="18"/>
                <w:szCs w:val="18"/>
              </w:rPr>
              <w:t>Landfill site  (0.62acre)</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single" w:sz="4" w:space="0" w:color="auto"/>
              <w:bottom w:val="single" w:sz="4" w:space="0" w:color="auto"/>
              <w:right w:val="single" w:sz="4" w:space="0" w:color="auto"/>
            </w:tcBorders>
            <w:shd w:val="clear" w:color="auto" w:fill="auto"/>
            <w:noWrap/>
            <w:vAlign w:val="bottom"/>
            <w:hideMark/>
          </w:tcPr>
          <w:p w:rsidR="0003699D" w:rsidRPr="00AF6B1C" w:rsidRDefault="0003699D" w:rsidP="00124A91">
            <w:pPr>
              <w:spacing w:after="0" w:line="240" w:lineRule="auto"/>
              <w:ind w:left="352"/>
              <w:rPr>
                <w:rFonts w:ascii="Arial" w:eastAsia="Times New Roman" w:hAnsi="Arial" w:cs="Arial"/>
                <w:color w:val="000000"/>
                <w:sz w:val="18"/>
                <w:szCs w:val="18"/>
              </w:rPr>
            </w:pPr>
            <w:r>
              <w:rPr>
                <w:rFonts w:ascii="Arial" w:eastAsia="Times New Roman" w:hAnsi="Arial" w:cs="Arial"/>
                <w:color w:val="000000"/>
                <w:sz w:val="18"/>
                <w:szCs w:val="18"/>
              </w:rPr>
              <w:t>Development of regional</w:t>
            </w:r>
            <w:r w:rsidRPr="00AF6B1C">
              <w:rPr>
                <w:rFonts w:ascii="Arial" w:eastAsia="Times New Roman" w:hAnsi="Arial" w:cs="Arial"/>
                <w:color w:val="000000"/>
                <w:sz w:val="18"/>
                <w:szCs w:val="18"/>
              </w:rPr>
              <w:t xml:space="preserve"> land fill site </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100.00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100.00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6</w:t>
            </w:r>
          </w:p>
        </w:tc>
        <w:tc>
          <w:tcPr>
            <w:tcW w:w="4240"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Roads</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360.00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220.00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450.00</w:t>
            </w: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4240" w:type="dxa"/>
            <w:tcBorders>
              <w:top w:val="nil"/>
              <w:left w:val="single" w:sz="4" w:space="0" w:color="auto"/>
              <w:bottom w:val="single" w:sz="4" w:space="0" w:color="auto"/>
              <w:right w:val="single" w:sz="4" w:space="0" w:color="auto"/>
            </w:tcBorders>
            <w:shd w:val="clear" w:color="auto" w:fill="auto"/>
            <w:hideMark/>
          </w:tcPr>
          <w:p w:rsidR="0003699D" w:rsidRPr="00081394" w:rsidRDefault="0003699D" w:rsidP="00124A91">
            <w:pPr>
              <w:spacing w:after="0" w:line="240" w:lineRule="auto"/>
              <w:ind w:left="352"/>
              <w:rPr>
                <w:rFonts w:ascii="Arial" w:eastAsia="Times New Roman" w:hAnsi="Arial" w:cs="Arial"/>
                <w:color w:val="000000"/>
                <w:sz w:val="18"/>
                <w:szCs w:val="18"/>
              </w:rPr>
            </w:pPr>
            <w:r w:rsidRPr="00081394">
              <w:rPr>
                <w:rFonts w:ascii="Arial" w:eastAsia="Times New Roman" w:hAnsi="Arial" w:cs="Arial"/>
                <w:color w:val="000000"/>
                <w:sz w:val="18"/>
                <w:szCs w:val="18"/>
              </w:rPr>
              <w:t>Upgaradation, formation of new roads and improvement to road geometry</w:t>
            </w:r>
          </w:p>
        </w:tc>
        <w:tc>
          <w:tcPr>
            <w:tcW w:w="1261" w:type="dxa"/>
            <w:tcBorders>
              <w:top w:val="nil"/>
              <w:left w:val="nil"/>
              <w:bottom w:val="single" w:sz="4" w:space="0" w:color="auto"/>
              <w:right w:val="single" w:sz="4" w:space="0" w:color="auto"/>
            </w:tcBorders>
            <w:shd w:val="clear" w:color="auto" w:fill="auto"/>
            <w:hideMark/>
          </w:tcPr>
          <w:p w:rsidR="0003699D" w:rsidRPr="00081394" w:rsidRDefault="0003699D" w:rsidP="00124A91">
            <w:pPr>
              <w:spacing w:after="0" w:line="240" w:lineRule="auto"/>
              <w:jc w:val="center"/>
              <w:rPr>
                <w:rFonts w:ascii="Arial" w:eastAsia="Times New Roman" w:hAnsi="Arial" w:cs="Arial"/>
                <w:bCs/>
                <w:color w:val="000000"/>
                <w:sz w:val="20"/>
                <w:szCs w:val="20"/>
              </w:rPr>
            </w:pPr>
            <w:r w:rsidRPr="00081394">
              <w:rPr>
                <w:rFonts w:ascii="Arial" w:eastAsia="Times New Roman" w:hAnsi="Arial" w:cs="Arial"/>
                <w:bCs/>
                <w:color w:val="000000"/>
                <w:sz w:val="20"/>
                <w:szCs w:val="20"/>
              </w:rPr>
              <w:t>324.00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sz w:val="20"/>
                <w:szCs w:val="20"/>
              </w:rPr>
            </w:pPr>
            <w:r w:rsidRPr="00192C56">
              <w:rPr>
                <w:rFonts w:ascii="Arial" w:eastAsia="Times New Roman" w:hAnsi="Arial" w:cs="Arial"/>
                <w:sz w:val="20"/>
                <w:szCs w:val="20"/>
              </w:rPr>
              <w:t>126.00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sz w:val="20"/>
                <w:szCs w:val="20"/>
              </w:rPr>
            </w:pPr>
            <w:r w:rsidRPr="00192C56">
              <w:rPr>
                <w:rFonts w:ascii="Arial" w:eastAsia="Times New Roman" w:hAnsi="Arial" w:cs="Arial"/>
                <w:sz w:val="20"/>
                <w:szCs w:val="20"/>
              </w:rPr>
              <w:t>120.00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sz w:val="20"/>
                <w:szCs w:val="20"/>
              </w:rPr>
            </w:pPr>
            <w:r w:rsidRPr="00192C56">
              <w:rPr>
                <w:rFonts w:ascii="Arial" w:eastAsia="Times New Roman" w:hAnsi="Arial" w:cs="Arial"/>
                <w:sz w:val="20"/>
                <w:szCs w:val="20"/>
              </w:rPr>
              <w:t>78.00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4240" w:type="dxa"/>
            <w:tcBorders>
              <w:top w:val="nil"/>
              <w:left w:val="single" w:sz="4" w:space="0" w:color="auto"/>
              <w:bottom w:val="single" w:sz="4" w:space="0" w:color="auto"/>
              <w:right w:val="single" w:sz="4" w:space="0" w:color="auto"/>
            </w:tcBorders>
            <w:shd w:val="clear" w:color="auto" w:fill="auto"/>
            <w:hideMark/>
          </w:tcPr>
          <w:p w:rsidR="0003699D" w:rsidRPr="00081394" w:rsidRDefault="0003699D" w:rsidP="00124A91">
            <w:pPr>
              <w:spacing w:after="0" w:line="240" w:lineRule="auto"/>
              <w:ind w:left="352"/>
              <w:rPr>
                <w:rFonts w:ascii="Arial" w:eastAsia="Times New Roman" w:hAnsi="Arial" w:cs="Arial"/>
                <w:color w:val="000000"/>
                <w:sz w:val="18"/>
                <w:szCs w:val="18"/>
              </w:rPr>
            </w:pPr>
            <w:r w:rsidRPr="00081394">
              <w:rPr>
                <w:rFonts w:ascii="Arial" w:eastAsia="Times New Roman" w:hAnsi="Arial" w:cs="Arial"/>
                <w:color w:val="000000"/>
                <w:sz w:val="18"/>
                <w:szCs w:val="18"/>
              </w:rPr>
              <w:t>Relaying and maintenance of existing roads</w:t>
            </w:r>
          </w:p>
        </w:tc>
        <w:tc>
          <w:tcPr>
            <w:tcW w:w="1261" w:type="dxa"/>
            <w:tcBorders>
              <w:top w:val="nil"/>
              <w:left w:val="nil"/>
              <w:bottom w:val="single" w:sz="4" w:space="0" w:color="auto"/>
              <w:right w:val="single" w:sz="4" w:space="0" w:color="auto"/>
            </w:tcBorders>
            <w:shd w:val="clear" w:color="auto" w:fill="auto"/>
            <w:hideMark/>
          </w:tcPr>
          <w:p w:rsidR="0003699D" w:rsidRPr="00081394" w:rsidRDefault="0003699D" w:rsidP="00124A91">
            <w:pPr>
              <w:spacing w:after="0" w:line="240" w:lineRule="auto"/>
              <w:jc w:val="center"/>
              <w:rPr>
                <w:rFonts w:ascii="Arial" w:eastAsia="Times New Roman" w:hAnsi="Arial" w:cs="Arial"/>
                <w:bCs/>
                <w:color w:val="000000"/>
                <w:sz w:val="20"/>
                <w:szCs w:val="20"/>
              </w:rPr>
            </w:pPr>
            <w:r w:rsidRPr="00081394">
              <w:rPr>
                <w:rFonts w:ascii="Arial" w:eastAsia="Times New Roman" w:hAnsi="Arial" w:cs="Arial"/>
                <w:bCs/>
                <w:color w:val="000000"/>
                <w:sz w:val="20"/>
                <w:szCs w:val="20"/>
              </w:rPr>
              <w:t>36.00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sz w:val="20"/>
                <w:szCs w:val="20"/>
              </w:rPr>
            </w:pPr>
            <w:r w:rsidRPr="00192C56">
              <w:rPr>
                <w:rFonts w:ascii="Arial" w:eastAsia="Times New Roman" w:hAnsi="Arial" w:cs="Arial"/>
                <w:sz w:val="20"/>
                <w:szCs w:val="20"/>
              </w:rPr>
              <w:t>36.00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nil"/>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r>
              <w:rPr>
                <w:rFonts w:ascii="Arial" w:eastAsia="Times New Roman" w:hAnsi="Arial" w:cs="Arial"/>
                <w:color w:val="000000"/>
                <w:sz w:val="20"/>
                <w:szCs w:val="20"/>
              </w:rPr>
              <w:t>7</w:t>
            </w:r>
          </w:p>
        </w:tc>
        <w:tc>
          <w:tcPr>
            <w:tcW w:w="4240"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Bus Stand</w:t>
            </w:r>
          </w:p>
        </w:tc>
        <w:tc>
          <w:tcPr>
            <w:tcW w:w="1261"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21.00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21</w:t>
            </w:r>
            <w:r>
              <w:rPr>
                <w:rFonts w:ascii="Arial" w:eastAsia="Times New Roman" w:hAnsi="Arial" w:cs="Arial"/>
                <w:color w:val="000000"/>
                <w:sz w:val="20"/>
                <w:szCs w:val="20"/>
              </w:rPr>
              <w:t>.00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sz w:val="20"/>
                <w:szCs w:val="20"/>
              </w:rPr>
            </w:pPr>
            <w:r w:rsidRPr="00192C56">
              <w:rPr>
                <w:rFonts w:ascii="Arial" w:eastAsia="Times New Roman" w:hAnsi="Arial" w:cs="Arial"/>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Bus Shelter</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10.50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10.50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 xml:space="preserve">Street Lights </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127.50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75.00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Provision of additional lights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91.50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18.00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23.00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25.50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High mast light and UG cables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7.00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7.00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Mini Mast light and UG cables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21.00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21.00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hideMark/>
          </w:tcPr>
          <w:p w:rsidR="0003699D" w:rsidRPr="00AF6B1C" w:rsidRDefault="0003699D" w:rsidP="00124A91">
            <w:pPr>
              <w:spacing w:after="0" w:line="240" w:lineRule="auto"/>
              <w:ind w:left="352"/>
              <w:rPr>
                <w:rFonts w:ascii="Arial" w:eastAsia="Times New Roman" w:hAnsi="Arial" w:cs="Arial"/>
                <w:color w:val="000000"/>
                <w:sz w:val="18"/>
                <w:szCs w:val="18"/>
              </w:rPr>
            </w:pPr>
            <w:r w:rsidRPr="00AF6B1C">
              <w:rPr>
                <w:rFonts w:ascii="Arial" w:eastAsia="Times New Roman" w:hAnsi="Arial" w:cs="Arial"/>
                <w:color w:val="000000"/>
                <w:sz w:val="18"/>
                <w:szCs w:val="18"/>
              </w:rPr>
              <w:t>Retrofitting existing lights &amp; energy saving devices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8.00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3.00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2.50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2.50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9</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Slum Improvement</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280.00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50.00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110.00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100.00</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260.00</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10</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Parks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29.00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4.00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25.00</w:t>
            </w: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11</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Market</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72.00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4240" w:type="dxa"/>
            <w:tcBorders>
              <w:top w:val="nil"/>
              <w:left w:val="nil"/>
              <w:bottom w:val="single" w:sz="4" w:space="0" w:color="auto"/>
              <w:right w:val="single" w:sz="4" w:space="0" w:color="auto"/>
            </w:tcBorders>
            <w:shd w:val="clear" w:color="auto" w:fill="auto"/>
            <w:noWrap/>
            <w:hideMark/>
          </w:tcPr>
          <w:p w:rsidR="0003699D" w:rsidRPr="00192C56" w:rsidRDefault="0003699D" w:rsidP="00124A91">
            <w:pPr>
              <w:spacing w:after="0" w:line="240" w:lineRule="auto"/>
              <w:ind w:left="352"/>
              <w:rPr>
                <w:rFonts w:ascii="Arial" w:eastAsia="Times New Roman" w:hAnsi="Arial" w:cs="Arial"/>
                <w:color w:val="000000"/>
                <w:sz w:val="18"/>
                <w:szCs w:val="18"/>
              </w:rPr>
            </w:pPr>
            <w:r w:rsidRPr="00192C56">
              <w:rPr>
                <w:rFonts w:ascii="Arial" w:eastAsia="Times New Roman" w:hAnsi="Arial" w:cs="Arial"/>
                <w:color w:val="000000"/>
                <w:sz w:val="18"/>
                <w:szCs w:val="18"/>
              </w:rPr>
              <w:t>Reconstruction of daily market</w:t>
            </w:r>
          </w:p>
        </w:tc>
        <w:tc>
          <w:tcPr>
            <w:tcW w:w="1261" w:type="dxa"/>
            <w:tcBorders>
              <w:top w:val="nil"/>
              <w:left w:val="nil"/>
              <w:bottom w:val="single" w:sz="4" w:space="0" w:color="auto"/>
              <w:right w:val="single" w:sz="4" w:space="0" w:color="auto"/>
            </w:tcBorders>
            <w:shd w:val="clear" w:color="auto" w:fill="auto"/>
            <w:noWrap/>
            <w:hideMark/>
          </w:tcPr>
          <w:p w:rsidR="0003699D" w:rsidRPr="00192C56" w:rsidRDefault="0003699D" w:rsidP="00124A91">
            <w:pPr>
              <w:spacing w:after="0" w:line="240" w:lineRule="auto"/>
              <w:jc w:val="center"/>
              <w:rPr>
                <w:rFonts w:ascii="Arial" w:eastAsia="Times New Roman" w:hAnsi="Arial" w:cs="Arial"/>
                <w:bCs/>
                <w:color w:val="000000"/>
                <w:sz w:val="20"/>
                <w:szCs w:val="20"/>
              </w:rPr>
            </w:pPr>
            <w:r w:rsidRPr="00192C56">
              <w:rPr>
                <w:rFonts w:ascii="Arial" w:eastAsia="Times New Roman" w:hAnsi="Arial" w:cs="Arial"/>
                <w:bCs/>
                <w:color w:val="000000"/>
                <w:sz w:val="20"/>
                <w:szCs w:val="20"/>
              </w:rPr>
              <w:t>47.00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47.00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4240" w:type="dxa"/>
            <w:tcBorders>
              <w:top w:val="nil"/>
              <w:left w:val="nil"/>
              <w:bottom w:val="single" w:sz="4" w:space="0" w:color="auto"/>
              <w:right w:val="single" w:sz="4" w:space="0" w:color="auto"/>
            </w:tcBorders>
            <w:shd w:val="clear" w:color="auto" w:fill="auto"/>
            <w:noWrap/>
            <w:hideMark/>
          </w:tcPr>
          <w:p w:rsidR="0003699D" w:rsidRPr="00192C56" w:rsidRDefault="0003699D" w:rsidP="00124A91">
            <w:pPr>
              <w:spacing w:after="0" w:line="240" w:lineRule="auto"/>
              <w:ind w:left="352"/>
              <w:rPr>
                <w:rFonts w:ascii="Arial" w:eastAsia="Times New Roman" w:hAnsi="Arial" w:cs="Arial"/>
                <w:color w:val="000000"/>
                <w:sz w:val="18"/>
                <w:szCs w:val="18"/>
              </w:rPr>
            </w:pPr>
            <w:r w:rsidRPr="00192C56">
              <w:rPr>
                <w:rFonts w:ascii="Arial" w:eastAsia="Times New Roman" w:hAnsi="Arial" w:cs="Arial"/>
                <w:color w:val="000000"/>
                <w:sz w:val="18"/>
                <w:szCs w:val="18"/>
              </w:rPr>
              <w:t>Improvement to weekly market</w:t>
            </w:r>
          </w:p>
        </w:tc>
        <w:tc>
          <w:tcPr>
            <w:tcW w:w="1261" w:type="dxa"/>
            <w:tcBorders>
              <w:top w:val="nil"/>
              <w:left w:val="nil"/>
              <w:bottom w:val="single" w:sz="4" w:space="0" w:color="auto"/>
              <w:right w:val="single" w:sz="4" w:space="0" w:color="auto"/>
            </w:tcBorders>
            <w:shd w:val="clear" w:color="auto" w:fill="auto"/>
            <w:noWrap/>
            <w:hideMark/>
          </w:tcPr>
          <w:p w:rsidR="0003699D" w:rsidRPr="00192C56" w:rsidRDefault="0003699D" w:rsidP="00124A91">
            <w:pPr>
              <w:spacing w:after="0" w:line="240" w:lineRule="auto"/>
              <w:jc w:val="center"/>
              <w:rPr>
                <w:rFonts w:ascii="Arial" w:eastAsia="Times New Roman" w:hAnsi="Arial" w:cs="Arial"/>
                <w:bCs/>
                <w:color w:val="000000"/>
                <w:sz w:val="20"/>
                <w:szCs w:val="20"/>
              </w:rPr>
            </w:pPr>
            <w:r w:rsidRPr="00192C56">
              <w:rPr>
                <w:rFonts w:ascii="Arial" w:eastAsia="Times New Roman" w:hAnsi="Arial" w:cs="Arial"/>
                <w:bCs/>
                <w:color w:val="000000"/>
                <w:sz w:val="20"/>
                <w:szCs w:val="20"/>
              </w:rPr>
              <w:t>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12</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Burial Ground</w:t>
            </w:r>
            <w:r>
              <w:rPr>
                <w:rFonts w:ascii="Arial" w:eastAsia="Times New Roman" w:hAnsi="Arial" w:cs="Arial"/>
                <w:color w:val="000000"/>
                <w:sz w:val="20"/>
                <w:szCs w:val="20"/>
              </w:rPr>
              <w:t xml:space="preserve"> Improvements</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45.00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45.00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w:t>
            </w:r>
            <w:r>
              <w:rPr>
                <w:rFonts w:ascii="Arial" w:eastAsia="Times New Roman" w:hAnsi="Arial" w:cs="Arial"/>
                <w:color w:val="000000"/>
                <w:sz w:val="20"/>
                <w:szCs w:val="20"/>
              </w:rPr>
              <w:t>3</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color w:val="000000"/>
                <w:sz w:val="20"/>
                <w:szCs w:val="20"/>
              </w:rPr>
            </w:pPr>
            <w:r w:rsidRPr="00AF6B1C">
              <w:rPr>
                <w:rFonts w:ascii="Arial" w:eastAsia="Times New Roman" w:hAnsi="Arial" w:cs="Arial"/>
                <w:color w:val="000000"/>
                <w:sz w:val="20"/>
                <w:szCs w:val="20"/>
              </w:rPr>
              <w:t xml:space="preserve">Property mapping </w:t>
            </w:r>
            <w:r>
              <w:rPr>
                <w:rFonts w:ascii="Arial" w:eastAsia="Times New Roman" w:hAnsi="Arial" w:cs="Arial"/>
                <w:color w:val="000000"/>
                <w:sz w:val="20"/>
                <w:szCs w:val="20"/>
              </w:rPr>
              <w:t xml:space="preserve"> &amp;</w:t>
            </w:r>
            <w:r w:rsidRPr="00AF6B1C">
              <w:rPr>
                <w:rFonts w:ascii="Arial" w:eastAsia="Times New Roman" w:hAnsi="Arial" w:cs="Arial"/>
                <w:color w:val="000000"/>
                <w:sz w:val="20"/>
                <w:szCs w:val="20"/>
              </w:rPr>
              <w:t xml:space="preserve"> automatic billing machine</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4.20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4.20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F59AB">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w:t>
            </w:r>
            <w:r>
              <w:rPr>
                <w:rFonts w:ascii="Arial" w:eastAsia="Times New Roman" w:hAnsi="Arial" w:cs="Arial"/>
                <w:color w:val="000000"/>
                <w:sz w:val="20"/>
                <w:szCs w:val="20"/>
              </w:rPr>
              <w:t>4</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 xml:space="preserve">Other  projects </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170.00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2544" w:type="dxa"/>
            <w:gridSpan w:val="2"/>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As per demand</w:t>
            </w:r>
          </w:p>
        </w:tc>
      </w:tr>
      <w:tr w:rsidR="0003699D" w:rsidRPr="00AF6B1C" w:rsidTr="0003699D">
        <w:trPr>
          <w:trHeight w:val="28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 xml:space="preserve">  Construction of new Town Panchayat office inside the existing office campus </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30.00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30.00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Construction of Commercial building (for office) at first floor of old bus stand shopping complex</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35.00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35.00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Construction of Community hall at weekly market</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50.00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50.00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Construction of 20 shops near existing public convenience at Bus stand</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25.00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5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Construction of 10 shops by demolishing temporary flower shop sheds at bus stand</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20.00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215"/>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 </w:t>
            </w:r>
          </w:p>
        </w:tc>
        <w:tc>
          <w:tcPr>
            <w:tcW w:w="4240" w:type="dxa"/>
            <w:tcBorders>
              <w:top w:val="nil"/>
              <w:left w:val="nil"/>
              <w:bottom w:val="single" w:sz="4" w:space="0" w:color="auto"/>
              <w:right w:val="single" w:sz="4" w:space="0" w:color="auto"/>
            </w:tcBorders>
            <w:shd w:val="clear" w:color="auto" w:fill="auto"/>
            <w:noWrap/>
            <w:vAlign w:val="bottom"/>
            <w:hideMark/>
          </w:tcPr>
          <w:p w:rsidR="0003699D" w:rsidRPr="00D711BB" w:rsidRDefault="0003699D" w:rsidP="00124A91">
            <w:pPr>
              <w:spacing w:after="0" w:line="240" w:lineRule="auto"/>
              <w:ind w:left="352"/>
              <w:rPr>
                <w:rFonts w:ascii="Arial" w:eastAsia="Times New Roman" w:hAnsi="Arial" w:cs="Arial"/>
                <w:color w:val="000000"/>
                <w:sz w:val="18"/>
                <w:szCs w:val="18"/>
              </w:rPr>
            </w:pPr>
            <w:r w:rsidRPr="00D711BB">
              <w:rPr>
                <w:rFonts w:ascii="Arial" w:eastAsia="Times New Roman" w:hAnsi="Arial" w:cs="Arial"/>
                <w:color w:val="000000"/>
                <w:sz w:val="18"/>
                <w:szCs w:val="18"/>
              </w:rPr>
              <w:t>Construction of two wheeler parking stand at bus stand</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color w:val="000000"/>
                <w:sz w:val="20"/>
                <w:szCs w:val="20"/>
              </w:rPr>
            </w:pPr>
            <w:r w:rsidRPr="00AF6B1C">
              <w:rPr>
                <w:rFonts w:ascii="Arial" w:eastAsia="Times New Roman" w:hAnsi="Arial" w:cs="Arial"/>
                <w:color w:val="000000"/>
                <w:sz w:val="20"/>
                <w:szCs w:val="20"/>
              </w:rPr>
              <w:t>10.00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color w:val="000000"/>
                <w:sz w:val="20"/>
                <w:szCs w:val="20"/>
              </w:rPr>
            </w:pPr>
            <w:r w:rsidRPr="00192C56">
              <w:rPr>
                <w:rFonts w:ascii="Arial" w:eastAsia="Times New Roman" w:hAnsi="Arial" w:cs="Arial"/>
                <w:color w:val="000000"/>
                <w:sz w:val="20"/>
                <w:szCs w:val="20"/>
              </w:rPr>
              <w:t>10.00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rPr>
                <w:rFonts w:ascii="Arial" w:eastAsia="Times New Roman" w:hAnsi="Arial" w:cs="Arial"/>
                <w:color w:val="000000"/>
                <w:sz w:val="20"/>
                <w:szCs w:val="20"/>
              </w:rPr>
            </w:pPr>
            <w:r w:rsidRPr="00192C56">
              <w:rPr>
                <w:rFonts w:ascii="Arial" w:eastAsia="Times New Roman" w:hAnsi="Arial" w:cs="Arial"/>
                <w:color w:val="000000"/>
                <w:sz w:val="20"/>
                <w:szCs w:val="20"/>
              </w:rPr>
              <w:t> </w:t>
            </w: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c>
          <w:tcPr>
            <w:tcW w:w="1272" w:type="dxa"/>
            <w:tcBorders>
              <w:top w:val="nil"/>
              <w:left w:val="nil"/>
              <w:bottom w:val="single" w:sz="4" w:space="0" w:color="auto"/>
              <w:right w:val="single" w:sz="4" w:space="0" w:color="auto"/>
            </w:tcBorders>
          </w:tcPr>
          <w:p w:rsidR="0003699D" w:rsidRPr="00AF6B1C" w:rsidRDefault="0003699D" w:rsidP="00124A91">
            <w:pPr>
              <w:spacing w:after="0" w:line="240" w:lineRule="auto"/>
              <w:jc w:val="center"/>
              <w:rPr>
                <w:rFonts w:ascii="Arial" w:eastAsia="Times New Roman" w:hAnsi="Arial" w:cs="Arial"/>
                <w:color w:val="000000"/>
                <w:sz w:val="20"/>
                <w:szCs w:val="20"/>
              </w:rPr>
            </w:pPr>
          </w:p>
        </w:tc>
      </w:tr>
      <w:tr w:rsidR="0003699D" w:rsidRPr="00AF6B1C" w:rsidTr="0003699D">
        <w:trPr>
          <w:trHeight w:val="96"/>
        </w:trPr>
        <w:tc>
          <w:tcPr>
            <w:tcW w:w="558" w:type="dxa"/>
            <w:tcBorders>
              <w:top w:val="nil"/>
              <w:left w:val="single" w:sz="4" w:space="0" w:color="auto"/>
              <w:bottom w:val="single" w:sz="4" w:space="0" w:color="auto"/>
              <w:right w:val="single" w:sz="4" w:space="0" w:color="auto"/>
            </w:tcBorders>
            <w:shd w:val="clear" w:color="auto" w:fill="auto"/>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 </w:t>
            </w:r>
          </w:p>
        </w:tc>
        <w:tc>
          <w:tcPr>
            <w:tcW w:w="4240" w:type="dxa"/>
            <w:tcBorders>
              <w:top w:val="nil"/>
              <w:left w:val="nil"/>
              <w:bottom w:val="single" w:sz="4" w:space="0" w:color="auto"/>
              <w:right w:val="single" w:sz="4" w:space="0" w:color="auto"/>
            </w:tcBorders>
            <w:shd w:val="clear" w:color="auto" w:fill="auto"/>
            <w:noWrap/>
            <w:hideMark/>
          </w:tcPr>
          <w:p w:rsidR="0003699D" w:rsidRPr="00AF6B1C" w:rsidRDefault="0003699D" w:rsidP="00124A91">
            <w:pPr>
              <w:spacing w:after="0" w:line="240" w:lineRule="auto"/>
              <w:jc w:val="center"/>
              <w:rPr>
                <w:rFonts w:ascii="Arial" w:eastAsia="Times New Roman" w:hAnsi="Arial" w:cs="Arial"/>
                <w:b/>
                <w:bCs/>
                <w:color w:val="000000"/>
                <w:sz w:val="20"/>
                <w:szCs w:val="20"/>
              </w:rPr>
            </w:pPr>
            <w:r w:rsidRPr="00AF6B1C">
              <w:rPr>
                <w:rFonts w:ascii="Arial" w:eastAsia="Times New Roman" w:hAnsi="Arial" w:cs="Arial"/>
                <w:b/>
                <w:bCs/>
                <w:color w:val="000000"/>
                <w:sz w:val="20"/>
                <w:szCs w:val="20"/>
              </w:rPr>
              <w:t>Total</w:t>
            </w:r>
          </w:p>
        </w:tc>
        <w:tc>
          <w:tcPr>
            <w:tcW w:w="1261" w:type="dxa"/>
            <w:tcBorders>
              <w:top w:val="nil"/>
              <w:left w:val="nil"/>
              <w:bottom w:val="single" w:sz="4" w:space="0" w:color="auto"/>
              <w:right w:val="single" w:sz="4" w:space="0" w:color="auto"/>
            </w:tcBorders>
            <w:shd w:val="clear" w:color="auto" w:fill="auto"/>
            <w:noWrap/>
            <w:hideMark/>
          </w:tcPr>
          <w:p w:rsidR="0003699D" w:rsidRPr="00AF6B1C" w:rsidRDefault="0003699D" w:rsidP="00FA5805">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2651.00</w:t>
            </w:r>
          </w:p>
        </w:tc>
        <w:tc>
          <w:tcPr>
            <w:tcW w:w="828" w:type="dxa"/>
            <w:tcBorders>
              <w:top w:val="nil"/>
              <w:left w:val="nil"/>
              <w:bottom w:val="single" w:sz="4" w:space="0" w:color="auto"/>
              <w:right w:val="single" w:sz="4" w:space="0" w:color="auto"/>
            </w:tcBorders>
            <w:vAlign w:val="bottom"/>
          </w:tcPr>
          <w:p w:rsidR="0003699D" w:rsidRPr="00192C56" w:rsidRDefault="0003699D" w:rsidP="00EE0DE0">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391.10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842.40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650.50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b/>
                <w:bCs/>
                <w:color w:val="000000"/>
                <w:sz w:val="20"/>
                <w:szCs w:val="20"/>
              </w:rPr>
            </w:pPr>
            <w:r>
              <w:rPr>
                <w:rFonts w:ascii="Arial" w:eastAsia="Times New Roman" w:hAnsi="Arial" w:cs="Arial"/>
                <w:b/>
                <w:bCs/>
                <w:color w:val="000000"/>
                <w:sz w:val="20"/>
                <w:szCs w:val="20"/>
              </w:rPr>
              <w:t>529.00</w:t>
            </w:r>
          </w:p>
        </w:tc>
        <w:tc>
          <w:tcPr>
            <w:tcW w:w="828" w:type="dxa"/>
            <w:tcBorders>
              <w:top w:val="nil"/>
              <w:left w:val="nil"/>
              <w:bottom w:val="single" w:sz="4" w:space="0" w:color="auto"/>
              <w:right w:val="single" w:sz="4" w:space="0" w:color="auto"/>
            </w:tcBorders>
            <w:vAlign w:val="bottom"/>
          </w:tcPr>
          <w:p w:rsidR="0003699D" w:rsidRPr="00192C56" w:rsidRDefault="0003699D" w:rsidP="00124A91">
            <w:pPr>
              <w:spacing w:after="0" w:line="240" w:lineRule="auto"/>
              <w:jc w:val="right"/>
              <w:rPr>
                <w:rFonts w:ascii="Arial" w:eastAsia="Times New Roman" w:hAnsi="Arial" w:cs="Arial"/>
                <w:b/>
                <w:bCs/>
                <w:color w:val="000000"/>
                <w:sz w:val="20"/>
                <w:szCs w:val="20"/>
              </w:rPr>
            </w:pPr>
            <w:r w:rsidRPr="00192C56">
              <w:rPr>
                <w:rFonts w:ascii="Arial" w:eastAsia="Times New Roman" w:hAnsi="Arial" w:cs="Arial"/>
                <w:b/>
                <w:bCs/>
                <w:color w:val="000000"/>
                <w:sz w:val="20"/>
                <w:szCs w:val="20"/>
              </w:rPr>
              <w:t>238.00</w:t>
            </w:r>
          </w:p>
        </w:tc>
        <w:tc>
          <w:tcPr>
            <w:tcW w:w="1272" w:type="dxa"/>
            <w:tcBorders>
              <w:top w:val="nil"/>
              <w:left w:val="nil"/>
              <w:bottom w:val="single" w:sz="4" w:space="0" w:color="auto"/>
              <w:right w:val="single" w:sz="4" w:space="0" w:color="auto"/>
            </w:tcBorders>
          </w:tcPr>
          <w:p w:rsidR="0003699D" w:rsidRPr="00EB7913" w:rsidRDefault="0003699D" w:rsidP="00124A91">
            <w:pPr>
              <w:spacing w:after="0" w:line="240" w:lineRule="auto"/>
              <w:jc w:val="center"/>
              <w:rPr>
                <w:rFonts w:ascii="Arial" w:eastAsia="Times New Roman" w:hAnsi="Arial" w:cs="Arial"/>
                <w:b/>
                <w:color w:val="000000"/>
                <w:sz w:val="20"/>
                <w:szCs w:val="20"/>
              </w:rPr>
            </w:pPr>
            <w:r w:rsidRPr="00EB7913">
              <w:rPr>
                <w:rFonts w:ascii="Arial" w:eastAsia="Times New Roman" w:hAnsi="Arial" w:cs="Arial"/>
                <w:b/>
                <w:color w:val="000000"/>
                <w:sz w:val="20"/>
                <w:szCs w:val="20"/>
              </w:rPr>
              <w:t>3990.00</w:t>
            </w:r>
          </w:p>
        </w:tc>
        <w:tc>
          <w:tcPr>
            <w:tcW w:w="1272" w:type="dxa"/>
            <w:tcBorders>
              <w:top w:val="nil"/>
              <w:left w:val="nil"/>
              <w:bottom w:val="single" w:sz="4" w:space="0" w:color="auto"/>
              <w:right w:val="single" w:sz="4" w:space="0" w:color="auto"/>
            </w:tcBorders>
          </w:tcPr>
          <w:p w:rsidR="0003699D" w:rsidRPr="00EB7913" w:rsidRDefault="0003699D" w:rsidP="00124A91">
            <w:pPr>
              <w:spacing w:after="0" w:line="240" w:lineRule="auto"/>
              <w:jc w:val="center"/>
              <w:rPr>
                <w:rFonts w:ascii="Arial" w:eastAsia="Times New Roman" w:hAnsi="Arial" w:cs="Arial"/>
                <w:b/>
                <w:color w:val="000000"/>
                <w:sz w:val="20"/>
                <w:szCs w:val="20"/>
              </w:rPr>
            </w:pPr>
            <w:r w:rsidRPr="00EB7913">
              <w:rPr>
                <w:rFonts w:ascii="Arial" w:eastAsia="Times New Roman" w:hAnsi="Arial" w:cs="Arial"/>
                <w:b/>
                <w:color w:val="000000"/>
                <w:sz w:val="20"/>
                <w:szCs w:val="20"/>
              </w:rPr>
              <w:t>4945.00</w:t>
            </w:r>
          </w:p>
        </w:tc>
      </w:tr>
    </w:tbl>
    <w:p w:rsidR="003E29DA" w:rsidRPr="003E29DA" w:rsidRDefault="003E29DA" w:rsidP="003E29DA">
      <w:pPr>
        <w:rPr>
          <w:rFonts w:ascii="Arial" w:eastAsia="Times New Roman" w:hAnsi="Arial" w:cs="Arial"/>
          <w:sz w:val="20"/>
          <w:szCs w:val="20"/>
        </w:rPr>
      </w:pPr>
    </w:p>
    <w:p w:rsidR="003E29DA" w:rsidRPr="003E29DA" w:rsidRDefault="003E29DA" w:rsidP="003E29DA">
      <w:pPr>
        <w:rPr>
          <w:rFonts w:ascii="Arial" w:eastAsia="Times New Roman" w:hAnsi="Arial" w:cs="Arial"/>
          <w:sz w:val="20"/>
          <w:szCs w:val="20"/>
        </w:rPr>
      </w:pPr>
    </w:p>
    <w:p w:rsidR="003E29DA" w:rsidRPr="003E29DA" w:rsidRDefault="003E29DA" w:rsidP="003E29DA">
      <w:pPr>
        <w:rPr>
          <w:rFonts w:ascii="Arial" w:eastAsia="Times New Roman" w:hAnsi="Arial" w:cs="Arial"/>
          <w:sz w:val="20"/>
          <w:szCs w:val="20"/>
        </w:rPr>
      </w:pPr>
    </w:p>
    <w:p w:rsidR="003E29DA" w:rsidRPr="003E29DA" w:rsidRDefault="003E29DA" w:rsidP="003E29DA">
      <w:pPr>
        <w:rPr>
          <w:rFonts w:ascii="Arial" w:eastAsia="Times New Roman" w:hAnsi="Arial" w:cs="Arial"/>
          <w:sz w:val="20"/>
          <w:szCs w:val="20"/>
        </w:rPr>
      </w:pPr>
    </w:p>
    <w:p w:rsidR="003E29DA" w:rsidRPr="003E29DA" w:rsidRDefault="003E29DA" w:rsidP="003E29DA">
      <w:pPr>
        <w:rPr>
          <w:rFonts w:ascii="Arial" w:eastAsia="Times New Roman" w:hAnsi="Arial" w:cs="Arial"/>
          <w:sz w:val="20"/>
          <w:szCs w:val="20"/>
        </w:rPr>
      </w:pPr>
    </w:p>
    <w:p w:rsidR="003E29DA" w:rsidRDefault="001E7D14" w:rsidP="001E7D14">
      <w:pPr>
        <w:tabs>
          <w:tab w:val="left" w:pos="8238"/>
        </w:tabs>
        <w:rPr>
          <w:rFonts w:ascii="Arial" w:eastAsia="Times New Roman" w:hAnsi="Arial" w:cs="Arial"/>
          <w:sz w:val="20"/>
          <w:szCs w:val="20"/>
        </w:rPr>
      </w:pPr>
      <w:r>
        <w:rPr>
          <w:rFonts w:ascii="Arial" w:eastAsia="Times New Roman" w:hAnsi="Arial" w:cs="Arial"/>
          <w:sz w:val="20"/>
          <w:szCs w:val="20"/>
        </w:rPr>
        <w:tab/>
      </w:r>
    </w:p>
    <w:p w:rsidR="003E29DA" w:rsidRDefault="003E29DA" w:rsidP="003E29DA">
      <w:pPr>
        <w:rPr>
          <w:rFonts w:ascii="Arial" w:eastAsia="Times New Roman" w:hAnsi="Arial" w:cs="Arial"/>
          <w:sz w:val="20"/>
          <w:szCs w:val="20"/>
        </w:rPr>
      </w:pPr>
    </w:p>
    <w:p w:rsidR="00AF6B1C" w:rsidRPr="003E29DA" w:rsidRDefault="003E29DA" w:rsidP="003E29DA">
      <w:pPr>
        <w:tabs>
          <w:tab w:val="left" w:pos="2193"/>
        </w:tabs>
        <w:rPr>
          <w:rFonts w:ascii="Arial" w:eastAsia="Times New Roman" w:hAnsi="Arial" w:cs="Arial"/>
          <w:sz w:val="20"/>
          <w:szCs w:val="20"/>
        </w:rPr>
      </w:pPr>
      <w:r>
        <w:rPr>
          <w:rFonts w:ascii="Arial" w:eastAsia="Times New Roman" w:hAnsi="Arial" w:cs="Arial"/>
          <w:sz w:val="20"/>
          <w:szCs w:val="20"/>
        </w:rPr>
        <w:tab/>
      </w:r>
    </w:p>
    <w:sectPr w:rsidR="00AF6B1C" w:rsidRPr="003E29DA" w:rsidSect="00626BE8">
      <w:headerReference w:type="default" r:id="rId11"/>
      <w:footerReference w:type="default" r:id="rId12"/>
      <w:pgSz w:w="15840" w:h="12240" w:orient="landscape"/>
      <w:pgMar w:top="1535" w:right="1440" w:bottom="1440" w:left="144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009" w:rsidRDefault="008E5009" w:rsidP="004C7DFF">
      <w:pPr>
        <w:spacing w:after="0" w:line="240" w:lineRule="auto"/>
      </w:pPr>
      <w:r>
        <w:separator/>
      </w:r>
    </w:p>
  </w:endnote>
  <w:endnote w:type="continuationSeparator" w:id="1">
    <w:p w:rsidR="008E5009" w:rsidRDefault="008E5009" w:rsidP="004C7D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009" w:rsidRPr="00BC1BFD" w:rsidRDefault="008E5009" w:rsidP="004E0268">
    <w:pPr>
      <w:pStyle w:val="Footer"/>
      <w:tabs>
        <w:tab w:val="right" w:pos="9180"/>
      </w:tabs>
    </w:pPr>
    <w:r>
      <w:t>__________________________________________________________________________________</w:t>
    </w:r>
  </w:p>
  <w:p w:rsidR="008E5009" w:rsidRDefault="008E5009" w:rsidP="004E0268">
    <w:pPr>
      <w:pStyle w:val="Footer"/>
      <w:framePr w:wrap="around" w:vAnchor="text" w:hAnchor="page" w:x="5930" w:y="54"/>
      <w:rPr>
        <w:rStyle w:val="PageNumber"/>
      </w:rPr>
    </w:pPr>
    <w:r>
      <w:rPr>
        <w:rStyle w:val="PageNumber"/>
      </w:rPr>
      <w:fldChar w:fldCharType="begin"/>
    </w:r>
    <w:r>
      <w:rPr>
        <w:rStyle w:val="PageNumber"/>
      </w:rPr>
      <w:instrText xml:space="preserve">PAGE  </w:instrText>
    </w:r>
    <w:r>
      <w:rPr>
        <w:rStyle w:val="PageNumber"/>
      </w:rPr>
      <w:fldChar w:fldCharType="separate"/>
    </w:r>
    <w:r w:rsidR="00DA7D3A">
      <w:rPr>
        <w:rStyle w:val="PageNumber"/>
        <w:noProof/>
      </w:rPr>
      <w:t>30</w:t>
    </w:r>
    <w:r>
      <w:rPr>
        <w:rStyle w:val="PageNumber"/>
      </w:rPr>
      <w:fldChar w:fldCharType="end"/>
    </w:r>
  </w:p>
  <w:p w:rsidR="008E5009" w:rsidRPr="002D2D3E" w:rsidRDefault="008E5009" w:rsidP="004E0268">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w:t>
    </w:r>
    <w:r w:rsidRPr="002D2D3E">
      <w:rPr>
        <w:rFonts w:ascii="Arial" w:hAnsi="Arial" w:cs="Arial"/>
        <w:sz w:val="18"/>
      </w:rPr>
      <w:t>. Ltd</w:t>
    </w:r>
  </w:p>
  <w:p w:rsidR="008E5009" w:rsidRDefault="008E5009" w:rsidP="004E0268">
    <w:pPr>
      <w:pStyle w:val="Footer"/>
      <w:tabs>
        <w:tab w:val="left" w:pos="9180"/>
        <w:tab w:val="left" w:pos="13950"/>
      </w:tabs>
    </w:pPr>
  </w:p>
  <w:p w:rsidR="008E5009" w:rsidRDefault="008E50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009" w:rsidRPr="00BC1BFD" w:rsidRDefault="008E5009" w:rsidP="004E0268">
    <w:pPr>
      <w:pStyle w:val="Footer"/>
      <w:tabs>
        <w:tab w:val="right" w:pos="9180"/>
      </w:tabs>
    </w:pPr>
    <w:r>
      <w:t>_____________________________________________________________________________________________________________________</w:t>
    </w:r>
  </w:p>
  <w:p w:rsidR="008E5009" w:rsidRDefault="008E5009" w:rsidP="00507E8E">
    <w:pPr>
      <w:pStyle w:val="Footer"/>
      <w:framePr w:wrap="around" w:vAnchor="text" w:hAnchor="page" w:x="8230" w:y="13"/>
      <w:rPr>
        <w:rStyle w:val="PageNumber"/>
      </w:rPr>
    </w:pPr>
    <w:r>
      <w:rPr>
        <w:rStyle w:val="PageNumber"/>
      </w:rPr>
      <w:fldChar w:fldCharType="begin"/>
    </w:r>
    <w:r>
      <w:rPr>
        <w:rStyle w:val="PageNumber"/>
      </w:rPr>
      <w:instrText xml:space="preserve">PAGE  </w:instrText>
    </w:r>
    <w:r>
      <w:rPr>
        <w:rStyle w:val="PageNumber"/>
      </w:rPr>
      <w:fldChar w:fldCharType="separate"/>
    </w:r>
    <w:r w:rsidR="00DA7D3A">
      <w:rPr>
        <w:rStyle w:val="PageNumber"/>
        <w:noProof/>
      </w:rPr>
      <w:t>49</w:t>
    </w:r>
    <w:r>
      <w:rPr>
        <w:rStyle w:val="PageNumber"/>
      </w:rPr>
      <w:fldChar w:fldCharType="end"/>
    </w:r>
  </w:p>
  <w:p w:rsidR="008E5009" w:rsidRPr="002D2D3E" w:rsidRDefault="008E5009" w:rsidP="004E0268">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r>
    <w:r>
      <w:rPr>
        <w:rFonts w:ascii="Arial" w:hAnsi="Arial" w:cs="Arial"/>
        <w:sz w:val="18"/>
      </w:rPr>
      <w:tab/>
      <w:t>Quadra Architects P</w:t>
    </w:r>
    <w:r w:rsidRPr="002D2D3E">
      <w:rPr>
        <w:rFonts w:ascii="Arial" w:hAnsi="Arial" w:cs="Arial"/>
        <w:sz w:val="18"/>
      </w:rPr>
      <w:t>. Ltd</w:t>
    </w:r>
  </w:p>
  <w:p w:rsidR="008E5009" w:rsidRDefault="008E5009" w:rsidP="004E0268">
    <w:pPr>
      <w:pStyle w:val="Footer"/>
      <w:tabs>
        <w:tab w:val="left" w:pos="9180"/>
        <w:tab w:val="left" w:pos="13950"/>
      </w:tabs>
    </w:pPr>
  </w:p>
  <w:p w:rsidR="008E5009" w:rsidRDefault="008E50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009" w:rsidRDefault="008E5009" w:rsidP="004C7DFF">
      <w:pPr>
        <w:spacing w:after="0" w:line="240" w:lineRule="auto"/>
      </w:pPr>
      <w:r>
        <w:separator/>
      </w:r>
    </w:p>
  </w:footnote>
  <w:footnote w:type="continuationSeparator" w:id="1">
    <w:p w:rsidR="008E5009" w:rsidRDefault="008E5009" w:rsidP="004C7D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009" w:rsidRDefault="008E5009" w:rsidP="008927E9">
    <w:pPr>
      <w:pStyle w:val="Header"/>
      <w:tabs>
        <w:tab w:val="clear" w:pos="9360"/>
        <w:tab w:val="right" w:pos="9000"/>
      </w:tabs>
      <w:jc w:val="right"/>
      <w:rPr>
        <w:rFonts w:ascii="Arial" w:eastAsia="Times New Roman" w:hAnsi="Arial" w:cs="Arial"/>
        <w:sz w:val="18"/>
      </w:rPr>
    </w:pPr>
    <w:r>
      <w:rPr>
        <w:rFonts w:ascii="Arial" w:eastAsia="Times New Roman" w:hAnsi="Arial" w:cs="Arial"/>
        <w:sz w:val="18"/>
      </w:rPr>
      <w:t>Town Investment Plan</w:t>
    </w:r>
    <w:r>
      <w:rPr>
        <w:rFonts w:ascii="Arial" w:eastAsia="Times New Roman" w:hAnsi="Arial" w:cs="Arial"/>
        <w:sz w:val="18"/>
      </w:rPr>
      <w:tab/>
    </w:r>
    <w:r>
      <w:rPr>
        <w:rFonts w:ascii="Arial" w:eastAsia="Times New Roman" w:hAnsi="Arial" w:cs="Arial"/>
        <w:sz w:val="18"/>
      </w:rPr>
      <w:tab/>
      <w:t xml:space="preserve">      </w:t>
    </w:r>
    <w:r>
      <w:rPr>
        <w:rFonts w:ascii="Arial" w:hAnsi="Arial" w:cs="Arial"/>
        <w:sz w:val="18"/>
      </w:rPr>
      <w:t>Chengam</w:t>
    </w:r>
    <w:r>
      <w:rPr>
        <w:rFonts w:ascii="Arial" w:eastAsia="Times New Roman" w:hAnsi="Arial" w:cs="Arial"/>
        <w:sz w:val="18"/>
      </w:rPr>
      <w:t xml:space="preserve"> Town Panchayat</w:t>
    </w:r>
  </w:p>
  <w:p w:rsidR="008E5009" w:rsidRDefault="008E5009" w:rsidP="00A139BD">
    <w:pPr>
      <w:pStyle w:val="Header"/>
      <w:pBdr>
        <w:bottom w:val="single" w:sz="4" w:space="1" w:color="auto"/>
      </w:pBdr>
      <w:jc w:val="right"/>
      <w:rPr>
        <w:rFonts w:ascii="Arial" w:eastAsia="Times New Roman" w:hAnsi="Arial" w:cs="Arial"/>
        <w:sz w:val="18"/>
      </w:rPr>
    </w:pPr>
    <w:r>
      <w:rPr>
        <w:rFonts w:ascii="Arial" w:eastAsia="Times New Roman" w:hAnsi="Arial" w:cs="Arial"/>
        <w:sz w:val="18"/>
      </w:rPr>
      <w:t>Final Report</w:t>
    </w:r>
    <w:r w:rsidRPr="00430645">
      <w:rPr>
        <w:rFonts w:ascii="Arial" w:eastAsia="Times New Roman" w:hAnsi="Arial" w:cs="Arial"/>
        <w:sz w:val="18"/>
      </w:rPr>
      <w:t xml:space="preserve">                         </w:t>
    </w:r>
    <w:r>
      <w:rPr>
        <w:rFonts w:ascii="Arial" w:eastAsia="Times New Roman" w:hAnsi="Arial" w:cs="Arial"/>
        <w:sz w:val="18"/>
      </w:rPr>
      <w:t xml:space="preserve">                     </w:t>
    </w:r>
    <w:r w:rsidRPr="00430645">
      <w:rPr>
        <w:rFonts w:ascii="Arial" w:eastAsia="Times New Roman" w:hAnsi="Arial" w:cs="Arial"/>
        <w:sz w:val="18"/>
      </w:rPr>
      <w:t xml:space="preserve"> </w:t>
    </w:r>
  </w:p>
  <w:p w:rsidR="008E5009" w:rsidRPr="00A139BD" w:rsidRDefault="008E5009" w:rsidP="00A139BD">
    <w:pPr>
      <w:pStyle w:val="Header"/>
      <w:jc w:val="right"/>
      <w:rPr>
        <w:rFonts w:ascii="Arial" w:eastAsia="Times New Roman" w:hAnsi="Arial" w:cs="Arial"/>
        <w:sz w:val="18"/>
      </w:rPr>
    </w:pPr>
    <w:r>
      <w:rPr>
        <w:rFonts w:ascii="Arial" w:eastAsia="Times New Roman" w:hAnsi="Arial" w:cs="Arial"/>
        <w:sz w:val="18"/>
      </w:rPr>
      <w:tab/>
    </w:r>
    <w:r>
      <w:rPr>
        <w:rFonts w:ascii="Arial" w:eastAsia="Times New Roman" w:hAnsi="Arial" w:cs="Arial"/>
        <w:sz w:val="18"/>
      </w:rPr>
      <w:tab/>
      <w:t xml:space="preserve">                                             </w:t>
    </w:r>
    <w:r>
      <w:rPr>
        <w:rFonts w:ascii="Arial" w:hAnsi="Arial" w:cs="Arial"/>
        <w:sz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009" w:rsidRDefault="008E5009" w:rsidP="00507E8E">
    <w:pPr>
      <w:pStyle w:val="Header"/>
      <w:tabs>
        <w:tab w:val="clear" w:pos="9360"/>
        <w:tab w:val="right" w:pos="9000"/>
      </w:tabs>
      <w:rPr>
        <w:rFonts w:ascii="Arial" w:eastAsia="Times New Roman" w:hAnsi="Arial" w:cs="Arial"/>
        <w:sz w:val="18"/>
      </w:rPr>
    </w:pPr>
    <w:r>
      <w:rPr>
        <w:rFonts w:ascii="Arial" w:eastAsia="Times New Roman" w:hAnsi="Arial" w:cs="Arial"/>
        <w:sz w:val="18"/>
      </w:rPr>
      <w:t>Town Investment Plan</w:t>
    </w:r>
    <w:r>
      <w:rPr>
        <w:rFonts w:ascii="Arial" w:eastAsia="Times New Roman" w:hAnsi="Arial" w:cs="Arial"/>
        <w:sz w:val="18"/>
      </w:rPr>
      <w:tab/>
    </w:r>
    <w:r>
      <w:rPr>
        <w:rFonts w:ascii="Arial" w:eastAsia="Times New Roman" w:hAnsi="Arial" w:cs="Arial"/>
        <w:sz w:val="18"/>
      </w:rPr>
      <w:tab/>
      <w:t xml:space="preserve">      </w:t>
    </w:r>
    <w:r>
      <w:rPr>
        <w:rFonts w:ascii="Arial" w:eastAsia="Times New Roman" w:hAnsi="Arial" w:cs="Arial"/>
        <w:sz w:val="18"/>
      </w:rPr>
      <w:tab/>
    </w:r>
    <w:r>
      <w:rPr>
        <w:rFonts w:ascii="Arial" w:eastAsia="Times New Roman" w:hAnsi="Arial" w:cs="Arial"/>
        <w:sz w:val="18"/>
      </w:rPr>
      <w:tab/>
      <w:t xml:space="preserve">            </w:t>
    </w:r>
    <w:r>
      <w:rPr>
        <w:rFonts w:ascii="Arial" w:hAnsi="Arial" w:cs="Arial"/>
        <w:sz w:val="18"/>
      </w:rPr>
      <w:t>Chengam</w:t>
    </w:r>
    <w:r>
      <w:rPr>
        <w:rFonts w:ascii="Arial" w:eastAsia="Times New Roman" w:hAnsi="Arial" w:cs="Arial"/>
        <w:sz w:val="18"/>
      </w:rPr>
      <w:t xml:space="preserve"> Town Panchayat</w:t>
    </w:r>
  </w:p>
  <w:p w:rsidR="008E5009" w:rsidRDefault="008E5009" w:rsidP="00A139BD">
    <w:pPr>
      <w:pStyle w:val="Header"/>
      <w:pBdr>
        <w:bottom w:val="single" w:sz="4" w:space="1" w:color="auto"/>
      </w:pBdr>
      <w:jc w:val="right"/>
      <w:rPr>
        <w:rFonts w:ascii="Arial" w:eastAsia="Times New Roman" w:hAnsi="Arial" w:cs="Arial"/>
        <w:sz w:val="18"/>
      </w:rPr>
    </w:pPr>
    <w:r>
      <w:rPr>
        <w:rFonts w:ascii="Arial" w:eastAsia="Times New Roman" w:hAnsi="Arial" w:cs="Arial"/>
        <w:sz w:val="18"/>
      </w:rPr>
      <w:t>Final Report</w:t>
    </w:r>
    <w:r w:rsidRPr="00430645">
      <w:rPr>
        <w:rFonts w:ascii="Arial" w:eastAsia="Times New Roman" w:hAnsi="Arial" w:cs="Arial"/>
        <w:sz w:val="18"/>
      </w:rPr>
      <w:t xml:space="preserve">                         </w:t>
    </w:r>
    <w:r>
      <w:rPr>
        <w:rFonts w:ascii="Arial" w:eastAsia="Times New Roman" w:hAnsi="Arial" w:cs="Arial"/>
        <w:sz w:val="18"/>
      </w:rPr>
      <w:t xml:space="preserve">                     </w:t>
    </w:r>
    <w:r w:rsidRPr="00430645">
      <w:rPr>
        <w:rFonts w:ascii="Arial" w:eastAsia="Times New Roman" w:hAnsi="Arial" w:cs="Arial"/>
        <w:sz w:val="18"/>
      </w:rPr>
      <w:t xml:space="preserve"> </w:t>
    </w:r>
  </w:p>
  <w:p w:rsidR="008E5009" w:rsidRPr="00A139BD" w:rsidRDefault="008E5009" w:rsidP="00A139BD">
    <w:pPr>
      <w:pStyle w:val="Header"/>
      <w:jc w:val="right"/>
      <w:rPr>
        <w:rFonts w:ascii="Arial" w:eastAsia="Times New Roman" w:hAnsi="Arial" w:cs="Arial"/>
        <w:sz w:val="18"/>
      </w:rPr>
    </w:pPr>
    <w:r>
      <w:rPr>
        <w:rFonts w:ascii="Arial" w:eastAsia="Times New Roman" w:hAnsi="Arial" w:cs="Arial"/>
        <w:sz w:val="18"/>
      </w:rPr>
      <w:tab/>
    </w:r>
    <w:r>
      <w:rPr>
        <w:rFonts w:ascii="Arial" w:eastAsia="Times New Roman" w:hAnsi="Arial" w:cs="Arial"/>
        <w:sz w:val="18"/>
      </w:rPr>
      <w:tab/>
      <w:t xml:space="preserve">                                             </w:t>
    </w:r>
    <w:r>
      <w:rPr>
        <w:rFonts w:ascii="Arial" w:hAnsi="Arial" w:cs="Arial"/>
        <w:sz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29BD"/>
    <w:multiLevelType w:val="hybridMultilevel"/>
    <w:tmpl w:val="CDB2C9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2DF3A27"/>
    <w:multiLevelType w:val="hybridMultilevel"/>
    <w:tmpl w:val="3AC2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D0FA9"/>
    <w:multiLevelType w:val="hybridMultilevel"/>
    <w:tmpl w:val="E894FE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455DBF"/>
    <w:multiLevelType w:val="hybridMultilevel"/>
    <w:tmpl w:val="764A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235DD5"/>
    <w:multiLevelType w:val="multilevel"/>
    <w:tmpl w:val="21028E8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78F4848"/>
    <w:multiLevelType w:val="hybridMultilevel"/>
    <w:tmpl w:val="80A6C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27147F"/>
    <w:multiLevelType w:val="hybridMultilevel"/>
    <w:tmpl w:val="1C0C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4243B3"/>
    <w:multiLevelType w:val="hybridMultilevel"/>
    <w:tmpl w:val="FDC63F68"/>
    <w:lvl w:ilvl="0" w:tplc="70F04A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F1F6A71"/>
    <w:multiLevelType w:val="multilevel"/>
    <w:tmpl w:val="64F468D6"/>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08348A0"/>
    <w:multiLevelType w:val="hybridMultilevel"/>
    <w:tmpl w:val="B8681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2134665"/>
    <w:multiLevelType w:val="hybridMultilevel"/>
    <w:tmpl w:val="8DFC8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E7456C"/>
    <w:multiLevelType w:val="hybridMultilevel"/>
    <w:tmpl w:val="F4B671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8171276"/>
    <w:multiLevelType w:val="multilevel"/>
    <w:tmpl w:val="C4D2654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420062"/>
    <w:multiLevelType w:val="hybridMultilevel"/>
    <w:tmpl w:val="99C8163C"/>
    <w:lvl w:ilvl="0" w:tplc="B61A8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8AE280B"/>
    <w:multiLevelType w:val="multilevel"/>
    <w:tmpl w:val="F17A797A"/>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16170FB"/>
    <w:multiLevelType w:val="hybridMultilevel"/>
    <w:tmpl w:val="4F1E9AF8"/>
    <w:lvl w:ilvl="0" w:tplc="D3E6D692">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6712"/>
    <w:multiLevelType w:val="hybridMultilevel"/>
    <w:tmpl w:val="DBF6E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2B95BE5"/>
    <w:multiLevelType w:val="multilevel"/>
    <w:tmpl w:val="6832BB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48A011C"/>
    <w:multiLevelType w:val="hybridMultilevel"/>
    <w:tmpl w:val="7E5AA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BA07FC"/>
    <w:multiLevelType w:val="hybridMultilevel"/>
    <w:tmpl w:val="F7BA226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5DA25F30"/>
    <w:multiLevelType w:val="hybridMultilevel"/>
    <w:tmpl w:val="F070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A91CC6"/>
    <w:multiLevelType w:val="hybridMultilevel"/>
    <w:tmpl w:val="02A0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25321C"/>
    <w:multiLevelType w:val="multilevel"/>
    <w:tmpl w:val="4C8E5FA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BDE5140"/>
    <w:multiLevelType w:val="hybridMultilevel"/>
    <w:tmpl w:val="9E00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2"/>
  </w:num>
  <w:num w:numId="4">
    <w:abstractNumId w:val="15"/>
  </w:num>
  <w:num w:numId="5">
    <w:abstractNumId w:val="8"/>
  </w:num>
  <w:num w:numId="6">
    <w:abstractNumId w:val="14"/>
  </w:num>
  <w:num w:numId="7">
    <w:abstractNumId w:val="20"/>
  </w:num>
  <w:num w:numId="8">
    <w:abstractNumId w:val="16"/>
  </w:num>
  <w:num w:numId="9">
    <w:abstractNumId w:val="9"/>
  </w:num>
  <w:num w:numId="10">
    <w:abstractNumId w:val="1"/>
  </w:num>
  <w:num w:numId="11">
    <w:abstractNumId w:val="6"/>
  </w:num>
  <w:num w:numId="12">
    <w:abstractNumId w:val="19"/>
  </w:num>
  <w:num w:numId="13">
    <w:abstractNumId w:val="3"/>
  </w:num>
  <w:num w:numId="14">
    <w:abstractNumId w:val="0"/>
  </w:num>
  <w:num w:numId="15">
    <w:abstractNumId w:val="7"/>
  </w:num>
  <w:num w:numId="16">
    <w:abstractNumId w:val="13"/>
  </w:num>
  <w:num w:numId="17">
    <w:abstractNumId w:val="18"/>
  </w:num>
  <w:num w:numId="18">
    <w:abstractNumId w:val="10"/>
  </w:num>
  <w:num w:numId="19">
    <w:abstractNumId w:val="21"/>
  </w:num>
  <w:num w:numId="20">
    <w:abstractNumId w:val="11"/>
  </w:num>
  <w:num w:numId="21">
    <w:abstractNumId w:val="4"/>
  </w:num>
  <w:num w:numId="22">
    <w:abstractNumId w:val="12"/>
  </w:num>
  <w:num w:numId="23">
    <w:abstractNumId w:val="17"/>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5F6B02"/>
    <w:rsid w:val="0000039D"/>
    <w:rsid w:val="00005A7A"/>
    <w:rsid w:val="00006417"/>
    <w:rsid w:val="00011517"/>
    <w:rsid w:val="00022EA2"/>
    <w:rsid w:val="00024DB6"/>
    <w:rsid w:val="000270FD"/>
    <w:rsid w:val="00027BA6"/>
    <w:rsid w:val="000355A7"/>
    <w:rsid w:val="0003699D"/>
    <w:rsid w:val="000374F4"/>
    <w:rsid w:val="00041A9C"/>
    <w:rsid w:val="00043A36"/>
    <w:rsid w:val="0004496E"/>
    <w:rsid w:val="00054C35"/>
    <w:rsid w:val="00056BA1"/>
    <w:rsid w:val="00066C22"/>
    <w:rsid w:val="00067778"/>
    <w:rsid w:val="00081292"/>
    <w:rsid w:val="00081394"/>
    <w:rsid w:val="00090A1B"/>
    <w:rsid w:val="00094F50"/>
    <w:rsid w:val="0009564F"/>
    <w:rsid w:val="000A3579"/>
    <w:rsid w:val="000B101A"/>
    <w:rsid w:val="000D1B75"/>
    <w:rsid w:val="000E2EB0"/>
    <w:rsid w:val="000E44A2"/>
    <w:rsid w:val="000F7EEE"/>
    <w:rsid w:val="00100414"/>
    <w:rsid w:val="00110CFD"/>
    <w:rsid w:val="00113F93"/>
    <w:rsid w:val="001220A6"/>
    <w:rsid w:val="001232FB"/>
    <w:rsid w:val="00124A91"/>
    <w:rsid w:val="00135192"/>
    <w:rsid w:val="001358A9"/>
    <w:rsid w:val="00136313"/>
    <w:rsid w:val="001377E3"/>
    <w:rsid w:val="00141AB4"/>
    <w:rsid w:val="00145CFE"/>
    <w:rsid w:val="00150B0A"/>
    <w:rsid w:val="001518D5"/>
    <w:rsid w:val="00154C7E"/>
    <w:rsid w:val="00157196"/>
    <w:rsid w:val="001572A7"/>
    <w:rsid w:val="001730C4"/>
    <w:rsid w:val="00183CB1"/>
    <w:rsid w:val="00192C56"/>
    <w:rsid w:val="00196927"/>
    <w:rsid w:val="001A74D4"/>
    <w:rsid w:val="001B4242"/>
    <w:rsid w:val="001B6CD0"/>
    <w:rsid w:val="001C05C8"/>
    <w:rsid w:val="001C3006"/>
    <w:rsid w:val="001C570D"/>
    <w:rsid w:val="001C5D6E"/>
    <w:rsid w:val="001D1CD2"/>
    <w:rsid w:val="001E0BAC"/>
    <w:rsid w:val="001E1580"/>
    <w:rsid w:val="001E1BCC"/>
    <w:rsid w:val="001E419A"/>
    <w:rsid w:val="001E6C74"/>
    <w:rsid w:val="001E7D14"/>
    <w:rsid w:val="001F08A3"/>
    <w:rsid w:val="001F59AB"/>
    <w:rsid w:val="0020196D"/>
    <w:rsid w:val="002034EC"/>
    <w:rsid w:val="00203AEB"/>
    <w:rsid w:val="0021641B"/>
    <w:rsid w:val="00243C49"/>
    <w:rsid w:val="002625B0"/>
    <w:rsid w:val="0026616D"/>
    <w:rsid w:val="002955F9"/>
    <w:rsid w:val="00297225"/>
    <w:rsid w:val="002B1FA1"/>
    <w:rsid w:val="002B67FD"/>
    <w:rsid w:val="002C28F5"/>
    <w:rsid w:val="002C49E9"/>
    <w:rsid w:val="002C6637"/>
    <w:rsid w:val="002D6C67"/>
    <w:rsid w:val="002E027E"/>
    <w:rsid w:val="002E337E"/>
    <w:rsid w:val="002F1E5E"/>
    <w:rsid w:val="00302895"/>
    <w:rsid w:val="00306811"/>
    <w:rsid w:val="00325D1C"/>
    <w:rsid w:val="00331E4A"/>
    <w:rsid w:val="00332F42"/>
    <w:rsid w:val="00337A4E"/>
    <w:rsid w:val="003404DE"/>
    <w:rsid w:val="003433A9"/>
    <w:rsid w:val="0035374D"/>
    <w:rsid w:val="00354159"/>
    <w:rsid w:val="003579AD"/>
    <w:rsid w:val="0036166F"/>
    <w:rsid w:val="00361EF4"/>
    <w:rsid w:val="0036355A"/>
    <w:rsid w:val="00364960"/>
    <w:rsid w:val="00364CE8"/>
    <w:rsid w:val="00364FD2"/>
    <w:rsid w:val="00380C6E"/>
    <w:rsid w:val="00382A4D"/>
    <w:rsid w:val="0038441B"/>
    <w:rsid w:val="0039705D"/>
    <w:rsid w:val="003A7200"/>
    <w:rsid w:val="003B04B7"/>
    <w:rsid w:val="003B1573"/>
    <w:rsid w:val="003B2262"/>
    <w:rsid w:val="003B2B6B"/>
    <w:rsid w:val="003B507D"/>
    <w:rsid w:val="003C1698"/>
    <w:rsid w:val="003C2FE0"/>
    <w:rsid w:val="003D1776"/>
    <w:rsid w:val="003E29DA"/>
    <w:rsid w:val="004018C2"/>
    <w:rsid w:val="00403726"/>
    <w:rsid w:val="004060A6"/>
    <w:rsid w:val="00415BFA"/>
    <w:rsid w:val="004170AF"/>
    <w:rsid w:val="00421D99"/>
    <w:rsid w:val="004310AD"/>
    <w:rsid w:val="004321CC"/>
    <w:rsid w:val="00443B4D"/>
    <w:rsid w:val="004442BA"/>
    <w:rsid w:val="0044595C"/>
    <w:rsid w:val="0045489E"/>
    <w:rsid w:val="00471C6E"/>
    <w:rsid w:val="004724AB"/>
    <w:rsid w:val="00476E39"/>
    <w:rsid w:val="004830E8"/>
    <w:rsid w:val="00483F68"/>
    <w:rsid w:val="004879DF"/>
    <w:rsid w:val="00491A57"/>
    <w:rsid w:val="004936FF"/>
    <w:rsid w:val="004A2762"/>
    <w:rsid w:val="004A3F33"/>
    <w:rsid w:val="004A6958"/>
    <w:rsid w:val="004B0F91"/>
    <w:rsid w:val="004B500F"/>
    <w:rsid w:val="004B611F"/>
    <w:rsid w:val="004C0F9A"/>
    <w:rsid w:val="004C5857"/>
    <w:rsid w:val="004C7DFF"/>
    <w:rsid w:val="004D2E4D"/>
    <w:rsid w:val="004D49EB"/>
    <w:rsid w:val="004D4E78"/>
    <w:rsid w:val="004D591C"/>
    <w:rsid w:val="004D6E33"/>
    <w:rsid w:val="004D78AF"/>
    <w:rsid w:val="004E017E"/>
    <w:rsid w:val="004E0268"/>
    <w:rsid w:val="004E13CB"/>
    <w:rsid w:val="004E7BEA"/>
    <w:rsid w:val="004F41A6"/>
    <w:rsid w:val="0050083B"/>
    <w:rsid w:val="00507E8E"/>
    <w:rsid w:val="00510A31"/>
    <w:rsid w:val="00516283"/>
    <w:rsid w:val="005205E4"/>
    <w:rsid w:val="00523A44"/>
    <w:rsid w:val="00525319"/>
    <w:rsid w:val="00531EEB"/>
    <w:rsid w:val="005348B1"/>
    <w:rsid w:val="00535D06"/>
    <w:rsid w:val="00540ED8"/>
    <w:rsid w:val="00545E64"/>
    <w:rsid w:val="005507AC"/>
    <w:rsid w:val="00564512"/>
    <w:rsid w:val="00564B09"/>
    <w:rsid w:val="0056597C"/>
    <w:rsid w:val="00566725"/>
    <w:rsid w:val="00567BA6"/>
    <w:rsid w:val="0057104D"/>
    <w:rsid w:val="00574584"/>
    <w:rsid w:val="005841B1"/>
    <w:rsid w:val="005847E2"/>
    <w:rsid w:val="00584FF2"/>
    <w:rsid w:val="005948F5"/>
    <w:rsid w:val="00597D17"/>
    <w:rsid w:val="005A0E8A"/>
    <w:rsid w:val="005A3A80"/>
    <w:rsid w:val="005A57E5"/>
    <w:rsid w:val="005B5E4F"/>
    <w:rsid w:val="005B625A"/>
    <w:rsid w:val="005C0835"/>
    <w:rsid w:val="005C3F8E"/>
    <w:rsid w:val="005C6B1A"/>
    <w:rsid w:val="005D3BB2"/>
    <w:rsid w:val="005D7F63"/>
    <w:rsid w:val="005E04F2"/>
    <w:rsid w:val="005E1C30"/>
    <w:rsid w:val="005F1665"/>
    <w:rsid w:val="005F6B02"/>
    <w:rsid w:val="0060163E"/>
    <w:rsid w:val="0060388E"/>
    <w:rsid w:val="00605E9E"/>
    <w:rsid w:val="00611BF2"/>
    <w:rsid w:val="006254A9"/>
    <w:rsid w:val="00626BE8"/>
    <w:rsid w:val="00627C6F"/>
    <w:rsid w:val="00636DA1"/>
    <w:rsid w:val="00637054"/>
    <w:rsid w:val="006401D2"/>
    <w:rsid w:val="006425BD"/>
    <w:rsid w:val="0064640E"/>
    <w:rsid w:val="00650086"/>
    <w:rsid w:val="00650788"/>
    <w:rsid w:val="00652DD4"/>
    <w:rsid w:val="006558AD"/>
    <w:rsid w:val="00657164"/>
    <w:rsid w:val="0066765A"/>
    <w:rsid w:val="00671D0E"/>
    <w:rsid w:val="006867E8"/>
    <w:rsid w:val="00690459"/>
    <w:rsid w:val="00694676"/>
    <w:rsid w:val="00697117"/>
    <w:rsid w:val="006A1349"/>
    <w:rsid w:val="006A2DD0"/>
    <w:rsid w:val="006A47FA"/>
    <w:rsid w:val="006D092B"/>
    <w:rsid w:val="006D7942"/>
    <w:rsid w:val="006E15BF"/>
    <w:rsid w:val="006E32F8"/>
    <w:rsid w:val="006E5B36"/>
    <w:rsid w:val="006E72D4"/>
    <w:rsid w:val="006F204A"/>
    <w:rsid w:val="00701315"/>
    <w:rsid w:val="007174BB"/>
    <w:rsid w:val="00723233"/>
    <w:rsid w:val="00724CD0"/>
    <w:rsid w:val="00732531"/>
    <w:rsid w:val="0073345E"/>
    <w:rsid w:val="0074281D"/>
    <w:rsid w:val="00742E46"/>
    <w:rsid w:val="0075457E"/>
    <w:rsid w:val="00761AAA"/>
    <w:rsid w:val="00763DB3"/>
    <w:rsid w:val="0077036A"/>
    <w:rsid w:val="00773CD9"/>
    <w:rsid w:val="007755C9"/>
    <w:rsid w:val="00780938"/>
    <w:rsid w:val="00781A9B"/>
    <w:rsid w:val="00783A26"/>
    <w:rsid w:val="00791C86"/>
    <w:rsid w:val="007A5CCD"/>
    <w:rsid w:val="007B539C"/>
    <w:rsid w:val="007C20B5"/>
    <w:rsid w:val="007C7C11"/>
    <w:rsid w:val="007D1F9E"/>
    <w:rsid w:val="007D28FF"/>
    <w:rsid w:val="007D4838"/>
    <w:rsid w:val="007D7AA5"/>
    <w:rsid w:val="007E5CC5"/>
    <w:rsid w:val="007F27EB"/>
    <w:rsid w:val="0080401B"/>
    <w:rsid w:val="008050C6"/>
    <w:rsid w:val="008076A2"/>
    <w:rsid w:val="008155BA"/>
    <w:rsid w:val="00816ADA"/>
    <w:rsid w:val="00822C11"/>
    <w:rsid w:val="00823768"/>
    <w:rsid w:val="00826867"/>
    <w:rsid w:val="00837D81"/>
    <w:rsid w:val="00840FD1"/>
    <w:rsid w:val="008435A5"/>
    <w:rsid w:val="00850F79"/>
    <w:rsid w:val="008524EC"/>
    <w:rsid w:val="008678C9"/>
    <w:rsid w:val="00870B89"/>
    <w:rsid w:val="00871ABF"/>
    <w:rsid w:val="00874981"/>
    <w:rsid w:val="0087643E"/>
    <w:rsid w:val="00887994"/>
    <w:rsid w:val="00887D3A"/>
    <w:rsid w:val="00892196"/>
    <w:rsid w:val="008927E9"/>
    <w:rsid w:val="008A0229"/>
    <w:rsid w:val="008A1069"/>
    <w:rsid w:val="008A2395"/>
    <w:rsid w:val="008A48BE"/>
    <w:rsid w:val="008A6130"/>
    <w:rsid w:val="008B28F6"/>
    <w:rsid w:val="008B32AE"/>
    <w:rsid w:val="008B705C"/>
    <w:rsid w:val="008C415E"/>
    <w:rsid w:val="008C50D3"/>
    <w:rsid w:val="008C5B2B"/>
    <w:rsid w:val="008D261A"/>
    <w:rsid w:val="008E3A08"/>
    <w:rsid w:val="008E5009"/>
    <w:rsid w:val="008F512D"/>
    <w:rsid w:val="008F636A"/>
    <w:rsid w:val="008F7E29"/>
    <w:rsid w:val="009059D2"/>
    <w:rsid w:val="00911146"/>
    <w:rsid w:val="0091165E"/>
    <w:rsid w:val="00914173"/>
    <w:rsid w:val="009149B0"/>
    <w:rsid w:val="0091628C"/>
    <w:rsid w:val="00916751"/>
    <w:rsid w:val="00920D5E"/>
    <w:rsid w:val="00924C64"/>
    <w:rsid w:val="00930777"/>
    <w:rsid w:val="009409CB"/>
    <w:rsid w:val="00941A95"/>
    <w:rsid w:val="00941D8B"/>
    <w:rsid w:val="00945E8C"/>
    <w:rsid w:val="00946946"/>
    <w:rsid w:val="00956FD2"/>
    <w:rsid w:val="0095763E"/>
    <w:rsid w:val="009721A8"/>
    <w:rsid w:val="00973395"/>
    <w:rsid w:val="00982FC6"/>
    <w:rsid w:val="009942D8"/>
    <w:rsid w:val="009A00C2"/>
    <w:rsid w:val="009B3EF4"/>
    <w:rsid w:val="009D39A7"/>
    <w:rsid w:val="009E1733"/>
    <w:rsid w:val="009F2434"/>
    <w:rsid w:val="009F4DE5"/>
    <w:rsid w:val="00A07182"/>
    <w:rsid w:val="00A139BD"/>
    <w:rsid w:val="00A14EBA"/>
    <w:rsid w:val="00A262EF"/>
    <w:rsid w:val="00A30902"/>
    <w:rsid w:val="00A34696"/>
    <w:rsid w:val="00A37DA3"/>
    <w:rsid w:val="00A429A1"/>
    <w:rsid w:val="00A437EE"/>
    <w:rsid w:val="00A46254"/>
    <w:rsid w:val="00A5368B"/>
    <w:rsid w:val="00A56478"/>
    <w:rsid w:val="00A56874"/>
    <w:rsid w:val="00A630A8"/>
    <w:rsid w:val="00A635D8"/>
    <w:rsid w:val="00A65FD4"/>
    <w:rsid w:val="00A672CB"/>
    <w:rsid w:val="00A85BB4"/>
    <w:rsid w:val="00A87944"/>
    <w:rsid w:val="00A90F6F"/>
    <w:rsid w:val="00A927C6"/>
    <w:rsid w:val="00A94091"/>
    <w:rsid w:val="00A95CDC"/>
    <w:rsid w:val="00AA115B"/>
    <w:rsid w:val="00AA1A38"/>
    <w:rsid w:val="00AA3319"/>
    <w:rsid w:val="00AA372F"/>
    <w:rsid w:val="00AA40A8"/>
    <w:rsid w:val="00AA7E8A"/>
    <w:rsid w:val="00AB45A8"/>
    <w:rsid w:val="00AB492C"/>
    <w:rsid w:val="00AB75AB"/>
    <w:rsid w:val="00AC17B1"/>
    <w:rsid w:val="00AD2498"/>
    <w:rsid w:val="00AD315E"/>
    <w:rsid w:val="00AE4AC1"/>
    <w:rsid w:val="00AE7B35"/>
    <w:rsid w:val="00AF0075"/>
    <w:rsid w:val="00AF1099"/>
    <w:rsid w:val="00AF67D8"/>
    <w:rsid w:val="00AF6B1C"/>
    <w:rsid w:val="00B05D65"/>
    <w:rsid w:val="00B05DBC"/>
    <w:rsid w:val="00B10239"/>
    <w:rsid w:val="00B109B1"/>
    <w:rsid w:val="00B113FE"/>
    <w:rsid w:val="00B2433A"/>
    <w:rsid w:val="00B243D9"/>
    <w:rsid w:val="00B308A0"/>
    <w:rsid w:val="00B45DAD"/>
    <w:rsid w:val="00B4725D"/>
    <w:rsid w:val="00B53190"/>
    <w:rsid w:val="00B54067"/>
    <w:rsid w:val="00B56817"/>
    <w:rsid w:val="00B6081F"/>
    <w:rsid w:val="00B60AFA"/>
    <w:rsid w:val="00B61D78"/>
    <w:rsid w:val="00B7007D"/>
    <w:rsid w:val="00B74616"/>
    <w:rsid w:val="00B76451"/>
    <w:rsid w:val="00B76FD7"/>
    <w:rsid w:val="00B77E64"/>
    <w:rsid w:val="00B900B7"/>
    <w:rsid w:val="00BA2AF2"/>
    <w:rsid w:val="00BB03B3"/>
    <w:rsid w:val="00BB12C4"/>
    <w:rsid w:val="00BB22C3"/>
    <w:rsid w:val="00BB7710"/>
    <w:rsid w:val="00BC0280"/>
    <w:rsid w:val="00BC5940"/>
    <w:rsid w:val="00BD2182"/>
    <w:rsid w:val="00BE0E3D"/>
    <w:rsid w:val="00BE3944"/>
    <w:rsid w:val="00BE603D"/>
    <w:rsid w:val="00BE7808"/>
    <w:rsid w:val="00BF0E37"/>
    <w:rsid w:val="00C00384"/>
    <w:rsid w:val="00C030F1"/>
    <w:rsid w:val="00C05B16"/>
    <w:rsid w:val="00C12FB5"/>
    <w:rsid w:val="00C140A0"/>
    <w:rsid w:val="00C14AC7"/>
    <w:rsid w:val="00C15386"/>
    <w:rsid w:val="00C327E7"/>
    <w:rsid w:val="00C34D43"/>
    <w:rsid w:val="00C34E5E"/>
    <w:rsid w:val="00C36B9E"/>
    <w:rsid w:val="00C51214"/>
    <w:rsid w:val="00C529AB"/>
    <w:rsid w:val="00C63394"/>
    <w:rsid w:val="00C65762"/>
    <w:rsid w:val="00C667EE"/>
    <w:rsid w:val="00C71C4C"/>
    <w:rsid w:val="00C82D4B"/>
    <w:rsid w:val="00C87E1B"/>
    <w:rsid w:val="00C9219A"/>
    <w:rsid w:val="00CA4960"/>
    <w:rsid w:val="00CA4DBF"/>
    <w:rsid w:val="00CA724F"/>
    <w:rsid w:val="00CD023B"/>
    <w:rsid w:val="00CD1919"/>
    <w:rsid w:val="00CD23BF"/>
    <w:rsid w:val="00CD3700"/>
    <w:rsid w:val="00CD40EE"/>
    <w:rsid w:val="00CD5B62"/>
    <w:rsid w:val="00CD629A"/>
    <w:rsid w:val="00CD701F"/>
    <w:rsid w:val="00CD7443"/>
    <w:rsid w:val="00CE453F"/>
    <w:rsid w:val="00CE592B"/>
    <w:rsid w:val="00CF27F6"/>
    <w:rsid w:val="00CF5671"/>
    <w:rsid w:val="00D07846"/>
    <w:rsid w:val="00D112A0"/>
    <w:rsid w:val="00D124FF"/>
    <w:rsid w:val="00D1264E"/>
    <w:rsid w:val="00D13B02"/>
    <w:rsid w:val="00D16547"/>
    <w:rsid w:val="00D25B4E"/>
    <w:rsid w:val="00D32222"/>
    <w:rsid w:val="00D41EA8"/>
    <w:rsid w:val="00D46928"/>
    <w:rsid w:val="00D46F7B"/>
    <w:rsid w:val="00D52802"/>
    <w:rsid w:val="00D53FFE"/>
    <w:rsid w:val="00D556C2"/>
    <w:rsid w:val="00D57E59"/>
    <w:rsid w:val="00D60B97"/>
    <w:rsid w:val="00D63139"/>
    <w:rsid w:val="00D64078"/>
    <w:rsid w:val="00D64FA8"/>
    <w:rsid w:val="00D711BB"/>
    <w:rsid w:val="00D73678"/>
    <w:rsid w:val="00D769BC"/>
    <w:rsid w:val="00D82346"/>
    <w:rsid w:val="00D84D13"/>
    <w:rsid w:val="00D8641D"/>
    <w:rsid w:val="00D91753"/>
    <w:rsid w:val="00DA7D3A"/>
    <w:rsid w:val="00DB21EA"/>
    <w:rsid w:val="00DC7FE6"/>
    <w:rsid w:val="00DD078F"/>
    <w:rsid w:val="00DD2C07"/>
    <w:rsid w:val="00DF120D"/>
    <w:rsid w:val="00DF2BD1"/>
    <w:rsid w:val="00DF4C24"/>
    <w:rsid w:val="00DF65B6"/>
    <w:rsid w:val="00E20DA2"/>
    <w:rsid w:val="00E30388"/>
    <w:rsid w:val="00E3469F"/>
    <w:rsid w:val="00E35E35"/>
    <w:rsid w:val="00E40ACA"/>
    <w:rsid w:val="00E477A7"/>
    <w:rsid w:val="00E54B6D"/>
    <w:rsid w:val="00E56BE1"/>
    <w:rsid w:val="00E614D8"/>
    <w:rsid w:val="00E61CEE"/>
    <w:rsid w:val="00E665E6"/>
    <w:rsid w:val="00E75106"/>
    <w:rsid w:val="00E81586"/>
    <w:rsid w:val="00E855A9"/>
    <w:rsid w:val="00E8783C"/>
    <w:rsid w:val="00E96B28"/>
    <w:rsid w:val="00EA1816"/>
    <w:rsid w:val="00EB4203"/>
    <w:rsid w:val="00EB7913"/>
    <w:rsid w:val="00EC6E2B"/>
    <w:rsid w:val="00ED1E42"/>
    <w:rsid w:val="00ED66BD"/>
    <w:rsid w:val="00ED67A5"/>
    <w:rsid w:val="00EE0DE0"/>
    <w:rsid w:val="00EE12EA"/>
    <w:rsid w:val="00EE26E8"/>
    <w:rsid w:val="00EE2C4F"/>
    <w:rsid w:val="00EF2384"/>
    <w:rsid w:val="00EF4A77"/>
    <w:rsid w:val="00F013E0"/>
    <w:rsid w:val="00F023A5"/>
    <w:rsid w:val="00F119FF"/>
    <w:rsid w:val="00F13B48"/>
    <w:rsid w:val="00F16838"/>
    <w:rsid w:val="00F21D8B"/>
    <w:rsid w:val="00F273FB"/>
    <w:rsid w:val="00F30F73"/>
    <w:rsid w:val="00F36EEB"/>
    <w:rsid w:val="00F42270"/>
    <w:rsid w:val="00F50D6D"/>
    <w:rsid w:val="00F5134C"/>
    <w:rsid w:val="00F53120"/>
    <w:rsid w:val="00F904AA"/>
    <w:rsid w:val="00FA4062"/>
    <w:rsid w:val="00FA5805"/>
    <w:rsid w:val="00FB0247"/>
    <w:rsid w:val="00FB3C8F"/>
    <w:rsid w:val="00FB5E22"/>
    <w:rsid w:val="00FC1199"/>
    <w:rsid w:val="00FC49C7"/>
    <w:rsid w:val="00FD5792"/>
    <w:rsid w:val="00FD6523"/>
    <w:rsid w:val="00FE1B80"/>
    <w:rsid w:val="00FF57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1">
      <o:colormenu v:ext="edit" fillcolor="none" strokecolor="none [3213]"/>
    </o:shapedefaults>
    <o:shapelayout v:ext="edit">
      <o:idmap v:ext="edit" data="1"/>
      <o:rules v:ext="edit">
        <o:r id="V:Rule16" type="connector" idref="#_x0000_s1038"/>
        <o:r id="V:Rule17" type="connector" idref="#_x0000_s1036"/>
        <o:r id="V:Rule18" type="connector" idref="#_x0000_s1035"/>
        <o:r id="V:Rule19" type="connector" idref="#_x0000_s1037"/>
        <o:r id="V:Rule20" type="connector" idref="#_x0000_s1199"/>
        <o:r id="V:Rule21" type="connector" idref="#_x0000_s1198"/>
        <o:r id="V:Rule22" type="connector" idref="#_x0000_s1034"/>
        <o:r id="V:Rule23" type="connector" idref="#_x0000_s1191"/>
        <o:r id="V:Rule24" type="connector" idref="#_x0000_s1196"/>
        <o:r id="V:Rule25" type="connector" idref="#_x0000_s1187"/>
        <o:r id="V:Rule26" type="connector" idref="#_x0000_s1190"/>
        <o:r id="V:Rule27" type="connector" idref="#_x0000_s1189"/>
        <o:r id="V:Rule28" type="connector" idref="#_x0000_s1188"/>
        <o:r id="V:Rule29" type="connector" idref="#_x0000_s1192"/>
        <o:r id="V:Rule30" type="connector" idref="#_x0000_s1197"/>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35"/>
  </w:style>
  <w:style w:type="paragraph" w:styleId="Heading1">
    <w:name w:val="heading 1"/>
    <w:basedOn w:val="Normal"/>
    <w:next w:val="Normal"/>
    <w:link w:val="Heading1Char"/>
    <w:uiPriority w:val="9"/>
    <w:qFormat/>
    <w:rsid w:val="00DF12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6B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6B02"/>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4936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B539C"/>
    <w:pPr>
      <w:ind w:left="720"/>
      <w:contextualSpacing/>
    </w:pPr>
  </w:style>
  <w:style w:type="character" w:customStyle="1" w:styleId="Heading1Char">
    <w:name w:val="Heading 1 Char"/>
    <w:basedOn w:val="DefaultParagraphFont"/>
    <w:link w:val="Heading1"/>
    <w:uiPriority w:val="9"/>
    <w:rsid w:val="00DF120D"/>
    <w:rPr>
      <w:rFonts w:asciiTheme="majorHAnsi" w:eastAsiaTheme="majorEastAsia" w:hAnsiTheme="majorHAnsi" w:cstheme="majorBidi"/>
      <w:b/>
      <w:bCs/>
      <w:color w:val="365F91" w:themeColor="accent1" w:themeShade="BF"/>
      <w:sz w:val="28"/>
      <w:szCs w:val="28"/>
    </w:rPr>
  </w:style>
  <w:style w:type="paragraph" w:styleId="BodyTextIndent3">
    <w:name w:val="Body Text Indent 3"/>
    <w:basedOn w:val="Normal"/>
    <w:link w:val="BodyTextIndent3Char"/>
    <w:rsid w:val="00870B89"/>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870B8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870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B89"/>
    <w:rPr>
      <w:rFonts w:ascii="Tahoma" w:hAnsi="Tahoma" w:cs="Tahoma"/>
      <w:sz w:val="16"/>
      <w:szCs w:val="16"/>
    </w:rPr>
  </w:style>
  <w:style w:type="paragraph" w:styleId="BodyTextIndent">
    <w:name w:val="Body Text Indent"/>
    <w:basedOn w:val="Normal"/>
    <w:link w:val="BodyTextIndentChar"/>
    <w:rsid w:val="004D78AF"/>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D78AF"/>
    <w:rPr>
      <w:rFonts w:ascii="Times New Roman" w:eastAsia="Times New Roman" w:hAnsi="Times New Roman" w:cs="Times New Roman"/>
      <w:sz w:val="24"/>
      <w:szCs w:val="24"/>
    </w:rPr>
  </w:style>
  <w:style w:type="paragraph" w:styleId="Header">
    <w:name w:val="header"/>
    <w:basedOn w:val="Normal"/>
    <w:link w:val="HeaderChar"/>
    <w:unhideWhenUsed/>
    <w:rsid w:val="004C7DF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C7DFF"/>
  </w:style>
  <w:style w:type="paragraph" w:styleId="Footer">
    <w:name w:val="footer"/>
    <w:basedOn w:val="Normal"/>
    <w:link w:val="FooterChar"/>
    <w:unhideWhenUsed/>
    <w:rsid w:val="004C7DFF"/>
    <w:pPr>
      <w:tabs>
        <w:tab w:val="center" w:pos="4680"/>
        <w:tab w:val="right" w:pos="9360"/>
      </w:tabs>
      <w:spacing w:after="0" w:line="240" w:lineRule="auto"/>
    </w:pPr>
  </w:style>
  <w:style w:type="character" w:customStyle="1" w:styleId="FooterChar">
    <w:name w:val="Footer Char"/>
    <w:basedOn w:val="DefaultParagraphFont"/>
    <w:link w:val="Footer"/>
    <w:rsid w:val="004C7DFF"/>
  </w:style>
  <w:style w:type="paragraph" w:styleId="Caption">
    <w:name w:val="caption"/>
    <w:basedOn w:val="Normal"/>
    <w:next w:val="Normal"/>
    <w:qFormat/>
    <w:rsid w:val="00CA4960"/>
    <w:pPr>
      <w:spacing w:after="0" w:line="240" w:lineRule="auto"/>
    </w:pPr>
    <w:rPr>
      <w:rFonts w:ascii="Times New Roman" w:eastAsia="Times New Roman" w:hAnsi="Times New Roman" w:cs="Times New Roman"/>
      <w:b/>
      <w:bCs/>
      <w:sz w:val="20"/>
      <w:szCs w:val="20"/>
    </w:rPr>
  </w:style>
  <w:style w:type="character" w:customStyle="1" w:styleId="Style105ptBlack">
    <w:name w:val="Style 10.5 pt Black"/>
    <w:basedOn w:val="DefaultParagraphFont"/>
    <w:rsid w:val="004A3F33"/>
    <w:rPr>
      <w:color w:val="000000"/>
      <w:sz w:val="22"/>
      <w:szCs w:val="22"/>
    </w:rPr>
  </w:style>
  <w:style w:type="paragraph" w:customStyle="1" w:styleId="Style2">
    <w:name w:val="Style2"/>
    <w:basedOn w:val="BodyTextIndent"/>
    <w:link w:val="Style2Char"/>
    <w:rsid w:val="004A3F33"/>
    <w:pPr>
      <w:spacing w:before="60" w:after="60" w:line="288" w:lineRule="auto"/>
      <w:ind w:left="0"/>
      <w:contextualSpacing/>
    </w:pPr>
    <w:rPr>
      <w:rFonts w:ascii="Arial" w:hAnsi="Arial"/>
      <w:snapToGrid w:val="0"/>
      <w:sz w:val="20"/>
      <w:szCs w:val="20"/>
    </w:rPr>
  </w:style>
  <w:style w:type="character" w:customStyle="1" w:styleId="Style2Char">
    <w:name w:val="Style2 Char"/>
    <w:basedOn w:val="DefaultParagraphFont"/>
    <w:link w:val="Style2"/>
    <w:rsid w:val="004A3F33"/>
    <w:rPr>
      <w:rFonts w:ascii="Arial" w:eastAsia="Times New Roman" w:hAnsi="Arial" w:cs="Times New Roman"/>
      <w:snapToGrid w:val="0"/>
      <w:sz w:val="20"/>
      <w:szCs w:val="20"/>
    </w:rPr>
  </w:style>
  <w:style w:type="character" w:styleId="PageNumber">
    <w:name w:val="page number"/>
    <w:basedOn w:val="DefaultParagraphFont"/>
    <w:rsid w:val="004E0268"/>
  </w:style>
</w:styles>
</file>

<file path=word/webSettings.xml><?xml version="1.0" encoding="utf-8"?>
<w:webSettings xmlns:r="http://schemas.openxmlformats.org/officeDocument/2006/relationships" xmlns:w="http://schemas.openxmlformats.org/wordprocessingml/2006/main">
  <w:divs>
    <w:div w:id="4283149">
      <w:bodyDiv w:val="1"/>
      <w:marLeft w:val="0"/>
      <w:marRight w:val="0"/>
      <w:marTop w:val="0"/>
      <w:marBottom w:val="0"/>
      <w:divBdr>
        <w:top w:val="none" w:sz="0" w:space="0" w:color="auto"/>
        <w:left w:val="none" w:sz="0" w:space="0" w:color="auto"/>
        <w:bottom w:val="none" w:sz="0" w:space="0" w:color="auto"/>
        <w:right w:val="none" w:sz="0" w:space="0" w:color="auto"/>
      </w:divBdr>
    </w:div>
    <w:div w:id="549803845">
      <w:bodyDiv w:val="1"/>
      <w:marLeft w:val="0"/>
      <w:marRight w:val="0"/>
      <w:marTop w:val="0"/>
      <w:marBottom w:val="0"/>
      <w:divBdr>
        <w:top w:val="none" w:sz="0" w:space="0" w:color="auto"/>
        <w:left w:val="none" w:sz="0" w:space="0" w:color="auto"/>
        <w:bottom w:val="none" w:sz="0" w:space="0" w:color="auto"/>
        <w:right w:val="none" w:sz="0" w:space="0" w:color="auto"/>
      </w:divBdr>
    </w:div>
    <w:div w:id="833689600">
      <w:bodyDiv w:val="1"/>
      <w:marLeft w:val="0"/>
      <w:marRight w:val="0"/>
      <w:marTop w:val="0"/>
      <w:marBottom w:val="0"/>
      <w:divBdr>
        <w:top w:val="none" w:sz="0" w:space="0" w:color="auto"/>
        <w:left w:val="none" w:sz="0" w:space="0" w:color="auto"/>
        <w:bottom w:val="none" w:sz="0" w:space="0" w:color="auto"/>
        <w:right w:val="none" w:sz="0" w:space="0" w:color="auto"/>
      </w:divBdr>
    </w:div>
    <w:div w:id="979115228">
      <w:bodyDiv w:val="1"/>
      <w:marLeft w:val="0"/>
      <w:marRight w:val="0"/>
      <w:marTop w:val="0"/>
      <w:marBottom w:val="0"/>
      <w:divBdr>
        <w:top w:val="none" w:sz="0" w:space="0" w:color="auto"/>
        <w:left w:val="none" w:sz="0" w:space="0" w:color="auto"/>
        <w:bottom w:val="none" w:sz="0" w:space="0" w:color="auto"/>
        <w:right w:val="none" w:sz="0" w:space="0" w:color="auto"/>
      </w:divBdr>
    </w:div>
    <w:div w:id="1403984781">
      <w:bodyDiv w:val="1"/>
      <w:marLeft w:val="0"/>
      <w:marRight w:val="0"/>
      <w:marTop w:val="0"/>
      <w:marBottom w:val="0"/>
      <w:divBdr>
        <w:top w:val="none" w:sz="0" w:space="0" w:color="auto"/>
        <w:left w:val="none" w:sz="0" w:space="0" w:color="auto"/>
        <w:bottom w:val="none" w:sz="0" w:space="0" w:color="auto"/>
        <w:right w:val="none" w:sz="0" w:space="0" w:color="auto"/>
      </w:divBdr>
    </w:div>
    <w:div w:id="1630474650">
      <w:bodyDiv w:val="1"/>
      <w:marLeft w:val="0"/>
      <w:marRight w:val="0"/>
      <w:marTop w:val="0"/>
      <w:marBottom w:val="0"/>
      <w:divBdr>
        <w:top w:val="none" w:sz="0" w:space="0" w:color="auto"/>
        <w:left w:val="none" w:sz="0" w:space="0" w:color="auto"/>
        <w:bottom w:val="none" w:sz="0" w:space="0" w:color="auto"/>
        <w:right w:val="none" w:sz="0" w:space="0" w:color="auto"/>
      </w:divBdr>
    </w:div>
    <w:div w:id="1803159061">
      <w:bodyDiv w:val="1"/>
      <w:marLeft w:val="0"/>
      <w:marRight w:val="0"/>
      <w:marTop w:val="0"/>
      <w:marBottom w:val="0"/>
      <w:divBdr>
        <w:top w:val="none" w:sz="0" w:space="0" w:color="auto"/>
        <w:left w:val="none" w:sz="0" w:space="0" w:color="auto"/>
        <w:bottom w:val="none" w:sz="0" w:space="0" w:color="auto"/>
        <w:right w:val="none" w:sz="0" w:space="0" w:color="auto"/>
      </w:divBdr>
    </w:div>
    <w:div w:id="1962344662">
      <w:bodyDiv w:val="1"/>
      <w:marLeft w:val="0"/>
      <w:marRight w:val="0"/>
      <w:marTop w:val="0"/>
      <w:marBottom w:val="0"/>
      <w:divBdr>
        <w:top w:val="none" w:sz="0" w:space="0" w:color="auto"/>
        <w:left w:val="none" w:sz="0" w:space="0" w:color="auto"/>
        <w:bottom w:val="none" w:sz="0" w:space="0" w:color="auto"/>
        <w:right w:val="none" w:sz="0" w:space="0" w:color="auto"/>
      </w:divBdr>
    </w:div>
    <w:div w:id="20318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1BDCB-8492-4A3C-A695-B47B4D28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2273</TotalTime>
  <Pages>26</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Quadra Architects</Company>
  <LinksUpToDate>false</LinksUpToDate>
  <CharactersWithSpaces>39046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Quadra 10</dc:creator>
  <cp:keywords/>
  <dc:description/>
  <cp:lastModifiedBy>Quadra -27</cp:lastModifiedBy>
  <cp:revision>300</cp:revision>
  <cp:lastPrinted>2009-08-03T11:40:00Z</cp:lastPrinted>
  <dcterms:created xsi:type="dcterms:W3CDTF">2009-07-16T04:12:00Z</dcterms:created>
  <dcterms:modified xsi:type="dcterms:W3CDTF">2010-05-14T08:30:00Z</dcterms:modified>
</cp:coreProperties>
</file>